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5E" w:rsidRPr="0019396E" w:rsidRDefault="005D585E" w:rsidP="008B761F">
      <w:pPr>
        <w:spacing w:after="240" w:line="276" w:lineRule="auto"/>
        <w:ind w:left="1416" w:hanging="1416"/>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2881"/>
        <w:gridCol w:w="2881"/>
        <w:gridCol w:w="2882"/>
      </w:tblGrid>
      <w:tr w:rsidR="005D585E" w:rsidRPr="00504FE9">
        <w:tc>
          <w:tcPr>
            <w:tcW w:w="2881" w:type="dxa"/>
          </w:tcPr>
          <w:p w:rsidR="005D585E" w:rsidRPr="0019396E" w:rsidRDefault="005D585E" w:rsidP="00EC4674">
            <w:pPr>
              <w:spacing w:after="240" w:line="276" w:lineRule="auto"/>
              <w:jc w:val="both"/>
              <w:rPr>
                <w:rFonts w:ascii="Arial" w:hAnsi="Arial" w:cs="Arial"/>
                <w:b/>
                <w:bCs/>
                <w:sz w:val="20"/>
                <w:szCs w:val="20"/>
              </w:rPr>
            </w:pPr>
          </w:p>
        </w:tc>
        <w:tc>
          <w:tcPr>
            <w:tcW w:w="2881" w:type="dxa"/>
          </w:tcPr>
          <w:p w:rsidR="005D585E" w:rsidRPr="00504FE9" w:rsidRDefault="005D585E" w:rsidP="00EC4674">
            <w:pPr>
              <w:pStyle w:val="Ttulo5"/>
              <w:spacing w:after="240" w:line="276" w:lineRule="auto"/>
              <w:rPr>
                <w:sz w:val="20"/>
                <w:szCs w:val="20"/>
                <w:lang w:val="es-ES"/>
              </w:rPr>
            </w:pPr>
            <w:r w:rsidRPr="00504FE9">
              <w:rPr>
                <w:sz w:val="20"/>
                <w:szCs w:val="20"/>
                <w:lang w:val="es-ES"/>
              </w:rPr>
              <w:t>CURRICULUM VITAE</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5D585E" w:rsidP="00EC4674">
            <w:pPr>
              <w:spacing w:after="240" w:line="276" w:lineRule="auto"/>
              <w:jc w:val="both"/>
              <w:rPr>
                <w:rFonts w:ascii="Arial" w:hAnsi="Arial" w:cs="Arial"/>
                <w:b/>
                <w:bCs/>
                <w:sz w:val="20"/>
                <w:szCs w:val="20"/>
              </w:rPr>
            </w:pPr>
          </w:p>
        </w:tc>
        <w:tc>
          <w:tcPr>
            <w:tcW w:w="2881" w:type="dxa"/>
          </w:tcPr>
          <w:p w:rsidR="005D585E" w:rsidRPr="00504FE9" w:rsidRDefault="005D585E" w:rsidP="00EC4674">
            <w:pPr>
              <w:spacing w:after="240" w:line="276" w:lineRule="auto"/>
              <w:jc w:val="both"/>
              <w:rPr>
                <w:rFonts w:ascii="Arial" w:hAnsi="Arial" w:cs="Arial"/>
                <w:sz w:val="20"/>
                <w:szCs w:val="20"/>
              </w:rPr>
            </w:pP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rPr>
          <w:cantSplit/>
        </w:trPr>
        <w:tc>
          <w:tcPr>
            <w:tcW w:w="2881" w:type="dxa"/>
          </w:tcPr>
          <w:p w:rsidR="005D585E" w:rsidRPr="00504FE9" w:rsidRDefault="005D585E" w:rsidP="00EC4674">
            <w:pPr>
              <w:spacing w:after="240"/>
              <w:jc w:val="both"/>
              <w:rPr>
                <w:rFonts w:ascii="Arial" w:hAnsi="Arial" w:cs="Arial"/>
                <w:b/>
                <w:bCs/>
                <w:sz w:val="20"/>
                <w:szCs w:val="20"/>
              </w:rPr>
            </w:pPr>
            <w:r w:rsidRPr="00504FE9">
              <w:rPr>
                <w:rFonts w:ascii="Arial" w:hAnsi="Arial" w:cs="Arial"/>
                <w:b/>
                <w:bCs/>
                <w:sz w:val="20"/>
                <w:szCs w:val="20"/>
              </w:rPr>
              <w:t>N</w:t>
            </w:r>
            <w:r w:rsidR="00772CD7" w:rsidRPr="00504FE9">
              <w:rPr>
                <w:rFonts w:ascii="Arial" w:hAnsi="Arial" w:cs="Arial"/>
                <w:b/>
                <w:bCs/>
                <w:sz w:val="20"/>
                <w:szCs w:val="20"/>
              </w:rPr>
              <w:t>ombre</w:t>
            </w:r>
          </w:p>
        </w:tc>
        <w:tc>
          <w:tcPr>
            <w:tcW w:w="5763" w:type="dxa"/>
            <w:gridSpan w:val="2"/>
          </w:tcPr>
          <w:p w:rsidR="005D585E" w:rsidRPr="00504FE9" w:rsidRDefault="005D585E" w:rsidP="00A83347">
            <w:pPr>
              <w:spacing w:after="240"/>
              <w:jc w:val="both"/>
              <w:rPr>
                <w:rFonts w:ascii="Arial" w:hAnsi="Arial" w:cs="Arial"/>
                <w:sz w:val="20"/>
                <w:szCs w:val="20"/>
              </w:rPr>
            </w:pPr>
            <w:r w:rsidRPr="00504FE9">
              <w:rPr>
                <w:rFonts w:ascii="Arial" w:hAnsi="Arial" w:cs="Arial"/>
                <w:sz w:val="20"/>
                <w:szCs w:val="20"/>
              </w:rPr>
              <w:t xml:space="preserve">Julio Antonio </w:t>
            </w:r>
            <w:r w:rsidR="00A83347" w:rsidRPr="00504FE9">
              <w:rPr>
                <w:rFonts w:ascii="Arial" w:hAnsi="Arial" w:cs="Arial"/>
                <w:sz w:val="20"/>
                <w:szCs w:val="20"/>
              </w:rPr>
              <w:t>Berdegué Sacristán</w:t>
            </w:r>
            <w:r w:rsidRPr="00504FE9">
              <w:rPr>
                <w:rFonts w:ascii="Arial" w:hAnsi="Arial" w:cs="Arial"/>
                <w:sz w:val="20"/>
                <w:szCs w:val="20"/>
              </w:rPr>
              <w:t xml:space="preserve"> </w:t>
            </w:r>
          </w:p>
        </w:tc>
      </w:tr>
      <w:tr w:rsidR="005D585E" w:rsidRPr="00504FE9">
        <w:tc>
          <w:tcPr>
            <w:tcW w:w="2881" w:type="dxa"/>
          </w:tcPr>
          <w:p w:rsidR="005D585E" w:rsidRPr="00504FE9" w:rsidRDefault="00772CD7" w:rsidP="00E876C0">
            <w:pPr>
              <w:spacing w:after="240"/>
              <w:jc w:val="both"/>
              <w:rPr>
                <w:rFonts w:ascii="Arial" w:hAnsi="Arial" w:cs="Arial"/>
                <w:b/>
                <w:bCs/>
                <w:sz w:val="20"/>
                <w:szCs w:val="20"/>
              </w:rPr>
            </w:pPr>
            <w:r w:rsidRPr="00504FE9">
              <w:rPr>
                <w:rFonts w:ascii="Arial" w:hAnsi="Arial" w:cs="Arial"/>
                <w:b/>
                <w:bCs/>
                <w:sz w:val="20"/>
                <w:szCs w:val="20"/>
              </w:rPr>
              <w:t>Fecha de nacimiento</w:t>
            </w:r>
          </w:p>
        </w:tc>
        <w:tc>
          <w:tcPr>
            <w:tcW w:w="2881" w:type="dxa"/>
          </w:tcPr>
          <w:p w:rsidR="005D585E" w:rsidRPr="00504FE9" w:rsidRDefault="005D585E" w:rsidP="00E876C0">
            <w:pPr>
              <w:spacing w:after="240"/>
              <w:jc w:val="both"/>
              <w:rPr>
                <w:rFonts w:ascii="Arial" w:hAnsi="Arial" w:cs="Arial"/>
                <w:sz w:val="20"/>
                <w:szCs w:val="20"/>
              </w:rPr>
            </w:pPr>
            <w:r w:rsidRPr="00504FE9">
              <w:rPr>
                <w:rFonts w:ascii="Arial" w:hAnsi="Arial" w:cs="Arial"/>
                <w:sz w:val="20"/>
                <w:szCs w:val="20"/>
              </w:rPr>
              <w:t xml:space="preserve">17 </w:t>
            </w:r>
            <w:r w:rsidR="00AC757D" w:rsidRPr="00504FE9">
              <w:rPr>
                <w:rFonts w:ascii="Arial" w:hAnsi="Arial" w:cs="Arial"/>
                <w:sz w:val="20"/>
                <w:szCs w:val="20"/>
              </w:rPr>
              <w:t>de j</w:t>
            </w:r>
            <w:r w:rsidR="00772CD7" w:rsidRPr="00504FE9">
              <w:rPr>
                <w:rFonts w:ascii="Arial" w:hAnsi="Arial" w:cs="Arial"/>
                <w:sz w:val="20"/>
                <w:szCs w:val="20"/>
              </w:rPr>
              <w:t>ulio de</w:t>
            </w:r>
            <w:r w:rsidRPr="00504FE9">
              <w:rPr>
                <w:rFonts w:ascii="Arial" w:hAnsi="Arial" w:cs="Arial"/>
                <w:sz w:val="20"/>
                <w:szCs w:val="20"/>
              </w:rPr>
              <w:t xml:space="preserve"> 1957</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772CD7" w:rsidP="00EC4674">
            <w:pPr>
              <w:spacing w:after="240"/>
              <w:jc w:val="both"/>
              <w:rPr>
                <w:rFonts w:ascii="Arial" w:hAnsi="Arial" w:cs="Arial"/>
                <w:b/>
                <w:bCs/>
                <w:sz w:val="20"/>
                <w:szCs w:val="20"/>
              </w:rPr>
            </w:pPr>
            <w:r w:rsidRPr="00504FE9">
              <w:rPr>
                <w:rFonts w:ascii="Arial" w:hAnsi="Arial" w:cs="Arial"/>
                <w:b/>
                <w:bCs/>
                <w:sz w:val="20"/>
                <w:szCs w:val="20"/>
              </w:rPr>
              <w:t>Dirección de correo postal</w:t>
            </w:r>
          </w:p>
        </w:tc>
        <w:tc>
          <w:tcPr>
            <w:tcW w:w="2881" w:type="dxa"/>
          </w:tcPr>
          <w:p w:rsidR="005D585E" w:rsidRPr="00504FE9" w:rsidRDefault="005D585E" w:rsidP="00EC4674">
            <w:pPr>
              <w:spacing w:after="240"/>
              <w:jc w:val="both"/>
              <w:rPr>
                <w:rFonts w:ascii="Arial" w:hAnsi="Arial" w:cs="Arial"/>
                <w:sz w:val="20"/>
                <w:szCs w:val="20"/>
              </w:rPr>
            </w:pPr>
            <w:r w:rsidRPr="00504FE9">
              <w:rPr>
                <w:rFonts w:ascii="Arial" w:hAnsi="Arial" w:cs="Arial"/>
                <w:sz w:val="20"/>
                <w:szCs w:val="20"/>
              </w:rPr>
              <w:t>Casilla 228 – Correo 22</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5D585E" w:rsidP="00EC4674">
            <w:pPr>
              <w:spacing w:after="240"/>
              <w:jc w:val="both"/>
              <w:rPr>
                <w:rFonts w:ascii="Arial" w:hAnsi="Arial" w:cs="Arial"/>
                <w:b/>
                <w:bCs/>
                <w:sz w:val="20"/>
                <w:szCs w:val="20"/>
              </w:rPr>
            </w:pPr>
          </w:p>
        </w:tc>
        <w:tc>
          <w:tcPr>
            <w:tcW w:w="2881" w:type="dxa"/>
          </w:tcPr>
          <w:p w:rsidR="005D585E" w:rsidRPr="00504FE9" w:rsidRDefault="005D585E" w:rsidP="00EC4674">
            <w:pPr>
              <w:spacing w:after="240"/>
              <w:jc w:val="both"/>
              <w:rPr>
                <w:rFonts w:ascii="Arial" w:hAnsi="Arial" w:cs="Arial"/>
                <w:sz w:val="20"/>
                <w:szCs w:val="20"/>
              </w:rPr>
            </w:pPr>
            <w:r w:rsidRPr="00504FE9">
              <w:rPr>
                <w:rFonts w:ascii="Arial" w:hAnsi="Arial" w:cs="Arial"/>
                <w:sz w:val="20"/>
                <w:szCs w:val="20"/>
              </w:rPr>
              <w:t>Santiago, Chile</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5D585E" w:rsidP="00EC4674">
            <w:pPr>
              <w:spacing w:after="240"/>
              <w:jc w:val="both"/>
              <w:rPr>
                <w:rFonts w:ascii="Arial" w:hAnsi="Arial" w:cs="Arial"/>
                <w:b/>
                <w:bCs/>
                <w:sz w:val="20"/>
                <w:szCs w:val="20"/>
              </w:rPr>
            </w:pPr>
            <w:r w:rsidRPr="00504FE9">
              <w:rPr>
                <w:rFonts w:ascii="Arial" w:hAnsi="Arial" w:cs="Arial"/>
                <w:b/>
                <w:bCs/>
                <w:sz w:val="20"/>
                <w:szCs w:val="20"/>
              </w:rPr>
              <w:t>Co</w:t>
            </w:r>
            <w:r w:rsidR="00772CD7" w:rsidRPr="00504FE9">
              <w:rPr>
                <w:rFonts w:ascii="Arial" w:hAnsi="Arial" w:cs="Arial"/>
                <w:b/>
                <w:bCs/>
                <w:sz w:val="20"/>
                <w:szCs w:val="20"/>
              </w:rPr>
              <w:t>ntacto</w:t>
            </w:r>
          </w:p>
        </w:tc>
        <w:tc>
          <w:tcPr>
            <w:tcW w:w="2881" w:type="dxa"/>
          </w:tcPr>
          <w:p w:rsidR="005D585E" w:rsidRPr="00504FE9" w:rsidRDefault="005D585E" w:rsidP="000A246B">
            <w:pPr>
              <w:spacing w:after="240"/>
              <w:jc w:val="both"/>
              <w:rPr>
                <w:rFonts w:ascii="Arial" w:hAnsi="Arial" w:cs="Arial"/>
                <w:sz w:val="20"/>
                <w:szCs w:val="20"/>
              </w:rPr>
            </w:pPr>
            <w:r w:rsidRPr="00504FE9">
              <w:rPr>
                <w:rFonts w:ascii="Arial" w:hAnsi="Arial" w:cs="Arial"/>
                <w:sz w:val="20"/>
                <w:szCs w:val="20"/>
              </w:rPr>
              <w:t>Tel  + (56 2) 2</w:t>
            </w:r>
            <w:r w:rsidR="00A00B8B" w:rsidRPr="00504FE9">
              <w:rPr>
                <w:rFonts w:ascii="Arial" w:hAnsi="Arial" w:cs="Arial"/>
                <w:sz w:val="20"/>
                <w:szCs w:val="20"/>
              </w:rPr>
              <w:t>2</w:t>
            </w:r>
            <w:r w:rsidRPr="00504FE9">
              <w:rPr>
                <w:rFonts w:ascii="Arial" w:hAnsi="Arial" w:cs="Arial"/>
                <w:sz w:val="20"/>
                <w:szCs w:val="20"/>
              </w:rPr>
              <w:t>36 4557</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327385" w:rsidRPr="00504FE9">
        <w:tc>
          <w:tcPr>
            <w:tcW w:w="2881" w:type="dxa"/>
          </w:tcPr>
          <w:p w:rsidR="00327385" w:rsidRPr="00504FE9" w:rsidRDefault="00327385" w:rsidP="00EC4674">
            <w:pPr>
              <w:spacing w:after="240"/>
              <w:jc w:val="both"/>
              <w:rPr>
                <w:rFonts w:ascii="Arial" w:hAnsi="Arial" w:cs="Arial"/>
                <w:b/>
                <w:bCs/>
                <w:sz w:val="20"/>
                <w:szCs w:val="20"/>
              </w:rPr>
            </w:pPr>
          </w:p>
        </w:tc>
        <w:tc>
          <w:tcPr>
            <w:tcW w:w="2881" w:type="dxa"/>
          </w:tcPr>
          <w:p w:rsidR="00327385" w:rsidRPr="00504FE9" w:rsidRDefault="00772CD7" w:rsidP="00EC4674">
            <w:pPr>
              <w:spacing w:after="240"/>
              <w:jc w:val="both"/>
              <w:rPr>
                <w:rFonts w:ascii="Arial" w:hAnsi="Arial" w:cs="Arial"/>
                <w:sz w:val="20"/>
                <w:szCs w:val="20"/>
              </w:rPr>
            </w:pPr>
            <w:r w:rsidRPr="00504FE9">
              <w:rPr>
                <w:rFonts w:ascii="Arial" w:hAnsi="Arial" w:cs="Arial"/>
                <w:sz w:val="20"/>
                <w:szCs w:val="20"/>
              </w:rPr>
              <w:t>Celular</w:t>
            </w:r>
            <w:r w:rsidR="000A246B" w:rsidRPr="00504FE9">
              <w:rPr>
                <w:rFonts w:ascii="Arial" w:hAnsi="Arial" w:cs="Arial"/>
                <w:sz w:val="20"/>
                <w:szCs w:val="20"/>
              </w:rPr>
              <w:t xml:space="preserve"> +(56-9) 9959 34</w:t>
            </w:r>
            <w:r w:rsidR="00327385" w:rsidRPr="00504FE9">
              <w:rPr>
                <w:rFonts w:ascii="Arial" w:hAnsi="Arial" w:cs="Arial"/>
                <w:sz w:val="20"/>
                <w:szCs w:val="20"/>
              </w:rPr>
              <w:t>89</w:t>
            </w:r>
          </w:p>
        </w:tc>
        <w:tc>
          <w:tcPr>
            <w:tcW w:w="2882" w:type="dxa"/>
          </w:tcPr>
          <w:p w:rsidR="00327385" w:rsidRPr="00504FE9" w:rsidRDefault="00327385"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5D585E" w:rsidP="00EC4674">
            <w:pPr>
              <w:spacing w:after="240"/>
              <w:jc w:val="both"/>
              <w:rPr>
                <w:rFonts w:ascii="Arial" w:hAnsi="Arial" w:cs="Arial"/>
                <w:b/>
                <w:bCs/>
                <w:sz w:val="20"/>
                <w:szCs w:val="20"/>
              </w:rPr>
            </w:pPr>
          </w:p>
        </w:tc>
        <w:tc>
          <w:tcPr>
            <w:tcW w:w="2881" w:type="dxa"/>
          </w:tcPr>
          <w:p w:rsidR="005D585E" w:rsidRPr="00504FE9" w:rsidRDefault="005D585E" w:rsidP="00EC4674">
            <w:pPr>
              <w:spacing w:after="240"/>
              <w:jc w:val="both"/>
              <w:rPr>
                <w:rFonts w:ascii="Arial" w:hAnsi="Arial" w:cs="Arial"/>
                <w:sz w:val="20"/>
                <w:szCs w:val="20"/>
              </w:rPr>
            </w:pPr>
            <w:r w:rsidRPr="00504FE9">
              <w:rPr>
                <w:rFonts w:ascii="Arial" w:hAnsi="Arial" w:cs="Arial"/>
                <w:sz w:val="20"/>
                <w:szCs w:val="20"/>
              </w:rPr>
              <w:t>Fax + (56-2) 2</w:t>
            </w:r>
            <w:r w:rsidR="00A00B8B" w:rsidRPr="00504FE9">
              <w:rPr>
                <w:rFonts w:ascii="Arial" w:hAnsi="Arial" w:cs="Arial"/>
                <w:sz w:val="20"/>
                <w:szCs w:val="20"/>
              </w:rPr>
              <w:t>2</w:t>
            </w:r>
            <w:r w:rsidRPr="00504FE9">
              <w:rPr>
                <w:rFonts w:ascii="Arial" w:hAnsi="Arial" w:cs="Arial"/>
                <w:sz w:val="20"/>
                <w:szCs w:val="20"/>
              </w:rPr>
              <w:t>36 4558</w:t>
            </w:r>
          </w:p>
          <w:p w:rsidR="00BC53BE" w:rsidRPr="00504FE9" w:rsidRDefault="00BC53BE" w:rsidP="00EC4674">
            <w:pPr>
              <w:spacing w:after="240"/>
              <w:jc w:val="both"/>
              <w:rPr>
                <w:rFonts w:ascii="Arial" w:hAnsi="Arial" w:cs="Arial"/>
                <w:sz w:val="20"/>
                <w:szCs w:val="20"/>
              </w:rPr>
            </w:pPr>
            <w:r w:rsidRPr="00504FE9">
              <w:rPr>
                <w:rFonts w:ascii="Arial" w:hAnsi="Arial" w:cs="Arial"/>
                <w:sz w:val="20"/>
                <w:szCs w:val="20"/>
              </w:rPr>
              <w:t xml:space="preserve">Skype: </w:t>
            </w:r>
            <w:proofErr w:type="spellStart"/>
            <w:r w:rsidRPr="00504FE9">
              <w:rPr>
                <w:rFonts w:ascii="Arial" w:hAnsi="Arial" w:cs="Arial"/>
                <w:sz w:val="20"/>
                <w:szCs w:val="20"/>
              </w:rPr>
              <w:t>jberdegue</w:t>
            </w:r>
            <w:proofErr w:type="spellEnd"/>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c>
          <w:tcPr>
            <w:tcW w:w="2881" w:type="dxa"/>
          </w:tcPr>
          <w:p w:rsidR="005D585E" w:rsidRPr="00504FE9" w:rsidRDefault="005D585E" w:rsidP="00EC4674">
            <w:pPr>
              <w:spacing w:after="240"/>
              <w:jc w:val="both"/>
              <w:rPr>
                <w:rFonts w:ascii="Arial" w:hAnsi="Arial" w:cs="Arial"/>
                <w:b/>
                <w:bCs/>
                <w:sz w:val="20"/>
                <w:szCs w:val="20"/>
              </w:rPr>
            </w:pPr>
          </w:p>
        </w:tc>
        <w:tc>
          <w:tcPr>
            <w:tcW w:w="2881" w:type="dxa"/>
          </w:tcPr>
          <w:p w:rsidR="005D585E" w:rsidRPr="00504FE9" w:rsidRDefault="005D585E" w:rsidP="00EC4674">
            <w:pPr>
              <w:spacing w:after="240"/>
              <w:jc w:val="both"/>
              <w:rPr>
                <w:rFonts w:ascii="Arial" w:hAnsi="Arial" w:cs="Arial"/>
                <w:sz w:val="20"/>
                <w:szCs w:val="20"/>
              </w:rPr>
            </w:pPr>
            <w:r w:rsidRPr="00504FE9">
              <w:rPr>
                <w:rFonts w:ascii="Arial" w:hAnsi="Arial" w:cs="Arial"/>
                <w:sz w:val="20"/>
                <w:szCs w:val="20"/>
              </w:rPr>
              <w:t>jberdegue@rimisp.org</w:t>
            </w:r>
          </w:p>
        </w:tc>
        <w:tc>
          <w:tcPr>
            <w:tcW w:w="2882" w:type="dxa"/>
          </w:tcPr>
          <w:p w:rsidR="005D585E" w:rsidRPr="00504FE9" w:rsidRDefault="005D585E" w:rsidP="00EC4674">
            <w:pPr>
              <w:spacing w:after="240" w:line="276" w:lineRule="auto"/>
              <w:jc w:val="both"/>
              <w:rPr>
                <w:rFonts w:ascii="Arial" w:hAnsi="Arial" w:cs="Arial"/>
                <w:sz w:val="20"/>
                <w:szCs w:val="20"/>
              </w:rPr>
            </w:pPr>
          </w:p>
        </w:tc>
      </w:tr>
      <w:tr w:rsidR="005D585E" w:rsidRPr="00504FE9">
        <w:trPr>
          <w:cantSplit/>
        </w:trPr>
        <w:tc>
          <w:tcPr>
            <w:tcW w:w="2881" w:type="dxa"/>
          </w:tcPr>
          <w:p w:rsidR="005D585E" w:rsidRPr="00504FE9" w:rsidRDefault="00772CD7" w:rsidP="00EC4674">
            <w:pPr>
              <w:spacing w:after="240" w:line="276" w:lineRule="auto"/>
              <w:jc w:val="both"/>
              <w:rPr>
                <w:rFonts w:ascii="Arial" w:hAnsi="Arial" w:cs="Arial"/>
                <w:b/>
                <w:bCs/>
                <w:sz w:val="20"/>
                <w:szCs w:val="20"/>
              </w:rPr>
            </w:pPr>
            <w:r w:rsidRPr="00504FE9">
              <w:rPr>
                <w:rFonts w:ascii="Arial" w:hAnsi="Arial" w:cs="Arial"/>
                <w:b/>
                <w:bCs/>
                <w:sz w:val="20"/>
                <w:szCs w:val="20"/>
              </w:rPr>
              <w:t>Idiomas</w:t>
            </w:r>
          </w:p>
        </w:tc>
        <w:tc>
          <w:tcPr>
            <w:tcW w:w="5763" w:type="dxa"/>
            <w:gridSpan w:val="2"/>
          </w:tcPr>
          <w:p w:rsidR="005D585E" w:rsidRPr="00504FE9" w:rsidRDefault="00772CD7" w:rsidP="00E876C0">
            <w:pPr>
              <w:spacing w:after="240"/>
              <w:jc w:val="both"/>
              <w:rPr>
                <w:rFonts w:ascii="Arial" w:hAnsi="Arial" w:cs="Arial"/>
                <w:sz w:val="20"/>
                <w:szCs w:val="20"/>
              </w:rPr>
            </w:pPr>
            <w:r w:rsidRPr="00504FE9">
              <w:rPr>
                <w:rFonts w:ascii="Arial" w:hAnsi="Arial" w:cs="Arial"/>
                <w:sz w:val="20"/>
                <w:szCs w:val="20"/>
              </w:rPr>
              <w:t>Español</w:t>
            </w:r>
            <w:r w:rsidR="005D585E" w:rsidRPr="00504FE9">
              <w:rPr>
                <w:rFonts w:ascii="Arial" w:hAnsi="Arial" w:cs="Arial"/>
                <w:sz w:val="20"/>
                <w:szCs w:val="20"/>
              </w:rPr>
              <w:t>:</w:t>
            </w:r>
            <w:r w:rsidRPr="00504FE9">
              <w:rPr>
                <w:rFonts w:ascii="Arial" w:hAnsi="Arial" w:cs="Arial"/>
                <w:sz w:val="20"/>
                <w:szCs w:val="20"/>
              </w:rPr>
              <w:t xml:space="preserve"> </w:t>
            </w:r>
            <w:r w:rsidR="00E876C0" w:rsidRPr="00504FE9">
              <w:rPr>
                <w:rFonts w:ascii="Arial" w:hAnsi="Arial" w:cs="Arial"/>
                <w:sz w:val="20"/>
                <w:szCs w:val="20"/>
              </w:rPr>
              <w:t>Idioma materno</w:t>
            </w:r>
          </w:p>
        </w:tc>
      </w:tr>
      <w:tr w:rsidR="005D585E" w:rsidRPr="00504FE9">
        <w:trPr>
          <w:cantSplit/>
        </w:trPr>
        <w:tc>
          <w:tcPr>
            <w:tcW w:w="2881" w:type="dxa"/>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tcPr>
          <w:p w:rsidR="005D585E" w:rsidRPr="00504FE9" w:rsidRDefault="00772CD7" w:rsidP="00A94018">
            <w:pPr>
              <w:spacing w:after="240"/>
              <w:jc w:val="both"/>
              <w:rPr>
                <w:rFonts w:ascii="Arial" w:hAnsi="Arial" w:cs="Arial"/>
                <w:sz w:val="20"/>
                <w:szCs w:val="20"/>
              </w:rPr>
            </w:pPr>
            <w:r w:rsidRPr="00504FE9">
              <w:rPr>
                <w:rFonts w:ascii="Arial" w:hAnsi="Arial" w:cs="Arial"/>
                <w:sz w:val="20"/>
                <w:szCs w:val="20"/>
              </w:rPr>
              <w:t>Inglés:</w:t>
            </w:r>
            <w:r w:rsidR="005D585E" w:rsidRPr="00504FE9">
              <w:rPr>
                <w:rFonts w:ascii="Arial" w:hAnsi="Arial" w:cs="Arial"/>
                <w:sz w:val="20"/>
                <w:szCs w:val="20"/>
              </w:rPr>
              <w:t xml:space="preserve"> </w:t>
            </w:r>
            <w:r w:rsidR="00A94018" w:rsidRPr="00504FE9">
              <w:rPr>
                <w:rFonts w:ascii="Arial" w:hAnsi="Arial" w:cs="Arial"/>
                <w:sz w:val="20"/>
                <w:szCs w:val="20"/>
              </w:rPr>
              <w:t>Experto</w:t>
            </w:r>
          </w:p>
        </w:tc>
      </w:tr>
      <w:tr w:rsidR="005D585E" w:rsidRPr="00504FE9">
        <w:tc>
          <w:tcPr>
            <w:tcW w:w="2881" w:type="dxa"/>
          </w:tcPr>
          <w:p w:rsidR="005D585E" w:rsidRPr="00504FE9" w:rsidRDefault="005D585E" w:rsidP="00EC4674">
            <w:pPr>
              <w:spacing w:after="240" w:line="276" w:lineRule="auto"/>
              <w:jc w:val="both"/>
              <w:rPr>
                <w:rFonts w:ascii="Arial" w:hAnsi="Arial" w:cs="Arial"/>
                <w:b/>
                <w:bCs/>
                <w:sz w:val="20"/>
                <w:szCs w:val="20"/>
                <w:lang w:val="en-US"/>
              </w:rPr>
            </w:pPr>
          </w:p>
        </w:tc>
        <w:tc>
          <w:tcPr>
            <w:tcW w:w="2881" w:type="dxa"/>
          </w:tcPr>
          <w:p w:rsidR="005D585E" w:rsidRPr="00504FE9" w:rsidRDefault="005D585E" w:rsidP="00EC4674">
            <w:pPr>
              <w:spacing w:after="240" w:line="276" w:lineRule="auto"/>
              <w:jc w:val="both"/>
              <w:rPr>
                <w:rFonts w:ascii="Arial" w:hAnsi="Arial" w:cs="Arial"/>
                <w:sz w:val="20"/>
                <w:szCs w:val="20"/>
                <w:lang w:val="en-US"/>
              </w:rPr>
            </w:pPr>
          </w:p>
        </w:tc>
        <w:tc>
          <w:tcPr>
            <w:tcW w:w="2882" w:type="dxa"/>
          </w:tcPr>
          <w:p w:rsidR="005D585E" w:rsidRPr="00504FE9" w:rsidRDefault="005D585E" w:rsidP="00EC4674">
            <w:pPr>
              <w:spacing w:after="240" w:line="276" w:lineRule="auto"/>
              <w:jc w:val="both"/>
              <w:rPr>
                <w:rFonts w:ascii="Arial" w:hAnsi="Arial" w:cs="Arial"/>
                <w:sz w:val="20"/>
                <w:szCs w:val="20"/>
                <w:lang w:val="en-US"/>
              </w:rPr>
            </w:pPr>
          </w:p>
        </w:tc>
      </w:tr>
    </w:tbl>
    <w:p w:rsidR="00A1220E" w:rsidRPr="00504FE9" w:rsidRDefault="00C52677" w:rsidP="00EC4674">
      <w:pPr>
        <w:spacing w:after="240" w:line="276" w:lineRule="auto"/>
        <w:jc w:val="both"/>
        <w:rPr>
          <w:rFonts w:ascii="Arial" w:hAnsi="Arial" w:cs="Arial"/>
          <w:b/>
          <w:sz w:val="20"/>
          <w:szCs w:val="20"/>
        </w:rPr>
      </w:pPr>
      <w:r w:rsidRPr="00504FE9">
        <w:rPr>
          <w:rFonts w:ascii="Arial" w:hAnsi="Arial" w:cs="Arial"/>
          <w:b/>
          <w:sz w:val="20"/>
          <w:szCs w:val="20"/>
        </w:rPr>
        <w:t>Resumen</w:t>
      </w:r>
    </w:p>
    <w:p w:rsidR="004329A7" w:rsidRPr="00504FE9" w:rsidRDefault="00772CD7" w:rsidP="00EC4674">
      <w:pPr>
        <w:spacing w:after="240" w:line="276" w:lineRule="auto"/>
        <w:jc w:val="both"/>
        <w:rPr>
          <w:rFonts w:ascii="Arial" w:hAnsi="Arial" w:cs="Arial"/>
          <w:sz w:val="20"/>
          <w:szCs w:val="20"/>
          <w:lang w:val="es-CL"/>
        </w:rPr>
      </w:pPr>
      <w:r w:rsidRPr="00504FE9">
        <w:rPr>
          <w:rFonts w:ascii="Arial" w:hAnsi="Arial" w:cs="Arial"/>
          <w:sz w:val="20"/>
          <w:szCs w:val="20"/>
        </w:rPr>
        <w:t xml:space="preserve">Soy Investigador </w:t>
      </w:r>
      <w:r w:rsidR="005124DA" w:rsidRPr="00504FE9">
        <w:rPr>
          <w:rFonts w:ascii="Arial" w:hAnsi="Arial" w:cs="Arial"/>
          <w:sz w:val="20"/>
          <w:szCs w:val="20"/>
        </w:rPr>
        <w:t xml:space="preserve">Principal </w:t>
      </w:r>
      <w:r w:rsidR="00667BF7" w:rsidRPr="00504FE9">
        <w:rPr>
          <w:rFonts w:ascii="Arial" w:hAnsi="Arial" w:cs="Arial"/>
          <w:sz w:val="20"/>
          <w:szCs w:val="20"/>
        </w:rPr>
        <w:t>de Rimisp-</w:t>
      </w:r>
      <w:r w:rsidRPr="00504FE9">
        <w:rPr>
          <w:rFonts w:ascii="Arial" w:hAnsi="Arial" w:cs="Arial"/>
          <w:sz w:val="20"/>
          <w:szCs w:val="20"/>
        </w:rPr>
        <w:t>Centro Latinoame</w:t>
      </w:r>
      <w:r w:rsidR="00667BF7" w:rsidRPr="00504FE9">
        <w:rPr>
          <w:rFonts w:ascii="Arial" w:hAnsi="Arial" w:cs="Arial"/>
          <w:sz w:val="20"/>
          <w:szCs w:val="20"/>
        </w:rPr>
        <w:t>ricano para el Desarrollo Rural</w:t>
      </w:r>
      <w:r w:rsidRPr="00504FE9">
        <w:rPr>
          <w:rFonts w:ascii="Arial" w:hAnsi="Arial" w:cs="Arial"/>
          <w:sz w:val="20"/>
          <w:szCs w:val="20"/>
        </w:rPr>
        <w:t xml:space="preserve">, un </w:t>
      </w:r>
      <w:r w:rsidR="00E54038" w:rsidRPr="00504FE9">
        <w:rPr>
          <w:rFonts w:ascii="Arial" w:hAnsi="Arial" w:cs="Arial"/>
          <w:sz w:val="20"/>
          <w:szCs w:val="20"/>
        </w:rPr>
        <w:t>centro de pensamiento l</w:t>
      </w:r>
      <w:r w:rsidRPr="00504FE9">
        <w:rPr>
          <w:rFonts w:ascii="Arial" w:hAnsi="Arial" w:cs="Arial"/>
          <w:sz w:val="20"/>
          <w:szCs w:val="20"/>
        </w:rPr>
        <w:t>atinoamericano con sede en Santiago, Chile</w:t>
      </w:r>
      <w:r w:rsidR="00E876C0" w:rsidRPr="00504FE9">
        <w:rPr>
          <w:rFonts w:ascii="Arial" w:hAnsi="Arial" w:cs="Arial"/>
          <w:sz w:val="20"/>
          <w:szCs w:val="20"/>
        </w:rPr>
        <w:t xml:space="preserve"> y oficinas en </w:t>
      </w:r>
      <w:r w:rsidR="00EA1D13" w:rsidRPr="00504FE9">
        <w:rPr>
          <w:rFonts w:ascii="Arial" w:hAnsi="Arial" w:cs="Arial"/>
          <w:sz w:val="20"/>
          <w:szCs w:val="20"/>
        </w:rPr>
        <w:t xml:space="preserve">Quito, Ecuador </w:t>
      </w:r>
      <w:r w:rsidR="00E876C0" w:rsidRPr="00504FE9">
        <w:rPr>
          <w:rFonts w:ascii="Arial" w:hAnsi="Arial" w:cs="Arial"/>
          <w:sz w:val="20"/>
          <w:szCs w:val="20"/>
        </w:rPr>
        <w:t>y en Ciudad de México</w:t>
      </w:r>
      <w:r w:rsidR="00EA1D13" w:rsidRPr="00504FE9">
        <w:rPr>
          <w:rFonts w:ascii="Arial" w:hAnsi="Arial" w:cs="Arial"/>
          <w:sz w:val="20"/>
          <w:szCs w:val="20"/>
        </w:rPr>
        <w:t xml:space="preserve"> (en proceso de abrir una oficina en Bogotá, Colombia)</w:t>
      </w:r>
      <w:r w:rsidRPr="00504FE9">
        <w:rPr>
          <w:rFonts w:ascii="Arial" w:hAnsi="Arial" w:cs="Arial"/>
          <w:sz w:val="20"/>
          <w:szCs w:val="20"/>
        </w:rPr>
        <w:t xml:space="preserve">. </w:t>
      </w:r>
      <w:r w:rsidR="00B15DC4" w:rsidRPr="00504FE9">
        <w:rPr>
          <w:rFonts w:ascii="Arial" w:hAnsi="Arial" w:cs="Arial"/>
          <w:sz w:val="20"/>
          <w:szCs w:val="20"/>
        </w:rPr>
        <w:t>Tengo</w:t>
      </w:r>
      <w:r w:rsidRPr="00504FE9">
        <w:rPr>
          <w:rFonts w:ascii="Arial" w:hAnsi="Arial" w:cs="Arial"/>
          <w:sz w:val="20"/>
          <w:szCs w:val="20"/>
        </w:rPr>
        <w:t xml:space="preserve"> un </w:t>
      </w:r>
      <w:r w:rsidR="00C52677" w:rsidRPr="00504FE9">
        <w:rPr>
          <w:rFonts w:ascii="Arial" w:hAnsi="Arial" w:cs="Arial"/>
          <w:sz w:val="20"/>
          <w:szCs w:val="20"/>
        </w:rPr>
        <w:t>PhD</w:t>
      </w:r>
      <w:r w:rsidRPr="00504FE9">
        <w:rPr>
          <w:rFonts w:ascii="Arial" w:hAnsi="Arial" w:cs="Arial"/>
          <w:sz w:val="20"/>
          <w:szCs w:val="20"/>
        </w:rPr>
        <w:t xml:space="preserve"> en Ciencias Sociales (Universidad de </w:t>
      </w:r>
      <w:proofErr w:type="spellStart"/>
      <w:r w:rsidRPr="00504FE9">
        <w:rPr>
          <w:rFonts w:ascii="Arial" w:hAnsi="Arial" w:cs="Arial"/>
          <w:sz w:val="20"/>
          <w:szCs w:val="20"/>
        </w:rPr>
        <w:t>Wageningen</w:t>
      </w:r>
      <w:proofErr w:type="spellEnd"/>
      <w:r w:rsidRPr="00504FE9">
        <w:rPr>
          <w:rFonts w:ascii="Arial" w:hAnsi="Arial" w:cs="Arial"/>
          <w:sz w:val="20"/>
          <w:szCs w:val="20"/>
        </w:rPr>
        <w:t xml:space="preserve">, Holanda), </w:t>
      </w:r>
      <w:r w:rsidR="009E4401">
        <w:rPr>
          <w:rFonts w:ascii="Arial" w:hAnsi="Arial" w:cs="Arial"/>
          <w:sz w:val="20"/>
          <w:szCs w:val="20"/>
        </w:rPr>
        <w:t>tengo una Maestría en Ciencias en  a</w:t>
      </w:r>
      <w:r w:rsidRPr="00504FE9">
        <w:rPr>
          <w:rFonts w:ascii="Arial" w:hAnsi="Arial" w:cs="Arial"/>
          <w:sz w:val="20"/>
          <w:szCs w:val="20"/>
        </w:rPr>
        <w:t>gronomía (Universidad de California, Davis), y soy Licenciado en Ciencias de la Agricultura</w:t>
      </w:r>
      <w:r w:rsidR="00667BF7" w:rsidRPr="00504FE9">
        <w:rPr>
          <w:rFonts w:ascii="Arial" w:hAnsi="Arial" w:cs="Arial"/>
          <w:sz w:val="20"/>
          <w:szCs w:val="20"/>
        </w:rPr>
        <w:t xml:space="preserve"> (Universidad de Arizona, Tucson)</w:t>
      </w:r>
      <w:r w:rsidR="005F33E8" w:rsidRPr="00504FE9">
        <w:rPr>
          <w:rFonts w:ascii="Arial" w:hAnsi="Arial" w:cs="Arial"/>
          <w:sz w:val="20"/>
          <w:szCs w:val="20"/>
        </w:rPr>
        <w:t>.</w:t>
      </w:r>
      <w:r w:rsidR="00C52677" w:rsidRPr="00504FE9">
        <w:rPr>
          <w:rFonts w:ascii="Arial" w:hAnsi="Arial" w:cs="Arial"/>
          <w:sz w:val="20"/>
          <w:szCs w:val="20"/>
          <w:lang w:val="es-CL"/>
        </w:rPr>
        <w:t xml:space="preserve"> </w:t>
      </w:r>
    </w:p>
    <w:p w:rsidR="003C75E9" w:rsidRPr="00504FE9" w:rsidRDefault="00C52677" w:rsidP="003904F0">
      <w:pPr>
        <w:spacing w:after="240" w:line="276" w:lineRule="auto"/>
        <w:jc w:val="both"/>
        <w:rPr>
          <w:rFonts w:ascii="Arial" w:hAnsi="Arial" w:cs="Arial"/>
          <w:sz w:val="20"/>
          <w:szCs w:val="20"/>
          <w:lang w:val="es-CL"/>
        </w:rPr>
      </w:pPr>
      <w:r w:rsidRPr="00504FE9">
        <w:rPr>
          <w:rFonts w:ascii="Arial" w:hAnsi="Arial" w:cs="Arial"/>
          <w:sz w:val="20"/>
          <w:szCs w:val="20"/>
          <w:lang w:val="es-CL"/>
        </w:rPr>
        <w:t xml:space="preserve">Actualmente mi </w:t>
      </w:r>
      <w:r w:rsidR="00E876C0" w:rsidRPr="00504FE9">
        <w:rPr>
          <w:rFonts w:ascii="Arial" w:hAnsi="Arial" w:cs="Arial"/>
          <w:sz w:val="20"/>
          <w:szCs w:val="20"/>
          <w:lang w:val="es-CL"/>
        </w:rPr>
        <w:t>principal</w:t>
      </w:r>
      <w:r w:rsidRPr="00504FE9">
        <w:rPr>
          <w:rFonts w:ascii="Arial" w:hAnsi="Arial" w:cs="Arial"/>
          <w:sz w:val="20"/>
          <w:szCs w:val="20"/>
          <w:lang w:val="es-CL"/>
        </w:rPr>
        <w:t xml:space="preserve"> responsabilidad </w:t>
      </w:r>
      <w:r w:rsidR="00E876C0" w:rsidRPr="00504FE9">
        <w:rPr>
          <w:rFonts w:ascii="Arial" w:hAnsi="Arial" w:cs="Arial"/>
          <w:sz w:val="20"/>
          <w:szCs w:val="20"/>
          <w:lang w:val="es-CL"/>
        </w:rPr>
        <w:t xml:space="preserve">profesional </w:t>
      </w:r>
      <w:r w:rsidRPr="00504FE9">
        <w:rPr>
          <w:rFonts w:ascii="Arial" w:hAnsi="Arial" w:cs="Arial"/>
          <w:sz w:val="20"/>
          <w:szCs w:val="20"/>
          <w:lang w:val="es-CL"/>
        </w:rPr>
        <w:t xml:space="preserve">es coordinar el </w:t>
      </w:r>
      <w:r w:rsidR="003904F0" w:rsidRPr="00504FE9">
        <w:rPr>
          <w:rFonts w:ascii="Arial" w:hAnsi="Arial" w:cs="Arial"/>
          <w:sz w:val="20"/>
          <w:szCs w:val="20"/>
          <w:lang w:val="es-CL"/>
        </w:rPr>
        <w:t>Grupo de Trabajo sobre Desarrollo con Cohesión Territorial, que reúne a la fecha 12 proyectos y programas de investigación aplicada, asesoría a gobiernos y desarrollo de capacidades, con operaciones en 11 países de América Latina, con un presupuesto combinado de USD 8 millones. En los proyectos del programa colaboran socios de 25 organizaciones gubernamentales y no gubernamentales de los países en que trabajamos.  Los actuales proyectos y programas del Grupo de Trabajo dan continuidad a las actividades de Rimisp</w:t>
      </w:r>
      <w:r w:rsidR="003C75E9" w:rsidRPr="00504FE9">
        <w:rPr>
          <w:rFonts w:ascii="Arial" w:hAnsi="Arial" w:cs="Arial"/>
          <w:sz w:val="20"/>
          <w:szCs w:val="20"/>
          <w:lang w:val="es-CL"/>
        </w:rPr>
        <w:t xml:space="preserve"> sobre desarrollo territorial</w:t>
      </w:r>
      <w:r w:rsidR="003904F0" w:rsidRPr="00504FE9">
        <w:rPr>
          <w:rFonts w:ascii="Arial" w:hAnsi="Arial" w:cs="Arial"/>
          <w:sz w:val="20"/>
          <w:szCs w:val="20"/>
          <w:lang w:val="es-CL"/>
        </w:rPr>
        <w:t>,</w:t>
      </w:r>
      <w:r w:rsidR="003C75E9" w:rsidRPr="00504FE9">
        <w:rPr>
          <w:rFonts w:ascii="Arial" w:hAnsi="Arial" w:cs="Arial"/>
          <w:sz w:val="20"/>
          <w:szCs w:val="20"/>
          <w:lang w:val="es-CL"/>
        </w:rPr>
        <w:t xml:space="preserve"> que he coordinado ininterrumpidamente desde el año 1999. </w:t>
      </w:r>
    </w:p>
    <w:p w:rsidR="004329A7" w:rsidRPr="00504FE9" w:rsidRDefault="003C75E9" w:rsidP="004329A7">
      <w:pPr>
        <w:spacing w:after="240" w:line="276" w:lineRule="auto"/>
        <w:jc w:val="both"/>
        <w:rPr>
          <w:rFonts w:ascii="Arial" w:hAnsi="Arial" w:cs="Arial"/>
          <w:sz w:val="20"/>
          <w:szCs w:val="20"/>
        </w:rPr>
      </w:pPr>
      <w:r w:rsidRPr="00504FE9">
        <w:rPr>
          <w:rFonts w:ascii="Arial" w:hAnsi="Arial" w:cs="Arial"/>
          <w:sz w:val="20"/>
          <w:szCs w:val="20"/>
          <w:lang w:val="es-CL"/>
        </w:rPr>
        <w:t xml:space="preserve">Adicionalmente a mi dedicación al desarrollo territorial, tengo una trayectoria de 30 años en desarrollo rural, habiendo </w:t>
      </w:r>
      <w:r w:rsidR="00EA1D13" w:rsidRPr="00504FE9">
        <w:rPr>
          <w:rFonts w:ascii="Arial" w:hAnsi="Arial" w:cs="Arial"/>
          <w:sz w:val="20"/>
          <w:szCs w:val="20"/>
          <w:lang w:val="es-CL"/>
        </w:rPr>
        <w:t>tenido</w:t>
      </w:r>
      <w:r w:rsidRPr="00504FE9">
        <w:rPr>
          <w:rFonts w:ascii="Arial" w:hAnsi="Arial" w:cs="Arial"/>
          <w:sz w:val="20"/>
          <w:szCs w:val="20"/>
          <w:lang w:val="es-CL"/>
        </w:rPr>
        <w:t xml:space="preserve"> responsabilidades de gobierno, investigación, asesoría a </w:t>
      </w:r>
      <w:r w:rsidRPr="00504FE9">
        <w:rPr>
          <w:rFonts w:ascii="Arial" w:hAnsi="Arial" w:cs="Arial"/>
          <w:sz w:val="20"/>
          <w:szCs w:val="20"/>
          <w:lang w:val="es-CL"/>
        </w:rPr>
        <w:lastRenderedPageBreak/>
        <w:t>numerosos gobiernos y organismos internacionales, y capacitación y asistencia técnica a organizaciones privadas y de la sociedad civil.</w:t>
      </w:r>
      <w:r w:rsidR="00EA1D13" w:rsidRPr="00504FE9">
        <w:rPr>
          <w:rFonts w:ascii="Arial" w:hAnsi="Arial" w:cs="Arial"/>
          <w:sz w:val="20"/>
          <w:szCs w:val="20"/>
          <w:lang w:val="es-CL"/>
        </w:rPr>
        <w:t xml:space="preserve"> </w:t>
      </w:r>
      <w:r w:rsidRPr="00504FE9">
        <w:rPr>
          <w:rFonts w:ascii="Arial" w:hAnsi="Arial" w:cs="Arial"/>
          <w:sz w:val="20"/>
          <w:szCs w:val="20"/>
        </w:rPr>
        <w:t>En total, h</w:t>
      </w:r>
      <w:r w:rsidR="004329A7" w:rsidRPr="00504FE9">
        <w:rPr>
          <w:rFonts w:ascii="Arial" w:hAnsi="Arial" w:cs="Arial"/>
          <w:sz w:val="20"/>
          <w:szCs w:val="20"/>
        </w:rPr>
        <w:t xml:space="preserve">e trabajado </w:t>
      </w:r>
      <w:r w:rsidR="00EA1D13" w:rsidRPr="00504FE9">
        <w:rPr>
          <w:rFonts w:ascii="Arial" w:hAnsi="Arial" w:cs="Arial"/>
          <w:sz w:val="20"/>
          <w:szCs w:val="20"/>
        </w:rPr>
        <w:t xml:space="preserve">y coordinado proyectos </w:t>
      </w:r>
      <w:r w:rsidR="004329A7" w:rsidRPr="00504FE9">
        <w:rPr>
          <w:rFonts w:ascii="Arial" w:hAnsi="Arial" w:cs="Arial"/>
          <w:sz w:val="20"/>
          <w:szCs w:val="20"/>
        </w:rPr>
        <w:t>en 29 países de América Latina, Asia, África, Norte América y Europa.</w:t>
      </w:r>
      <w:r w:rsidR="00922B99" w:rsidRPr="00504FE9">
        <w:rPr>
          <w:rFonts w:ascii="Arial" w:hAnsi="Arial" w:cs="Arial"/>
          <w:sz w:val="20"/>
          <w:szCs w:val="20"/>
        </w:rPr>
        <w:t xml:space="preserve"> </w:t>
      </w:r>
    </w:p>
    <w:p w:rsidR="00922B99" w:rsidRPr="00504FE9" w:rsidRDefault="002527C1" w:rsidP="00922B99">
      <w:pPr>
        <w:spacing w:after="240" w:line="276" w:lineRule="auto"/>
        <w:jc w:val="both"/>
        <w:rPr>
          <w:rFonts w:ascii="Arial" w:hAnsi="Arial" w:cs="Arial"/>
          <w:sz w:val="20"/>
          <w:szCs w:val="20"/>
        </w:rPr>
      </w:pPr>
      <w:r w:rsidRPr="00504FE9">
        <w:rPr>
          <w:rFonts w:ascii="Arial" w:hAnsi="Arial" w:cs="Arial"/>
          <w:sz w:val="20"/>
          <w:szCs w:val="20"/>
        </w:rPr>
        <w:t xml:space="preserve">He realizado investigaciones y publicado numerosos artículos revisados por pares, </w:t>
      </w:r>
      <w:r w:rsidR="00922B99" w:rsidRPr="00504FE9">
        <w:rPr>
          <w:rFonts w:ascii="Arial" w:hAnsi="Arial" w:cs="Arial"/>
          <w:sz w:val="20"/>
          <w:szCs w:val="20"/>
        </w:rPr>
        <w:t xml:space="preserve">libros, </w:t>
      </w:r>
      <w:r w:rsidR="00EA1D13" w:rsidRPr="00504FE9">
        <w:rPr>
          <w:rFonts w:ascii="Arial" w:hAnsi="Arial" w:cs="Arial"/>
          <w:sz w:val="20"/>
          <w:szCs w:val="20"/>
        </w:rPr>
        <w:t>capítulos de libros y libro</w:t>
      </w:r>
      <w:r w:rsidRPr="00504FE9">
        <w:rPr>
          <w:rFonts w:ascii="Arial" w:hAnsi="Arial" w:cs="Arial"/>
          <w:sz w:val="20"/>
          <w:szCs w:val="20"/>
        </w:rPr>
        <w:t xml:space="preserve">s, </w:t>
      </w:r>
      <w:r w:rsidR="00922B99" w:rsidRPr="00504FE9">
        <w:rPr>
          <w:rFonts w:ascii="Arial" w:hAnsi="Arial" w:cs="Arial"/>
          <w:sz w:val="20"/>
          <w:szCs w:val="20"/>
        </w:rPr>
        <w:t>sobre</w:t>
      </w:r>
      <w:r w:rsidRPr="00504FE9">
        <w:rPr>
          <w:rFonts w:ascii="Arial" w:hAnsi="Arial" w:cs="Arial"/>
          <w:sz w:val="20"/>
          <w:szCs w:val="20"/>
        </w:rPr>
        <w:t>:</w:t>
      </w:r>
    </w:p>
    <w:p w:rsidR="002527C1" w:rsidRPr="00504FE9" w:rsidRDefault="00922B99" w:rsidP="00922B99">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Desarrollo territorial rural</w:t>
      </w:r>
    </w:p>
    <w:p w:rsidR="003C75E9" w:rsidRPr="00504FE9" w:rsidRDefault="003C75E9" w:rsidP="00922B99">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Estrategias y políticas nacionales de desarrollo rural</w:t>
      </w:r>
    </w:p>
    <w:p w:rsidR="003C75E9" w:rsidRPr="00504FE9" w:rsidRDefault="003C75E9" w:rsidP="00922B99">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Pobreza y desigualdades rurales </w:t>
      </w:r>
    </w:p>
    <w:p w:rsidR="002527C1" w:rsidRPr="00504FE9" w:rsidRDefault="003C75E9" w:rsidP="00922B99">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Cambios en los </w:t>
      </w:r>
      <w:r w:rsidR="002527C1" w:rsidRPr="00504FE9">
        <w:rPr>
          <w:rFonts w:ascii="Arial" w:hAnsi="Arial" w:cs="Arial"/>
          <w:sz w:val="20"/>
          <w:szCs w:val="20"/>
        </w:rPr>
        <w:t xml:space="preserve">mercados agroalimentarios de América Latina y el mundo, y el impacto de esta tendencia en pequeñas y medianas empresas rurales y </w:t>
      </w:r>
      <w:r w:rsidRPr="00504FE9">
        <w:rPr>
          <w:rFonts w:ascii="Arial" w:hAnsi="Arial" w:cs="Arial"/>
          <w:sz w:val="20"/>
          <w:szCs w:val="20"/>
        </w:rPr>
        <w:t xml:space="preserve">en </w:t>
      </w:r>
      <w:r w:rsidR="002527C1" w:rsidRPr="00504FE9">
        <w:rPr>
          <w:rFonts w:ascii="Arial" w:hAnsi="Arial" w:cs="Arial"/>
          <w:sz w:val="20"/>
          <w:szCs w:val="20"/>
        </w:rPr>
        <w:t xml:space="preserve">productores agrícolas. </w:t>
      </w:r>
    </w:p>
    <w:p w:rsidR="002527C1" w:rsidRPr="00504FE9" w:rsidRDefault="002C6503" w:rsidP="00EC4674">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Organizaciones </w:t>
      </w:r>
      <w:r w:rsidR="003C75E9" w:rsidRPr="00504FE9">
        <w:rPr>
          <w:rFonts w:ascii="Arial" w:hAnsi="Arial" w:cs="Arial"/>
          <w:sz w:val="20"/>
          <w:szCs w:val="20"/>
        </w:rPr>
        <w:t xml:space="preserve">económicas </w:t>
      </w:r>
      <w:r w:rsidRPr="00504FE9">
        <w:rPr>
          <w:rFonts w:ascii="Arial" w:hAnsi="Arial" w:cs="Arial"/>
          <w:sz w:val="20"/>
          <w:szCs w:val="20"/>
        </w:rPr>
        <w:t>rurales</w:t>
      </w:r>
    </w:p>
    <w:p w:rsidR="002C6503" w:rsidRPr="00504FE9" w:rsidRDefault="002C6503" w:rsidP="00EC4674">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Sistemas de innovación</w:t>
      </w:r>
      <w:r w:rsidR="003C75E9" w:rsidRPr="00504FE9">
        <w:rPr>
          <w:rFonts w:ascii="Arial" w:hAnsi="Arial" w:cs="Arial"/>
          <w:sz w:val="20"/>
          <w:szCs w:val="20"/>
        </w:rPr>
        <w:t xml:space="preserve"> e investigación en la agricultura</w:t>
      </w:r>
    </w:p>
    <w:p w:rsidR="00EA1D13" w:rsidRPr="00504FE9" w:rsidRDefault="00EA1D13" w:rsidP="00EA1D13">
      <w:pPr>
        <w:spacing w:after="240" w:line="276" w:lineRule="auto"/>
        <w:ind w:left="360"/>
        <w:jc w:val="both"/>
        <w:rPr>
          <w:rFonts w:ascii="Arial" w:hAnsi="Arial" w:cs="Arial"/>
          <w:sz w:val="20"/>
          <w:szCs w:val="20"/>
        </w:rPr>
      </w:pPr>
      <w:r w:rsidRPr="00504FE9">
        <w:rPr>
          <w:rFonts w:ascii="Arial" w:hAnsi="Arial" w:cs="Arial"/>
          <w:sz w:val="20"/>
          <w:szCs w:val="20"/>
        </w:rPr>
        <w:t>Algunas de mis publicaciones se encuentran entre las más citadas en su campo a nivel mundial. Por ejemplo:</w:t>
      </w:r>
    </w:p>
    <w:p w:rsidR="00EA1D13" w:rsidRPr="00504FE9" w:rsidRDefault="00EA1D13" w:rsidP="00775846">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Con Alejandro Schejtman, “Desarrollo Territorial Rural” (2004), </w:t>
      </w:r>
      <w:r w:rsidR="00775846" w:rsidRPr="00504FE9">
        <w:rPr>
          <w:rFonts w:ascii="Arial" w:hAnsi="Arial" w:cs="Arial"/>
          <w:sz w:val="20"/>
          <w:szCs w:val="20"/>
        </w:rPr>
        <w:t xml:space="preserve">publicado por Rimisp, </w:t>
      </w:r>
      <w:r w:rsidRPr="00504FE9">
        <w:rPr>
          <w:rFonts w:ascii="Arial" w:hAnsi="Arial" w:cs="Arial"/>
          <w:sz w:val="20"/>
          <w:szCs w:val="20"/>
        </w:rPr>
        <w:t xml:space="preserve">es el segundo texto más citado en el mundo sobre desarrollo territorial rural, de acuerdo con Google </w:t>
      </w:r>
      <w:proofErr w:type="spellStart"/>
      <w:r w:rsidRPr="00504FE9">
        <w:rPr>
          <w:rFonts w:ascii="Arial" w:hAnsi="Arial" w:cs="Arial"/>
          <w:sz w:val="20"/>
          <w:szCs w:val="20"/>
        </w:rPr>
        <w:t>Scholar</w:t>
      </w:r>
      <w:proofErr w:type="spellEnd"/>
      <w:r w:rsidRPr="00504FE9">
        <w:rPr>
          <w:rFonts w:ascii="Arial" w:hAnsi="Arial" w:cs="Arial"/>
          <w:sz w:val="20"/>
          <w:szCs w:val="20"/>
        </w:rPr>
        <w:t>.</w:t>
      </w:r>
    </w:p>
    <w:p w:rsidR="00EA1D13" w:rsidRPr="00504FE9" w:rsidRDefault="00EA1D13" w:rsidP="00775846">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Con Thomas Reardon, Chris </w:t>
      </w:r>
      <w:proofErr w:type="spellStart"/>
      <w:r w:rsidRPr="00504FE9">
        <w:rPr>
          <w:rFonts w:ascii="Arial" w:hAnsi="Arial" w:cs="Arial"/>
          <w:sz w:val="20"/>
          <w:szCs w:val="20"/>
        </w:rPr>
        <w:t>Barrett</w:t>
      </w:r>
      <w:proofErr w:type="spellEnd"/>
      <w:r w:rsidRPr="00504FE9">
        <w:rPr>
          <w:rFonts w:ascii="Arial" w:hAnsi="Arial" w:cs="Arial"/>
          <w:sz w:val="20"/>
          <w:szCs w:val="20"/>
        </w:rPr>
        <w:t>, y Johan Swinnen, “</w:t>
      </w:r>
      <w:proofErr w:type="spellStart"/>
      <w:r w:rsidRPr="00504FE9">
        <w:rPr>
          <w:rFonts w:ascii="Arial" w:hAnsi="Arial" w:cs="Arial"/>
          <w:sz w:val="20"/>
          <w:szCs w:val="20"/>
        </w:rPr>
        <w:t>Agrifood</w:t>
      </w:r>
      <w:proofErr w:type="spellEnd"/>
      <w:r w:rsidRPr="00504FE9">
        <w:rPr>
          <w:rFonts w:ascii="Arial" w:hAnsi="Arial" w:cs="Arial"/>
          <w:sz w:val="20"/>
          <w:szCs w:val="20"/>
        </w:rPr>
        <w:t xml:space="preserve"> </w:t>
      </w:r>
      <w:proofErr w:type="spellStart"/>
      <w:r w:rsidRPr="00504FE9">
        <w:rPr>
          <w:rFonts w:ascii="Arial" w:hAnsi="Arial" w:cs="Arial"/>
          <w:sz w:val="20"/>
          <w:szCs w:val="20"/>
        </w:rPr>
        <w:t>Industry</w:t>
      </w:r>
      <w:proofErr w:type="spellEnd"/>
      <w:r w:rsidRPr="00504FE9">
        <w:rPr>
          <w:rFonts w:ascii="Arial" w:hAnsi="Arial" w:cs="Arial"/>
          <w:sz w:val="20"/>
          <w:szCs w:val="20"/>
        </w:rPr>
        <w:t xml:space="preserve"> </w:t>
      </w:r>
      <w:proofErr w:type="spellStart"/>
      <w:r w:rsidRPr="00504FE9">
        <w:rPr>
          <w:rFonts w:ascii="Arial" w:hAnsi="Arial" w:cs="Arial"/>
          <w:sz w:val="20"/>
          <w:szCs w:val="20"/>
        </w:rPr>
        <w:t>Transformation</w:t>
      </w:r>
      <w:proofErr w:type="spellEnd"/>
      <w:r w:rsidRPr="00504FE9">
        <w:rPr>
          <w:rFonts w:ascii="Arial" w:hAnsi="Arial" w:cs="Arial"/>
          <w:sz w:val="20"/>
          <w:szCs w:val="20"/>
        </w:rPr>
        <w:t xml:space="preserve"> and Small </w:t>
      </w:r>
      <w:proofErr w:type="spellStart"/>
      <w:r w:rsidRPr="00504FE9">
        <w:rPr>
          <w:rFonts w:ascii="Arial" w:hAnsi="Arial" w:cs="Arial"/>
          <w:sz w:val="20"/>
          <w:szCs w:val="20"/>
        </w:rPr>
        <w:t>Farmers</w:t>
      </w:r>
      <w:proofErr w:type="spellEnd"/>
      <w:r w:rsidRPr="00504FE9">
        <w:rPr>
          <w:rFonts w:ascii="Arial" w:hAnsi="Arial" w:cs="Arial"/>
          <w:sz w:val="20"/>
          <w:szCs w:val="20"/>
        </w:rPr>
        <w:t xml:space="preserve"> in </w:t>
      </w:r>
      <w:proofErr w:type="spellStart"/>
      <w:r w:rsidRPr="00504FE9">
        <w:rPr>
          <w:rFonts w:ascii="Arial" w:hAnsi="Arial" w:cs="Arial"/>
          <w:sz w:val="20"/>
          <w:szCs w:val="20"/>
        </w:rPr>
        <w:t>Developing</w:t>
      </w:r>
      <w:proofErr w:type="spellEnd"/>
      <w:r w:rsidRPr="00504FE9">
        <w:rPr>
          <w:rFonts w:ascii="Arial" w:hAnsi="Arial" w:cs="Arial"/>
          <w:sz w:val="20"/>
          <w:szCs w:val="20"/>
        </w:rPr>
        <w:t xml:space="preserve"> </w:t>
      </w:r>
      <w:proofErr w:type="spellStart"/>
      <w:r w:rsidRPr="00504FE9">
        <w:rPr>
          <w:rFonts w:ascii="Arial" w:hAnsi="Arial" w:cs="Arial"/>
          <w:sz w:val="20"/>
          <w:szCs w:val="20"/>
        </w:rPr>
        <w:t>Countries</w:t>
      </w:r>
      <w:proofErr w:type="spellEnd"/>
      <w:r w:rsidRPr="00504FE9">
        <w:rPr>
          <w:rFonts w:ascii="Arial" w:hAnsi="Arial" w:cs="Arial"/>
          <w:sz w:val="20"/>
          <w:szCs w:val="20"/>
        </w:rPr>
        <w:t xml:space="preserve">”, es el Segundo artículo más citado desde 2009 de los publicados por la revista World Development, que a su vez es la revista internacional más citada en </w:t>
      </w:r>
      <w:r w:rsidR="00775846" w:rsidRPr="00504FE9">
        <w:rPr>
          <w:rFonts w:ascii="Arial" w:hAnsi="Arial" w:cs="Arial"/>
          <w:sz w:val="20"/>
          <w:szCs w:val="20"/>
        </w:rPr>
        <w:t xml:space="preserve">temas de desarrollo internacional, según el ISI Web of </w:t>
      </w:r>
      <w:proofErr w:type="spellStart"/>
      <w:r w:rsidR="00775846" w:rsidRPr="00504FE9">
        <w:rPr>
          <w:rFonts w:ascii="Arial" w:hAnsi="Arial" w:cs="Arial"/>
          <w:sz w:val="20"/>
          <w:szCs w:val="20"/>
        </w:rPr>
        <w:t>Knowledge</w:t>
      </w:r>
      <w:proofErr w:type="spellEnd"/>
      <w:r w:rsidR="00775846" w:rsidRPr="00504FE9">
        <w:rPr>
          <w:rFonts w:ascii="Arial" w:hAnsi="Arial" w:cs="Arial"/>
          <w:sz w:val="20"/>
          <w:szCs w:val="20"/>
        </w:rPr>
        <w:t xml:space="preserve"> </w:t>
      </w:r>
      <w:proofErr w:type="spellStart"/>
      <w:r w:rsidR="00775846" w:rsidRPr="00504FE9">
        <w:rPr>
          <w:rFonts w:ascii="Arial" w:hAnsi="Arial" w:cs="Arial"/>
          <w:sz w:val="20"/>
          <w:szCs w:val="20"/>
        </w:rPr>
        <w:t>Journal</w:t>
      </w:r>
      <w:proofErr w:type="spellEnd"/>
      <w:r w:rsidR="00775846" w:rsidRPr="00504FE9">
        <w:rPr>
          <w:rFonts w:ascii="Arial" w:hAnsi="Arial" w:cs="Arial"/>
          <w:sz w:val="20"/>
          <w:szCs w:val="20"/>
        </w:rPr>
        <w:t xml:space="preserve"> </w:t>
      </w:r>
      <w:proofErr w:type="spellStart"/>
      <w:r w:rsidR="00775846" w:rsidRPr="00504FE9">
        <w:rPr>
          <w:rFonts w:ascii="Arial" w:hAnsi="Arial" w:cs="Arial"/>
          <w:sz w:val="20"/>
          <w:szCs w:val="20"/>
        </w:rPr>
        <w:t>Citations</w:t>
      </w:r>
      <w:proofErr w:type="spellEnd"/>
      <w:r w:rsidR="00775846" w:rsidRPr="00504FE9">
        <w:rPr>
          <w:rFonts w:ascii="Arial" w:hAnsi="Arial" w:cs="Arial"/>
          <w:sz w:val="20"/>
          <w:szCs w:val="20"/>
        </w:rPr>
        <w:t xml:space="preserve"> </w:t>
      </w:r>
      <w:proofErr w:type="spellStart"/>
      <w:r w:rsidR="00775846" w:rsidRPr="00504FE9">
        <w:rPr>
          <w:rFonts w:ascii="Arial" w:hAnsi="Arial" w:cs="Arial"/>
          <w:sz w:val="20"/>
          <w:szCs w:val="20"/>
        </w:rPr>
        <w:t>Report</w:t>
      </w:r>
      <w:proofErr w:type="spellEnd"/>
      <w:r w:rsidR="00775846" w:rsidRPr="00504FE9">
        <w:rPr>
          <w:rFonts w:ascii="Arial" w:hAnsi="Arial" w:cs="Arial"/>
          <w:sz w:val="20"/>
          <w:szCs w:val="20"/>
        </w:rPr>
        <w:t>.</w:t>
      </w:r>
    </w:p>
    <w:p w:rsidR="00EA1D13" w:rsidRPr="00504FE9" w:rsidRDefault="00EA1D13" w:rsidP="00775846">
      <w:pPr>
        <w:pStyle w:val="Prrafodelista"/>
        <w:numPr>
          <w:ilvl w:val="0"/>
          <w:numId w:val="10"/>
        </w:numPr>
        <w:spacing w:after="240" w:line="276" w:lineRule="auto"/>
        <w:jc w:val="both"/>
        <w:rPr>
          <w:rFonts w:ascii="Arial" w:hAnsi="Arial" w:cs="Arial"/>
          <w:sz w:val="20"/>
          <w:szCs w:val="20"/>
        </w:rPr>
      </w:pPr>
      <w:r w:rsidRPr="00504FE9">
        <w:rPr>
          <w:rFonts w:ascii="Arial" w:hAnsi="Arial" w:cs="Arial"/>
          <w:sz w:val="20"/>
          <w:szCs w:val="20"/>
        </w:rPr>
        <w:t xml:space="preserve">Con Thomas Reardon, Peter </w:t>
      </w:r>
      <w:proofErr w:type="spellStart"/>
      <w:r w:rsidRPr="00504FE9">
        <w:rPr>
          <w:rFonts w:ascii="Arial" w:hAnsi="Arial" w:cs="Arial"/>
          <w:sz w:val="20"/>
          <w:szCs w:val="20"/>
        </w:rPr>
        <w:t>Timmer</w:t>
      </w:r>
      <w:proofErr w:type="spellEnd"/>
      <w:r w:rsidRPr="00504FE9">
        <w:rPr>
          <w:rFonts w:ascii="Arial" w:hAnsi="Arial" w:cs="Arial"/>
          <w:sz w:val="20"/>
          <w:szCs w:val="20"/>
        </w:rPr>
        <w:t xml:space="preserve"> y Chris </w:t>
      </w:r>
      <w:proofErr w:type="spellStart"/>
      <w:r w:rsidRPr="00504FE9">
        <w:rPr>
          <w:rFonts w:ascii="Arial" w:hAnsi="Arial" w:cs="Arial"/>
          <w:sz w:val="20"/>
          <w:szCs w:val="20"/>
        </w:rPr>
        <w:t>Barrett</w:t>
      </w:r>
      <w:proofErr w:type="spellEnd"/>
      <w:r w:rsidRPr="00504FE9">
        <w:rPr>
          <w:rFonts w:ascii="Arial" w:hAnsi="Arial" w:cs="Arial"/>
          <w:sz w:val="20"/>
          <w:szCs w:val="20"/>
        </w:rPr>
        <w:t>, “</w:t>
      </w:r>
      <w:proofErr w:type="spellStart"/>
      <w:r w:rsidRPr="00504FE9">
        <w:rPr>
          <w:rFonts w:ascii="Arial" w:hAnsi="Arial" w:cs="Arial"/>
          <w:sz w:val="20"/>
          <w:szCs w:val="20"/>
        </w:rPr>
        <w:t>The</w:t>
      </w:r>
      <w:proofErr w:type="spellEnd"/>
      <w:r w:rsidRPr="00504FE9">
        <w:rPr>
          <w:rFonts w:ascii="Arial" w:hAnsi="Arial" w:cs="Arial"/>
          <w:sz w:val="20"/>
          <w:szCs w:val="20"/>
        </w:rPr>
        <w:t xml:space="preserve"> </w:t>
      </w:r>
      <w:proofErr w:type="spellStart"/>
      <w:r w:rsidRPr="00504FE9">
        <w:rPr>
          <w:rFonts w:ascii="Arial" w:hAnsi="Arial" w:cs="Arial"/>
          <w:sz w:val="20"/>
          <w:szCs w:val="20"/>
        </w:rPr>
        <w:t>Rise</w:t>
      </w:r>
      <w:proofErr w:type="spellEnd"/>
      <w:r w:rsidRPr="00504FE9">
        <w:rPr>
          <w:rFonts w:ascii="Arial" w:hAnsi="Arial" w:cs="Arial"/>
          <w:sz w:val="20"/>
          <w:szCs w:val="20"/>
        </w:rPr>
        <w:t xml:space="preserve"> of </w:t>
      </w:r>
      <w:proofErr w:type="spellStart"/>
      <w:r w:rsidRPr="00504FE9">
        <w:rPr>
          <w:rFonts w:ascii="Arial" w:hAnsi="Arial" w:cs="Arial"/>
          <w:sz w:val="20"/>
          <w:szCs w:val="20"/>
        </w:rPr>
        <w:t>Supermarkets</w:t>
      </w:r>
      <w:proofErr w:type="spellEnd"/>
      <w:r w:rsidRPr="00504FE9">
        <w:rPr>
          <w:rFonts w:ascii="Arial" w:hAnsi="Arial" w:cs="Arial"/>
          <w:sz w:val="20"/>
          <w:szCs w:val="20"/>
        </w:rPr>
        <w:t xml:space="preserve"> in </w:t>
      </w:r>
      <w:proofErr w:type="spellStart"/>
      <w:r w:rsidRPr="00504FE9">
        <w:rPr>
          <w:rFonts w:ascii="Arial" w:hAnsi="Arial" w:cs="Arial"/>
          <w:sz w:val="20"/>
          <w:szCs w:val="20"/>
        </w:rPr>
        <w:t>Africa</w:t>
      </w:r>
      <w:proofErr w:type="spellEnd"/>
      <w:r w:rsidRPr="00504FE9">
        <w:rPr>
          <w:rFonts w:ascii="Arial" w:hAnsi="Arial" w:cs="Arial"/>
          <w:sz w:val="20"/>
          <w:szCs w:val="20"/>
        </w:rPr>
        <w:t xml:space="preserve">, Asia, and </w:t>
      </w:r>
      <w:proofErr w:type="spellStart"/>
      <w:r w:rsidRPr="00504FE9">
        <w:rPr>
          <w:rFonts w:ascii="Arial" w:hAnsi="Arial" w:cs="Arial"/>
          <w:sz w:val="20"/>
          <w:szCs w:val="20"/>
        </w:rPr>
        <w:t>Latin</w:t>
      </w:r>
      <w:proofErr w:type="spellEnd"/>
      <w:r w:rsidRPr="00504FE9">
        <w:rPr>
          <w:rFonts w:ascii="Arial" w:hAnsi="Arial" w:cs="Arial"/>
          <w:sz w:val="20"/>
          <w:szCs w:val="20"/>
        </w:rPr>
        <w:t xml:space="preserve"> </w:t>
      </w:r>
      <w:proofErr w:type="spellStart"/>
      <w:r w:rsidRPr="00504FE9">
        <w:rPr>
          <w:rFonts w:ascii="Arial" w:hAnsi="Arial" w:cs="Arial"/>
          <w:sz w:val="20"/>
          <w:szCs w:val="20"/>
        </w:rPr>
        <w:t>America</w:t>
      </w:r>
      <w:proofErr w:type="spellEnd"/>
      <w:r w:rsidRPr="00504FE9">
        <w:rPr>
          <w:rFonts w:ascii="Arial" w:hAnsi="Arial" w:cs="Arial"/>
          <w:sz w:val="20"/>
          <w:szCs w:val="20"/>
        </w:rPr>
        <w:t xml:space="preserve">” (2003), es el texto más citado en la historia de la revista American </w:t>
      </w:r>
      <w:proofErr w:type="spellStart"/>
      <w:r w:rsidRPr="00504FE9">
        <w:rPr>
          <w:rFonts w:ascii="Arial" w:hAnsi="Arial" w:cs="Arial"/>
          <w:sz w:val="20"/>
          <w:szCs w:val="20"/>
        </w:rPr>
        <w:t>Journal</w:t>
      </w:r>
      <w:proofErr w:type="spellEnd"/>
      <w:r w:rsidRPr="00504FE9">
        <w:rPr>
          <w:rFonts w:ascii="Arial" w:hAnsi="Arial" w:cs="Arial"/>
          <w:sz w:val="20"/>
          <w:szCs w:val="20"/>
        </w:rPr>
        <w:t xml:space="preserve"> of </w:t>
      </w:r>
      <w:proofErr w:type="spellStart"/>
      <w:r w:rsidRPr="00504FE9">
        <w:rPr>
          <w:rFonts w:ascii="Arial" w:hAnsi="Arial" w:cs="Arial"/>
          <w:sz w:val="20"/>
          <w:szCs w:val="20"/>
        </w:rPr>
        <w:t>Agricultural</w:t>
      </w:r>
      <w:proofErr w:type="spellEnd"/>
      <w:r w:rsidRPr="00504FE9">
        <w:rPr>
          <w:rFonts w:ascii="Arial" w:hAnsi="Arial" w:cs="Arial"/>
          <w:sz w:val="20"/>
          <w:szCs w:val="20"/>
        </w:rPr>
        <w:t xml:space="preserve"> </w:t>
      </w:r>
      <w:proofErr w:type="spellStart"/>
      <w:r w:rsidRPr="00504FE9">
        <w:rPr>
          <w:rFonts w:ascii="Arial" w:hAnsi="Arial" w:cs="Arial"/>
          <w:sz w:val="20"/>
          <w:szCs w:val="20"/>
        </w:rPr>
        <w:t>Economics</w:t>
      </w:r>
      <w:proofErr w:type="spellEnd"/>
      <w:r w:rsidRPr="00504FE9">
        <w:rPr>
          <w:rFonts w:ascii="Arial" w:hAnsi="Arial" w:cs="Arial"/>
          <w:sz w:val="20"/>
          <w:szCs w:val="20"/>
        </w:rPr>
        <w:t xml:space="preserve">, que a su vez es la revista internacional en esta disciplina con el tercer mayor índice de impacto según el ISI Web of </w:t>
      </w:r>
      <w:proofErr w:type="spellStart"/>
      <w:r w:rsidRPr="00504FE9">
        <w:rPr>
          <w:rFonts w:ascii="Arial" w:hAnsi="Arial" w:cs="Arial"/>
          <w:sz w:val="20"/>
          <w:szCs w:val="20"/>
        </w:rPr>
        <w:t>Knowledge</w:t>
      </w:r>
      <w:proofErr w:type="spellEnd"/>
      <w:r w:rsidRPr="00504FE9">
        <w:rPr>
          <w:rFonts w:ascii="Arial" w:hAnsi="Arial" w:cs="Arial"/>
          <w:sz w:val="20"/>
          <w:szCs w:val="20"/>
        </w:rPr>
        <w:t xml:space="preserve"> </w:t>
      </w:r>
      <w:proofErr w:type="spellStart"/>
      <w:r w:rsidRPr="00504FE9">
        <w:rPr>
          <w:rFonts w:ascii="Arial" w:hAnsi="Arial" w:cs="Arial"/>
          <w:sz w:val="20"/>
          <w:szCs w:val="20"/>
        </w:rPr>
        <w:t>Journal</w:t>
      </w:r>
      <w:proofErr w:type="spellEnd"/>
      <w:r w:rsidRPr="00504FE9">
        <w:rPr>
          <w:rFonts w:ascii="Arial" w:hAnsi="Arial" w:cs="Arial"/>
          <w:sz w:val="20"/>
          <w:szCs w:val="20"/>
        </w:rPr>
        <w:t xml:space="preserve"> </w:t>
      </w:r>
      <w:proofErr w:type="spellStart"/>
      <w:r w:rsidRPr="00504FE9">
        <w:rPr>
          <w:rFonts w:ascii="Arial" w:hAnsi="Arial" w:cs="Arial"/>
          <w:sz w:val="20"/>
          <w:szCs w:val="20"/>
        </w:rPr>
        <w:t>Citations</w:t>
      </w:r>
      <w:proofErr w:type="spellEnd"/>
      <w:r w:rsidRPr="00504FE9">
        <w:rPr>
          <w:rFonts w:ascii="Arial" w:hAnsi="Arial" w:cs="Arial"/>
          <w:sz w:val="20"/>
          <w:szCs w:val="20"/>
        </w:rPr>
        <w:t xml:space="preserve"> </w:t>
      </w:r>
      <w:proofErr w:type="spellStart"/>
      <w:r w:rsidRPr="00504FE9">
        <w:rPr>
          <w:rFonts w:ascii="Arial" w:hAnsi="Arial" w:cs="Arial"/>
          <w:sz w:val="20"/>
          <w:szCs w:val="20"/>
        </w:rPr>
        <w:t>Report</w:t>
      </w:r>
      <w:proofErr w:type="spellEnd"/>
      <w:r w:rsidRPr="00504FE9">
        <w:rPr>
          <w:rFonts w:ascii="Arial" w:hAnsi="Arial" w:cs="Arial"/>
          <w:sz w:val="20"/>
          <w:szCs w:val="20"/>
        </w:rPr>
        <w:t>.</w:t>
      </w:r>
    </w:p>
    <w:tbl>
      <w:tblPr>
        <w:tblW w:w="0" w:type="auto"/>
        <w:tblCellMar>
          <w:left w:w="70" w:type="dxa"/>
          <w:right w:w="70" w:type="dxa"/>
        </w:tblCellMar>
        <w:tblLook w:val="0000" w:firstRow="0" w:lastRow="0" w:firstColumn="0" w:lastColumn="0" w:noHBand="0" w:noVBand="0"/>
      </w:tblPr>
      <w:tblGrid>
        <w:gridCol w:w="2881"/>
        <w:gridCol w:w="2881"/>
        <w:gridCol w:w="2882"/>
      </w:tblGrid>
      <w:tr w:rsidR="00A1220E" w:rsidRPr="00504FE9" w:rsidTr="00AB798A">
        <w:tc>
          <w:tcPr>
            <w:tcW w:w="2881" w:type="dxa"/>
          </w:tcPr>
          <w:p w:rsidR="00A1220E" w:rsidRPr="00504FE9" w:rsidRDefault="00A1220E" w:rsidP="00EC4674">
            <w:pPr>
              <w:spacing w:after="240" w:line="276" w:lineRule="auto"/>
              <w:jc w:val="both"/>
              <w:rPr>
                <w:rFonts w:ascii="Arial" w:hAnsi="Arial" w:cs="Arial"/>
                <w:b/>
                <w:bCs/>
                <w:sz w:val="20"/>
                <w:szCs w:val="20"/>
              </w:rPr>
            </w:pPr>
            <w:r w:rsidRPr="00504FE9">
              <w:rPr>
                <w:rFonts w:ascii="Arial" w:hAnsi="Arial" w:cs="Arial"/>
                <w:b/>
                <w:bCs/>
                <w:sz w:val="20"/>
                <w:szCs w:val="20"/>
              </w:rPr>
              <w:t>EDUCA</w:t>
            </w:r>
            <w:r w:rsidR="002C6503" w:rsidRPr="00504FE9">
              <w:rPr>
                <w:rFonts w:ascii="Arial" w:hAnsi="Arial" w:cs="Arial"/>
                <w:b/>
                <w:bCs/>
                <w:sz w:val="20"/>
                <w:szCs w:val="20"/>
              </w:rPr>
              <w:t>C</w:t>
            </w:r>
            <w:r w:rsidRPr="00504FE9">
              <w:rPr>
                <w:rFonts w:ascii="Arial" w:hAnsi="Arial" w:cs="Arial"/>
                <w:b/>
                <w:bCs/>
                <w:sz w:val="20"/>
                <w:szCs w:val="20"/>
              </w:rPr>
              <w:t>I</w:t>
            </w:r>
            <w:r w:rsidR="002C6503" w:rsidRPr="00504FE9">
              <w:rPr>
                <w:rFonts w:ascii="Arial" w:hAnsi="Arial" w:cs="Arial"/>
                <w:b/>
                <w:bCs/>
                <w:sz w:val="20"/>
                <w:szCs w:val="20"/>
              </w:rPr>
              <w:t>Ó</w:t>
            </w:r>
            <w:r w:rsidRPr="00504FE9">
              <w:rPr>
                <w:rFonts w:ascii="Arial" w:hAnsi="Arial" w:cs="Arial"/>
                <w:b/>
                <w:bCs/>
                <w:sz w:val="20"/>
                <w:szCs w:val="20"/>
              </w:rPr>
              <w:t>N</w:t>
            </w:r>
          </w:p>
        </w:tc>
        <w:tc>
          <w:tcPr>
            <w:tcW w:w="2881" w:type="dxa"/>
          </w:tcPr>
          <w:p w:rsidR="00A1220E" w:rsidRPr="00504FE9" w:rsidRDefault="00A1220E" w:rsidP="00EC4674">
            <w:pPr>
              <w:spacing w:after="240" w:line="276" w:lineRule="auto"/>
              <w:jc w:val="both"/>
              <w:rPr>
                <w:rFonts w:ascii="Arial" w:hAnsi="Arial" w:cs="Arial"/>
                <w:sz w:val="20"/>
                <w:szCs w:val="20"/>
              </w:rPr>
            </w:pPr>
          </w:p>
        </w:tc>
        <w:tc>
          <w:tcPr>
            <w:tcW w:w="2882" w:type="dxa"/>
          </w:tcPr>
          <w:p w:rsidR="00A1220E" w:rsidRPr="00504FE9" w:rsidRDefault="00A1220E" w:rsidP="00EC4674">
            <w:pPr>
              <w:spacing w:after="240" w:line="276" w:lineRule="auto"/>
              <w:jc w:val="both"/>
              <w:rPr>
                <w:rFonts w:ascii="Arial" w:hAnsi="Arial" w:cs="Arial"/>
                <w:sz w:val="20"/>
                <w:szCs w:val="20"/>
              </w:rPr>
            </w:pPr>
          </w:p>
        </w:tc>
      </w:tr>
      <w:tr w:rsidR="00A1220E" w:rsidRPr="00504FE9" w:rsidTr="00AB798A">
        <w:trPr>
          <w:cantSplit/>
        </w:trPr>
        <w:tc>
          <w:tcPr>
            <w:tcW w:w="2881" w:type="dxa"/>
          </w:tcPr>
          <w:p w:rsidR="00A1220E" w:rsidRPr="00504FE9" w:rsidRDefault="00A1220E" w:rsidP="00EC4674">
            <w:pPr>
              <w:spacing w:after="240" w:line="276" w:lineRule="auto"/>
              <w:jc w:val="both"/>
              <w:rPr>
                <w:rFonts w:ascii="Arial" w:hAnsi="Arial" w:cs="Arial"/>
                <w:b/>
                <w:bCs/>
                <w:sz w:val="20"/>
                <w:szCs w:val="20"/>
              </w:rPr>
            </w:pPr>
            <w:r w:rsidRPr="00504FE9">
              <w:rPr>
                <w:rFonts w:ascii="Arial" w:hAnsi="Arial" w:cs="Arial"/>
                <w:b/>
                <w:bCs/>
                <w:sz w:val="20"/>
                <w:szCs w:val="20"/>
              </w:rPr>
              <w:t>1977 – 1980</w:t>
            </w:r>
          </w:p>
        </w:tc>
        <w:tc>
          <w:tcPr>
            <w:tcW w:w="5763" w:type="dxa"/>
            <w:gridSpan w:val="2"/>
          </w:tcPr>
          <w:p w:rsidR="00A1220E" w:rsidRPr="00504FE9" w:rsidRDefault="002C6503" w:rsidP="00EC4674">
            <w:pPr>
              <w:spacing w:after="240" w:line="276" w:lineRule="auto"/>
              <w:jc w:val="both"/>
              <w:rPr>
                <w:rFonts w:ascii="Arial" w:hAnsi="Arial" w:cs="Arial"/>
                <w:sz w:val="20"/>
                <w:szCs w:val="20"/>
              </w:rPr>
            </w:pPr>
            <w:r w:rsidRPr="00504FE9">
              <w:rPr>
                <w:rFonts w:ascii="Arial" w:hAnsi="Arial" w:cs="Arial"/>
                <w:sz w:val="20"/>
                <w:szCs w:val="20"/>
              </w:rPr>
              <w:t>Licenciado en Ciencias Agrícolas, Universidad de Arizona, EE.UU</w:t>
            </w:r>
          </w:p>
        </w:tc>
      </w:tr>
      <w:tr w:rsidR="00A1220E" w:rsidRPr="00504FE9" w:rsidTr="00AB798A">
        <w:trPr>
          <w:cantSplit/>
        </w:trPr>
        <w:tc>
          <w:tcPr>
            <w:tcW w:w="2881" w:type="dxa"/>
          </w:tcPr>
          <w:p w:rsidR="00A1220E" w:rsidRPr="00504FE9" w:rsidRDefault="00A1220E" w:rsidP="00EC4674">
            <w:pPr>
              <w:spacing w:after="240" w:line="276" w:lineRule="auto"/>
              <w:jc w:val="both"/>
              <w:rPr>
                <w:rFonts w:ascii="Arial" w:hAnsi="Arial" w:cs="Arial"/>
                <w:b/>
                <w:bCs/>
                <w:sz w:val="20"/>
                <w:szCs w:val="20"/>
              </w:rPr>
            </w:pPr>
            <w:r w:rsidRPr="00504FE9">
              <w:rPr>
                <w:rFonts w:ascii="Arial" w:hAnsi="Arial" w:cs="Arial"/>
                <w:b/>
                <w:bCs/>
                <w:sz w:val="20"/>
                <w:szCs w:val="20"/>
              </w:rPr>
              <w:t>1981 – 1982</w:t>
            </w:r>
          </w:p>
        </w:tc>
        <w:tc>
          <w:tcPr>
            <w:tcW w:w="5763" w:type="dxa"/>
            <w:gridSpan w:val="2"/>
          </w:tcPr>
          <w:p w:rsidR="00A1220E" w:rsidRPr="00504FE9" w:rsidRDefault="002C6503" w:rsidP="00EC4674">
            <w:pPr>
              <w:spacing w:after="240" w:line="276" w:lineRule="auto"/>
              <w:jc w:val="both"/>
              <w:rPr>
                <w:rFonts w:ascii="Arial" w:hAnsi="Arial" w:cs="Arial"/>
                <w:sz w:val="20"/>
                <w:szCs w:val="20"/>
              </w:rPr>
            </w:pPr>
            <w:r w:rsidRPr="00504FE9">
              <w:rPr>
                <w:rFonts w:ascii="Arial" w:hAnsi="Arial" w:cs="Arial"/>
                <w:sz w:val="20"/>
                <w:szCs w:val="20"/>
              </w:rPr>
              <w:t>Master en Ciencias en Agronomía, Universidad de California, Davis, EE.UU</w:t>
            </w:r>
          </w:p>
        </w:tc>
      </w:tr>
      <w:tr w:rsidR="00A1220E" w:rsidRPr="00504FE9" w:rsidTr="00AB798A">
        <w:trPr>
          <w:cantSplit/>
        </w:trPr>
        <w:tc>
          <w:tcPr>
            <w:tcW w:w="2881" w:type="dxa"/>
          </w:tcPr>
          <w:p w:rsidR="00A1220E" w:rsidRPr="00504FE9" w:rsidRDefault="00A1220E" w:rsidP="00EC4674">
            <w:pPr>
              <w:spacing w:after="240" w:line="276" w:lineRule="auto"/>
              <w:jc w:val="both"/>
              <w:rPr>
                <w:rFonts w:ascii="Arial" w:hAnsi="Arial" w:cs="Arial"/>
                <w:b/>
                <w:bCs/>
                <w:sz w:val="20"/>
                <w:szCs w:val="20"/>
              </w:rPr>
            </w:pPr>
            <w:r w:rsidRPr="00504FE9">
              <w:rPr>
                <w:rFonts w:ascii="Arial" w:hAnsi="Arial" w:cs="Arial"/>
                <w:b/>
                <w:bCs/>
                <w:sz w:val="20"/>
                <w:szCs w:val="20"/>
              </w:rPr>
              <w:t>1982 – 1983</w:t>
            </w:r>
          </w:p>
        </w:tc>
        <w:tc>
          <w:tcPr>
            <w:tcW w:w="5763" w:type="dxa"/>
            <w:gridSpan w:val="2"/>
          </w:tcPr>
          <w:p w:rsidR="00A1220E" w:rsidRPr="00504FE9" w:rsidRDefault="002C19F4" w:rsidP="00EC4674">
            <w:pPr>
              <w:spacing w:after="240" w:line="276" w:lineRule="auto"/>
              <w:jc w:val="both"/>
              <w:rPr>
                <w:rFonts w:ascii="Arial" w:hAnsi="Arial" w:cs="Arial"/>
                <w:sz w:val="20"/>
                <w:szCs w:val="20"/>
              </w:rPr>
            </w:pPr>
            <w:r w:rsidRPr="00504FE9">
              <w:rPr>
                <w:rFonts w:ascii="Arial" w:hAnsi="Arial" w:cs="Arial"/>
                <w:sz w:val="20"/>
                <w:szCs w:val="20"/>
              </w:rPr>
              <w:t>Cursos completo</w:t>
            </w:r>
            <w:r w:rsidR="002C6503" w:rsidRPr="00504FE9">
              <w:rPr>
                <w:rFonts w:ascii="Arial" w:hAnsi="Arial" w:cs="Arial"/>
                <w:sz w:val="20"/>
                <w:szCs w:val="20"/>
              </w:rPr>
              <w:t>s para PhD en Genética, Universidad de California, Davis, EE.UU</w:t>
            </w:r>
            <w:r w:rsidR="00A1220E" w:rsidRPr="00504FE9">
              <w:rPr>
                <w:rFonts w:ascii="Arial" w:hAnsi="Arial" w:cs="Arial"/>
                <w:sz w:val="20"/>
                <w:szCs w:val="20"/>
              </w:rPr>
              <w:t xml:space="preserve"> </w:t>
            </w:r>
          </w:p>
        </w:tc>
      </w:tr>
      <w:tr w:rsidR="00A1220E" w:rsidRPr="00504FE9" w:rsidTr="00AB798A">
        <w:trPr>
          <w:cantSplit/>
        </w:trPr>
        <w:tc>
          <w:tcPr>
            <w:tcW w:w="2881" w:type="dxa"/>
          </w:tcPr>
          <w:p w:rsidR="00A1220E" w:rsidRPr="00504FE9" w:rsidRDefault="00A1220E" w:rsidP="00EC4674">
            <w:pPr>
              <w:spacing w:after="240" w:line="276" w:lineRule="auto"/>
              <w:jc w:val="both"/>
              <w:rPr>
                <w:rFonts w:ascii="Arial" w:hAnsi="Arial" w:cs="Arial"/>
                <w:b/>
                <w:bCs/>
                <w:sz w:val="20"/>
                <w:szCs w:val="20"/>
              </w:rPr>
            </w:pPr>
            <w:r w:rsidRPr="00504FE9">
              <w:rPr>
                <w:rFonts w:ascii="Arial" w:hAnsi="Arial" w:cs="Arial"/>
                <w:b/>
                <w:bCs/>
                <w:sz w:val="20"/>
                <w:szCs w:val="20"/>
              </w:rPr>
              <w:t>1998 – 2001</w:t>
            </w:r>
          </w:p>
        </w:tc>
        <w:tc>
          <w:tcPr>
            <w:tcW w:w="5763" w:type="dxa"/>
            <w:gridSpan w:val="2"/>
          </w:tcPr>
          <w:p w:rsidR="00A1220E" w:rsidRPr="00504FE9" w:rsidRDefault="002C6503" w:rsidP="00EC4674">
            <w:pPr>
              <w:pStyle w:val="Textonotapie"/>
              <w:spacing w:after="240" w:line="276" w:lineRule="auto"/>
              <w:rPr>
                <w:rFonts w:ascii="Arial" w:hAnsi="Arial" w:cs="Arial"/>
              </w:rPr>
            </w:pPr>
            <w:r w:rsidRPr="00504FE9">
              <w:rPr>
                <w:rFonts w:ascii="Arial" w:hAnsi="Arial" w:cs="Arial"/>
              </w:rPr>
              <w:t>PhD</w:t>
            </w:r>
            <w:r w:rsidR="00A1220E" w:rsidRPr="00504FE9">
              <w:rPr>
                <w:rFonts w:ascii="Arial" w:hAnsi="Arial" w:cs="Arial"/>
              </w:rPr>
              <w:t xml:space="preserve">. </w:t>
            </w:r>
            <w:r w:rsidRPr="00504FE9">
              <w:rPr>
                <w:rFonts w:ascii="Arial" w:hAnsi="Arial" w:cs="Arial"/>
              </w:rPr>
              <w:t xml:space="preserve">en Ciencias Sociales, Universidad y Centro de Estudios, </w:t>
            </w:r>
            <w:proofErr w:type="spellStart"/>
            <w:r w:rsidRPr="00504FE9">
              <w:rPr>
                <w:rFonts w:ascii="Arial" w:hAnsi="Arial" w:cs="Arial"/>
              </w:rPr>
              <w:t>W</w:t>
            </w:r>
            <w:r w:rsidR="00A1220E" w:rsidRPr="00504FE9">
              <w:rPr>
                <w:rFonts w:ascii="Arial" w:hAnsi="Arial" w:cs="Arial"/>
              </w:rPr>
              <w:t>ageningen</w:t>
            </w:r>
            <w:proofErr w:type="spellEnd"/>
            <w:r w:rsidRPr="00504FE9">
              <w:rPr>
                <w:rFonts w:ascii="Arial" w:hAnsi="Arial" w:cs="Arial"/>
              </w:rPr>
              <w:t>, Holanda, Departamento de Ciencias Sociales, Grupo de Comunicación e Innovación</w:t>
            </w:r>
            <w:r w:rsidR="00A1220E" w:rsidRPr="00504FE9">
              <w:rPr>
                <w:rFonts w:ascii="Arial" w:hAnsi="Arial" w:cs="Arial"/>
              </w:rPr>
              <w:t xml:space="preserve">. </w:t>
            </w:r>
          </w:p>
        </w:tc>
      </w:tr>
      <w:tr w:rsidR="005D585E" w:rsidRPr="00504FE9">
        <w:trPr>
          <w:cantSplit/>
        </w:trPr>
        <w:tc>
          <w:tcPr>
            <w:tcW w:w="2881" w:type="dxa"/>
            <w:tcBorders>
              <w:top w:val="nil"/>
              <w:left w:val="nil"/>
              <w:bottom w:val="nil"/>
              <w:right w:val="nil"/>
            </w:tcBorders>
          </w:tcPr>
          <w:p w:rsidR="005D585E" w:rsidRPr="00504FE9" w:rsidRDefault="00775846" w:rsidP="00EC4674">
            <w:pPr>
              <w:spacing w:after="240" w:line="276" w:lineRule="auto"/>
              <w:jc w:val="both"/>
              <w:rPr>
                <w:rFonts w:ascii="Arial" w:hAnsi="Arial" w:cs="Arial"/>
                <w:b/>
                <w:bCs/>
                <w:sz w:val="20"/>
                <w:szCs w:val="20"/>
              </w:rPr>
            </w:pPr>
            <w:r w:rsidRPr="00504FE9">
              <w:rPr>
                <w:rFonts w:ascii="Arial" w:hAnsi="Arial" w:cs="Arial"/>
              </w:rPr>
              <w:lastRenderedPageBreak/>
              <w:br w:type="page"/>
            </w:r>
            <w:r w:rsidR="00460F53" w:rsidRPr="00504FE9">
              <w:rPr>
                <w:rFonts w:ascii="Arial" w:hAnsi="Arial" w:cs="Arial"/>
                <w:b/>
                <w:bCs/>
                <w:sz w:val="20"/>
                <w:szCs w:val="20"/>
              </w:rPr>
              <w:t>EMPLE</w:t>
            </w:r>
            <w:r w:rsidR="002C6503" w:rsidRPr="00504FE9">
              <w:rPr>
                <w:rFonts w:ascii="Arial" w:hAnsi="Arial" w:cs="Arial"/>
                <w:b/>
                <w:bCs/>
                <w:sz w:val="20"/>
                <w:szCs w:val="20"/>
              </w:rPr>
              <w:t>O</w:t>
            </w:r>
          </w:p>
        </w:tc>
        <w:tc>
          <w:tcPr>
            <w:tcW w:w="5763" w:type="dxa"/>
            <w:gridSpan w:val="2"/>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p>
        </w:tc>
      </w:tr>
      <w:tr w:rsidR="00373CC9" w:rsidRPr="00504FE9">
        <w:trPr>
          <w:cantSplit/>
        </w:trPr>
        <w:tc>
          <w:tcPr>
            <w:tcW w:w="2881" w:type="dxa"/>
            <w:tcBorders>
              <w:top w:val="nil"/>
              <w:left w:val="nil"/>
              <w:bottom w:val="nil"/>
              <w:right w:val="nil"/>
            </w:tcBorders>
          </w:tcPr>
          <w:p w:rsidR="00373CC9" w:rsidRPr="00504FE9" w:rsidRDefault="00F963B3" w:rsidP="00EC4674">
            <w:pPr>
              <w:spacing w:after="240" w:line="276" w:lineRule="auto"/>
              <w:jc w:val="both"/>
              <w:rPr>
                <w:rFonts w:ascii="Arial" w:hAnsi="Arial" w:cs="Arial"/>
                <w:b/>
                <w:bCs/>
                <w:sz w:val="20"/>
                <w:szCs w:val="20"/>
              </w:rPr>
            </w:pPr>
            <w:r w:rsidRPr="00504FE9">
              <w:rPr>
                <w:rFonts w:ascii="Arial" w:hAnsi="Arial" w:cs="Arial"/>
                <w:b/>
                <w:bCs/>
                <w:sz w:val="20"/>
                <w:szCs w:val="20"/>
              </w:rPr>
              <w:t xml:space="preserve">1995 </w:t>
            </w:r>
            <w:r w:rsidR="002C6503" w:rsidRPr="00504FE9">
              <w:rPr>
                <w:rFonts w:ascii="Arial" w:hAnsi="Arial" w:cs="Arial"/>
                <w:b/>
                <w:bCs/>
                <w:sz w:val="20"/>
                <w:szCs w:val="20"/>
              </w:rPr>
              <w:t>–</w:t>
            </w:r>
            <w:r w:rsidRPr="00504FE9">
              <w:rPr>
                <w:rFonts w:ascii="Arial" w:hAnsi="Arial" w:cs="Arial"/>
                <w:b/>
                <w:bCs/>
                <w:sz w:val="20"/>
                <w:szCs w:val="20"/>
              </w:rPr>
              <w:t xml:space="preserve"> </w:t>
            </w:r>
            <w:r w:rsidR="002C6503" w:rsidRPr="00504FE9">
              <w:rPr>
                <w:rFonts w:ascii="Arial" w:hAnsi="Arial" w:cs="Arial"/>
                <w:b/>
                <w:bCs/>
                <w:sz w:val="20"/>
                <w:szCs w:val="20"/>
              </w:rPr>
              <w:t>a la fecha</w:t>
            </w:r>
          </w:p>
        </w:tc>
        <w:tc>
          <w:tcPr>
            <w:tcW w:w="5763" w:type="dxa"/>
            <w:gridSpan w:val="2"/>
            <w:tcBorders>
              <w:top w:val="nil"/>
              <w:left w:val="nil"/>
              <w:bottom w:val="nil"/>
              <w:right w:val="nil"/>
            </w:tcBorders>
          </w:tcPr>
          <w:p w:rsidR="00373CC9" w:rsidRPr="00504FE9" w:rsidRDefault="00373CC9" w:rsidP="00EC4674">
            <w:pPr>
              <w:spacing w:after="240" w:line="276" w:lineRule="auto"/>
              <w:jc w:val="both"/>
              <w:rPr>
                <w:rFonts w:ascii="Arial" w:hAnsi="Arial" w:cs="Arial"/>
                <w:sz w:val="20"/>
                <w:szCs w:val="20"/>
              </w:rPr>
            </w:pPr>
            <w:r w:rsidRPr="00504FE9">
              <w:rPr>
                <w:rFonts w:ascii="Arial" w:hAnsi="Arial" w:cs="Arial"/>
                <w:sz w:val="20"/>
                <w:szCs w:val="20"/>
              </w:rPr>
              <w:t xml:space="preserve">Rimisp </w:t>
            </w:r>
            <w:r w:rsidR="002C6503" w:rsidRPr="00504FE9">
              <w:rPr>
                <w:rFonts w:ascii="Arial" w:hAnsi="Arial" w:cs="Arial"/>
                <w:sz w:val="20"/>
                <w:szCs w:val="20"/>
              </w:rPr>
              <w:t>–</w:t>
            </w:r>
            <w:r w:rsidRPr="00504FE9">
              <w:rPr>
                <w:rFonts w:ascii="Arial" w:hAnsi="Arial" w:cs="Arial"/>
                <w:sz w:val="20"/>
                <w:szCs w:val="20"/>
              </w:rPr>
              <w:t xml:space="preserve"> </w:t>
            </w:r>
            <w:r w:rsidR="002C6503" w:rsidRPr="00504FE9">
              <w:rPr>
                <w:rFonts w:ascii="Arial" w:hAnsi="Arial" w:cs="Arial"/>
                <w:sz w:val="20"/>
                <w:szCs w:val="20"/>
              </w:rPr>
              <w:t>Centro Latinoamericano para el Desarrollo Rural, Santiago, Chile</w:t>
            </w:r>
            <w:r w:rsidR="003C2393" w:rsidRPr="00504FE9">
              <w:rPr>
                <w:rFonts w:ascii="Arial" w:hAnsi="Arial" w:cs="Arial"/>
                <w:sz w:val="20"/>
                <w:szCs w:val="20"/>
              </w:rPr>
              <w:t xml:space="preserve"> </w:t>
            </w:r>
          </w:p>
        </w:tc>
      </w:tr>
      <w:tr w:rsidR="00373CC9" w:rsidRPr="00504FE9">
        <w:trPr>
          <w:cantSplit/>
        </w:trPr>
        <w:tc>
          <w:tcPr>
            <w:tcW w:w="2881" w:type="dxa"/>
            <w:tcBorders>
              <w:top w:val="nil"/>
              <w:left w:val="nil"/>
              <w:bottom w:val="nil"/>
              <w:right w:val="nil"/>
            </w:tcBorders>
          </w:tcPr>
          <w:p w:rsidR="00373CC9" w:rsidRPr="00504FE9" w:rsidRDefault="00373CC9" w:rsidP="00EC4674">
            <w:pPr>
              <w:spacing w:after="240" w:line="276" w:lineRule="auto"/>
              <w:jc w:val="both"/>
              <w:rPr>
                <w:rFonts w:ascii="Arial" w:hAnsi="Arial" w:cs="Arial"/>
                <w:b/>
                <w:bCs/>
                <w:sz w:val="20"/>
                <w:szCs w:val="20"/>
              </w:rPr>
            </w:pPr>
          </w:p>
        </w:tc>
        <w:tc>
          <w:tcPr>
            <w:tcW w:w="5763" w:type="dxa"/>
            <w:gridSpan w:val="2"/>
            <w:tcBorders>
              <w:top w:val="nil"/>
              <w:left w:val="nil"/>
              <w:bottom w:val="nil"/>
              <w:right w:val="nil"/>
            </w:tcBorders>
          </w:tcPr>
          <w:p w:rsidR="00373CC9" w:rsidRPr="00504FE9" w:rsidRDefault="002C6503" w:rsidP="00775846">
            <w:pPr>
              <w:spacing w:after="240" w:line="276" w:lineRule="auto"/>
              <w:ind w:left="380"/>
              <w:jc w:val="both"/>
              <w:rPr>
                <w:rFonts w:ascii="Arial" w:hAnsi="Arial" w:cs="Arial"/>
                <w:sz w:val="20"/>
                <w:szCs w:val="20"/>
                <w:lang w:val="es-CL"/>
              </w:rPr>
            </w:pPr>
            <w:r w:rsidRPr="00504FE9">
              <w:rPr>
                <w:rFonts w:ascii="Arial" w:hAnsi="Arial" w:cs="Arial"/>
                <w:sz w:val="20"/>
                <w:szCs w:val="20"/>
              </w:rPr>
              <w:t>Investigador</w:t>
            </w:r>
            <w:r w:rsidR="00775846" w:rsidRPr="00504FE9">
              <w:rPr>
                <w:rFonts w:ascii="Arial" w:hAnsi="Arial" w:cs="Arial"/>
                <w:sz w:val="20"/>
                <w:szCs w:val="20"/>
              </w:rPr>
              <w:t xml:space="preserve"> Principal</w:t>
            </w:r>
            <w:r w:rsidRPr="00504FE9">
              <w:rPr>
                <w:rFonts w:ascii="Arial" w:hAnsi="Arial" w:cs="Arial"/>
                <w:sz w:val="20"/>
                <w:szCs w:val="20"/>
              </w:rPr>
              <w:t>, 2009 a la fecha.</w:t>
            </w:r>
            <w:r w:rsidR="003C2393" w:rsidRPr="00504FE9">
              <w:rPr>
                <w:rFonts w:ascii="Arial" w:hAnsi="Arial" w:cs="Arial"/>
                <w:sz w:val="20"/>
                <w:szCs w:val="20"/>
              </w:rPr>
              <w:t xml:space="preserve"> Director Ejecutivo (</w:t>
            </w:r>
            <w:r w:rsidR="00A94018" w:rsidRPr="00504FE9">
              <w:rPr>
                <w:rFonts w:ascii="Arial" w:hAnsi="Arial" w:cs="Arial"/>
                <w:sz w:val="20"/>
                <w:szCs w:val="20"/>
              </w:rPr>
              <w:t>interino</w:t>
            </w:r>
            <w:r w:rsidR="003C2393" w:rsidRPr="00504FE9">
              <w:rPr>
                <w:rFonts w:ascii="Arial" w:hAnsi="Arial" w:cs="Arial"/>
                <w:sz w:val="20"/>
                <w:szCs w:val="20"/>
              </w:rPr>
              <w:t>), 2009</w:t>
            </w:r>
            <w:r w:rsidR="00A94018" w:rsidRPr="00504FE9">
              <w:rPr>
                <w:rFonts w:ascii="Arial" w:hAnsi="Arial" w:cs="Arial"/>
                <w:sz w:val="20"/>
                <w:szCs w:val="20"/>
              </w:rPr>
              <w:t>-</w:t>
            </w:r>
            <w:r w:rsidR="003C2393" w:rsidRPr="00504FE9">
              <w:rPr>
                <w:rFonts w:ascii="Arial" w:hAnsi="Arial" w:cs="Arial"/>
                <w:sz w:val="20"/>
                <w:szCs w:val="20"/>
              </w:rPr>
              <w:t>2010. Presidente, 1995-2009. Responsable de más de 20 investigaciones,</w:t>
            </w:r>
            <w:r w:rsidR="008A6B13" w:rsidRPr="00504FE9">
              <w:rPr>
                <w:rFonts w:ascii="Arial" w:hAnsi="Arial" w:cs="Arial"/>
                <w:sz w:val="20"/>
                <w:szCs w:val="20"/>
              </w:rPr>
              <w:t xml:space="preserve"> fortalecimiento de las capacidades, proyectos de asesoramiento de políticas públicas.</w:t>
            </w:r>
            <w:r w:rsidR="00A94018" w:rsidRPr="00504FE9">
              <w:rPr>
                <w:rFonts w:ascii="Arial" w:hAnsi="Arial" w:cs="Arial"/>
                <w:sz w:val="20"/>
                <w:szCs w:val="20"/>
              </w:rPr>
              <w:t xml:space="preserve"> </w:t>
            </w:r>
            <w:r w:rsidR="008A6B13" w:rsidRPr="00504FE9">
              <w:rPr>
                <w:rFonts w:ascii="Arial" w:hAnsi="Arial" w:cs="Arial"/>
                <w:sz w:val="20"/>
                <w:szCs w:val="20"/>
              </w:rPr>
              <w:t>Estos proyectos se han implemen</w:t>
            </w:r>
            <w:r w:rsidR="00775846" w:rsidRPr="00504FE9">
              <w:rPr>
                <w:rFonts w:ascii="Arial" w:hAnsi="Arial" w:cs="Arial"/>
                <w:sz w:val="20"/>
                <w:szCs w:val="20"/>
              </w:rPr>
              <w:t>tado en casi toda América Latina</w:t>
            </w:r>
            <w:r w:rsidR="008A6B13" w:rsidRPr="00504FE9">
              <w:rPr>
                <w:rFonts w:ascii="Arial" w:hAnsi="Arial" w:cs="Arial"/>
                <w:sz w:val="20"/>
                <w:szCs w:val="20"/>
              </w:rPr>
              <w:t>, con un presupuest</w:t>
            </w:r>
            <w:r w:rsidR="003C75E9" w:rsidRPr="00504FE9">
              <w:rPr>
                <w:rFonts w:ascii="Arial" w:hAnsi="Arial" w:cs="Arial"/>
                <w:sz w:val="20"/>
                <w:szCs w:val="20"/>
              </w:rPr>
              <w:t xml:space="preserve">o </w:t>
            </w:r>
            <w:r w:rsidR="00775846" w:rsidRPr="00504FE9">
              <w:rPr>
                <w:rFonts w:ascii="Arial" w:hAnsi="Arial" w:cs="Arial"/>
                <w:sz w:val="20"/>
                <w:szCs w:val="20"/>
              </w:rPr>
              <w:t>total de alrededor de US$6</w:t>
            </w:r>
            <w:r w:rsidR="008A6B13" w:rsidRPr="00504FE9">
              <w:rPr>
                <w:rFonts w:ascii="Arial" w:hAnsi="Arial" w:cs="Arial"/>
                <w:sz w:val="20"/>
                <w:szCs w:val="20"/>
              </w:rPr>
              <w:t xml:space="preserve">0 millones. </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r w:rsidRPr="00504FE9">
              <w:rPr>
                <w:rFonts w:ascii="Arial" w:hAnsi="Arial" w:cs="Arial"/>
                <w:b/>
                <w:bCs/>
                <w:sz w:val="20"/>
                <w:szCs w:val="20"/>
              </w:rPr>
              <w:t>1992 – 1995</w:t>
            </w:r>
          </w:p>
        </w:tc>
        <w:tc>
          <w:tcPr>
            <w:tcW w:w="5763" w:type="dxa"/>
            <w:gridSpan w:val="2"/>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r w:rsidRPr="00504FE9">
              <w:rPr>
                <w:rFonts w:ascii="Arial" w:hAnsi="Arial" w:cs="Arial"/>
                <w:sz w:val="20"/>
                <w:szCs w:val="20"/>
              </w:rPr>
              <w:t>INDAP (</w:t>
            </w:r>
            <w:r w:rsidR="008A6B13" w:rsidRPr="00504FE9">
              <w:rPr>
                <w:rFonts w:ascii="Arial" w:hAnsi="Arial" w:cs="Arial"/>
                <w:sz w:val="20"/>
                <w:szCs w:val="20"/>
              </w:rPr>
              <w:t>Instituto Nacional de Desarrollo Agropecuario), Ministerio de Agricultura, Chile</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val="restart"/>
            <w:tcBorders>
              <w:top w:val="nil"/>
              <w:left w:val="nil"/>
              <w:bottom w:val="nil"/>
              <w:right w:val="nil"/>
            </w:tcBorders>
          </w:tcPr>
          <w:p w:rsidR="005D585E" w:rsidRPr="00504FE9" w:rsidRDefault="003C75E9" w:rsidP="003C75E9">
            <w:pPr>
              <w:spacing w:after="240" w:line="276" w:lineRule="auto"/>
              <w:ind w:left="380"/>
              <w:jc w:val="both"/>
              <w:rPr>
                <w:rFonts w:ascii="Arial" w:hAnsi="Arial" w:cs="Arial"/>
                <w:sz w:val="20"/>
                <w:szCs w:val="20"/>
              </w:rPr>
            </w:pPr>
            <w:r w:rsidRPr="00504FE9">
              <w:rPr>
                <w:rFonts w:ascii="Arial" w:hAnsi="Arial" w:cs="Arial"/>
                <w:sz w:val="20"/>
                <w:szCs w:val="20"/>
              </w:rPr>
              <w:t>Como</w:t>
            </w:r>
            <w:r w:rsidR="008A6B13" w:rsidRPr="00504FE9">
              <w:rPr>
                <w:rFonts w:ascii="Arial" w:hAnsi="Arial" w:cs="Arial"/>
                <w:sz w:val="20"/>
                <w:szCs w:val="20"/>
              </w:rPr>
              <w:t xml:space="preserve"> Director de </w:t>
            </w:r>
            <w:r w:rsidRPr="00504FE9">
              <w:rPr>
                <w:rFonts w:ascii="Arial" w:hAnsi="Arial" w:cs="Arial"/>
                <w:sz w:val="20"/>
                <w:szCs w:val="20"/>
              </w:rPr>
              <w:t>Desarrollo Agrícola</w:t>
            </w:r>
            <w:r w:rsidR="008A6B13" w:rsidRPr="00504FE9">
              <w:rPr>
                <w:rFonts w:ascii="Arial" w:hAnsi="Arial" w:cs="Arial"/>
                <w:sz w:val="20"/>
                <w:szCs w:val="20"/>
              </w:rPr>
              <w:t xml:space="preserve">, fui directamente responsable de manejar los programas de extensión, crédito, irrigación y organizaciones campesinas, trabajando con alrededor de </w:t>
            </w:r>
            <w:r w:rsidR="00461AE2" w:rsidRPr="00504FE9">
              <w:rPr>
                <w:rFonts w:ascii="Arial" w:hAnsi="Arial" w:cs="Arial"/>
                <w:sz w:val="20"/>
                <w:szCs w:val="20"/>
              </w:rPr>
              <w:t xml:space="preserve">700 organizaciones de pequeños productores, </w:t>
            </w:r>
            <w:r w:rsidR="008A6B13" w:rsidRPr="00504FE9">
              <w:rPr>
                <w:rFonts w:ascii="Arial" w:hAnsi="Arial" w:cs="Arial"/>
                <w:sz w:val="20"/>
                <w:szCs w:val="20"/>
              </w:rPr>
              <w:t>120 empresas privadas, un staff de 1500 personas</w:t>
            </w:r>
            <w:r w:rsidR="00461AE2" w:rsidRPr="00504FE9">
              <w:rPr>
                <w:rFonts w:ascii="Arial" w:hAnsi="Arial" w:cs="Arial"/>
                <w:sz w:val="20"/>
                <w:szCs w:val="20"/>
              </w:rPr>
              <w:t xml:space="preserve"> y un presupuesto anual de US$12</w:t>
            </w:r>
            <w:r w:rsidR="008A6B13" w:rsidRPr="00504FE9">
              <w:rPr>
                <w:rFonts w:ascii="Arial" w:hAnsi="Arial" w:cs="Arial"/>
                <w:sz w:val="20"/>
                <w:szCs w:val="20"/>
              </w:rPr>
              <w:t>0 millones, para servir a alrededor de</w:t>
            </w:r>
            <w:r w:rsidR="008100C1" w:rsidRPr="00504FE9">
              <w:rPr>
                <w:rFonts w:ascii="Arial" w:hAnsi="Arial" w:cs="Arial"/>
                <w:sz w:val="20"/>
                <w:szCs w:val="20"/>
              </w:rPr>
              <w:t xml:space="preserve"> 100.000 familias campesinas. </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r w:rsidRPr="00504FE9">
              <w:rPr>
                <w:rFonts w:ascii="Arial" w:hAnsi="Arial" w:cs="Arial"/>
                <w:b/>
                <w:bCs/>
                <w:sz w:val="20"/>
                <w:szCs w:val="20"/>
              </w:rPr>
              <w:t>1991 – 1992</w:t>
            </w:r>
          </w:p>
        </w:tc>
        <w:tc>
          <w:tcPr>
            <w:tcW w:w="5763" w:type="dxa"/>
            <w:gridSpan w:val="2"/>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r w:rsidRPr="00504FE9">
              <w:rPr>
                <w:rFonts w:ascii="Arial" w:hAnsi="Arial" w:cs="Arial"/>
                <w:sz w:val="20"/>
                <w:szCs w:val="20"/>
              </w:rPr>
              <w:t>IICA (</w:t>
            </w:r>
            <w:r w:rsidR="008100C1" w:rsidRPr="00504FE9">
              <w:rPr>
                <w:rFonts w:ascii="Arial" w:hAnsi="Arial" w:cs="Arial"/>
                <w:sz w:val="20"/>
                <w:szCs w:val="20"/>
              </w:rPr>
              <w:t>Instituto Interamericano para la Cooperación en Agricultura), Santiago, Chile.</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val="restart"/>
            <w:tcBorders>
              <w:top w:val="nil"/>
              <w:left w:val="nil"/>
              <w:bottom w:val="nil"/>
              <w:right w:val="nil"/>
            </w:tcBorders>
          </w:tcPr>
          <w:p w:rsidR="005D585E" w:rsidRPr="00504FE9" w:rsidRDefault="00460F53" w:rsidP="00EC4674">
            <w:pPr>
              <w:spacing w:after="240" w:line="276" w:lineRule="auto"/>
              <w:ind w:left="380"/>
              <w:jc w:val="both"/>
              <w:rPr>
                <w:rFonts w:ascii="Arial" w:hAnsi="Arial" w:cs="Arial"/>
                <w:sz w:val="20"/>
                <w:szCs w:val="20"/>
              </w:rPr>
            </w:pPr>
            <w:r w:rsidRPr="00504FE9">
              <w:rPr>
                <w:rFonts w:ascii="Arial" w:hAnsi="Arial" w:cs="Arial"/>
                <w:sz w:val="20"/>
                <w:szCs w:val="20"/>
              </w:rPr>
              <w:t>Como Investigador y Especialista en Extensión, diseñé y coordiné un sistema para el mejoramiento de los vínculos entre agencias de investigación agrícola (INIA) y de extensión (INDAP) del gobierno de Chile</w:t>
            </w:r>
            <w:r w:rsidR="00672E83" w:rsidRPr="00504FE9">
              <w:rPr>
                <w:rFonts w:ascii="Arial" w:hAnsi="Arial" w:cs="Arial"/>
                <w:sz w:val="20"/>
                <w:szCs w:val="20"/>
              </w:rPr>
              <w:t>.</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p>
        </w:tc>
      </w:tr>
      <w:tr w:rsidR="005D585E" w:rsidRPr="00504FE9">
        <w:trPr>
          <w:cantSplit/>
        </w:trPr>
        <w:tc>
          <w:tcPr>
            <w:tcW w:w="2881" w:type="dxa"/>
            <w:tcBorders>
              <w:top w:val="nil"/>
              <w:left w:val="nil"/>
              <w:bottom w:val="nil"/>
              <w:right w:val="nil"/>
            </w:tcBorders>
          </w:tcPr>
          <w:p w:rsidR="005D585E" w:rsidRPr="00504FE9" w:rsidRDefault="005D585E" w:rsidP="00672E83">
            <w:pPr>
              <w:spacing w:line="276" w:lineRule="auto"/>
              <w:jc w:val="both"/>
              <w:rPr>
                <w:rFonts w:ascii="Arial" w:hAnsi="Arial" w:cs="Arial"/>
                <w:b/>
                <w:bCs/>
                <w:sz w:val="20"/>
                <w:szCs w:val="20"/>
              </w:rPr>
            </w:pPr>
          </w:p>
        </w:tc>
        <w:tc>
          <w:tcPr>
            <w:tcW w:w="5763" w:type="dxa"/>
            <w:gridSpan w:val="2"/>
            <w:vMerge/>
            <w:tcBorders>
              <w:top w:val="nil"/>
              <w:left w:val="nil"/>
              <w:bottom w:val="nil"/>
              <w:right w:val="nil"/>
            </w:tcBorders>
          </w:tcPr>
          <w:p w:rsidR="005D585E" w:rsidRPr="00504FE9" w:rsidRDefault="005D585E" w:rsidP="00672E83">
            <w:pPr>
              <w:spacing w:line="276" w:lineRule="auto"/>
              <w:jc w:val="both"/>
              <w:rPr>
                <w:rFonts w:ascii="Arial" w:hAnsi="Arial" w:cs="Arial"/>
                <w:sz w:val="20"/>
                <w:szCs w:val="20"/>
              </w:rPr>
            </w:pP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r w:rsidRPr="00504FE9">
              <w:rPr>
                <w:rFonts w:ascii="Arial" w:hAnsi="Arial" w:cs="Arial"/>
                <w:b/>
                <w:bCs/>
                <w:sz w:val="20"/>
                <w:szCs w:val="20"/>
              </w:rPr>
              <w:t>1984 – 1990</w:t>
            </w:r>
          </w:p>
        </w:tc>
        <w:tc>
          <w:tcPr>
            <w:tcW w:w="5763" w:type="dxa"/>
            <w:gridSpan w:val="2"/>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r w:rsidRPr="00504FE9">
              <w:rPr>
                <w:rFonts w:ascii="Arial" w:hAnsi="Arial" w:cs="Arial"/>
                <w:sz w:val="20"/>
                <w:szCs w:val="20"/>
              </w:rPr>
              <w:t>GIA (</w:t>
            </w:r>
            <w:r w:rsidR="00460F53" w:rsidRPr="00504FE9">
              <w:rPr>
                <w:rFonts w:ascii="Arial" w:hAnsi="Arial" w:cs="Arial"/>
                <w:sz w:val="20"/>
                <w:szCs w:val="20"/>
              </w:rPr>
              <w:t>Grupo de Investigación Agraria)</w:t>
            </w:r>
            <w:r w:rsidR="00360FCE" w:rsidRPr="00504FE9">
              <w:rPr>
                <w:rFonts w:ascii="Arial" w:hAnsi="Arial" w:cs="Arial"/>
                <w:sz w:val="20"/>
                <w:szCs w:val="20"/>
              </w:rPr>
              <w:t>, Santiago, Chile.</w:t>
            </w:r>
          </w:p>
        </w:tc>
      </w:tr>
      <w:tr w:rsidR="005D585E" w:rsidRPr="00504FE9">
        <w:trPr>
          <w:cantSplit/>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val="restart"/>
            <w:tcBorders>
              <w:top w:val="nil"/>
              <w:left w:val="nil"/>
              <w:bottom w:val="nil"/>
              <w:right w:val="nil"/>
            </w:tcBorders>
          </w:tcPr>
          <w:p w:rsidR="005D585E" w:rsidRPr="00504FE9" w:rsidRDefault="00460F53" w:rsidP="00EC4674">
            <w:pPr>
              <w:spacing w:after="240" w:line="276" w:lineRule="auto"/>
              <w:ind w:left="380"/>
              <w:jc w:val="both"/>
              <w:rPr>
                <w:rFonts w:ascii="Arial" w:hAnsi="Arial" w:cs="Arial"/>
                <w:sz w:val="20"/>
                <w:szCs w:val="20"/>
              </w:rPr>
            </w:pPr>
            <w:r w:rsidRPr="00504FE9">
              <w:rPr>
                <w:rFonts w:ascii="Arial" w:hAnsi="Arial" w:cs="Arial"/>
                <w:sz w:val="20"/>
                <w:szCs w:val="20"/>
              </w:rPr>
              <w:t>Investigador y más tarde Investigador Senior en una de las principales organizaciones no gubernamentales de Chile. Coordiné el trabajo de 21 investigadores y agentes de desarrollo involucrados en diversas investigaciones de sistemas agrícolas</w:t>
            </w:r>
            <w:r w:rsidR="00B27A0F" w:rsidRPr="00504FE9">
              <w:rPr>
                <w:rFonts w:ascii="Arial" w:hAnsi="Arial" w:cs="Arial"/>
                <w:sz w:val="20"/>
                <w:szCs w:val="20"/>
              </w:rPr>
              <w:t xml:space="preserve"> y programas de desarrollo con comunidades de campesinos pobres.</w:t>
            </w:r>
          </w:p>
        </w:tc>
      </w:tr>
      <w:tr w:rsidR="005D585E" w:rsidRPr="00504FE9" w:rsidTr="00460F53">
        <w:trPr>
          <w:cantSplit/>
          <w:trHeight w:val="550"/>
        </w:trPr>
        <w:tc>
          <w:tcPr>
            <w:tcW w:w="2881" w:type="dxa"/>
            <w:tcBorders>
              <w:top w:val="nil"/>
              <w:left w:val="nil"/>
              <w:bottom w:val="nil"/>
              <w:right w:val="nil"/>
            </w:tcBorders>
          </w:tcPr>
          <w:p w:rsidR="005D585E" w:rsidRPr="00504FE9" w:rsidRDefault="005D585E" w:rsidP="00EC4674">
            <w:pPr>
              <w:spacing w:after="240" w:line="276" w:lineRule="auto"/>
              <w:jc w:val="both"/>
              <w:rPr>
                <w:rFonts w:ascii="Arial" w:hAnsi="Arial" w:cs="Arial"/>
                <w:b/>
                <w:bCs/>
                <w:sz w:val="20"/>
                <w:szCs w:val="20"/>
              </w:rPr>
            </w:pPr>
          </w:p>
        </w:tc>
        <w:tc>
          <w:tcPr>
            <w:tcW w:w="5763" w:type="dxa"/>
            <w:gridSpan w:val="2"/>
            <w:vMerge/>
            <w:tcBorders>
              <w:top w:val="nil"/>
              <w:left w:val="nil"/>
              <w:bottom w:val="nil"/>
              <w:right w:val="nil"/>
            </w:tcBorders>
          </w:tcPr>
          <w:p w:rsidR="005D585E" w:rsidRPr="00504FE9" w:rsidRDefault="005D585E" w:rsidP="00EC4674">
            <w:pPr>
              <w:spacing w:after="240" w:line="276" w:lineRule="auto"/>
              <w:jc w:val="both"/>
              <w:rPr>
                <w:rFonts w:ascii="Arial" w:hAnsi="Arial" w:cs="Arial"/>
                <w:sz w:val="20"/>
                <w:szCs w:val="20"/>
              </w:rPr>
            </w:pPr>
          </w:p>
        </w:tc>
      </w:tr>
    </w:tbl>
    <w:p w:rsidR="00B35B83" w:rsidRPr="00504FE9" w:rsidRDefault="00B35B83">
      <w:pPr>
        <w:rPr>
          <w:rFonts w:ascii="Arial" w:hAnsi="Arial" w:cs="Arial"/>
        </w:rPr>
      </w:pPr>
      <w:r w:rsidRPr="00504FE9">
        <w:rPr>
          <w:rFonts w:ascii="Arial" w:hAnsi="Arial" w:cs="Arial"/>
        </w:rPr>
        <w:br w:type="page"/>
      </w:r>
    </w:p>
    <w:tbl>
      <w:tblPr>
        <w:tblW w:w="0" w:type="auto"/>
        <w:tblCellMar>
          <w:left w:w="70" w:type="dxa"/>
          <w:right w:w="70" w:type="dxa"/>
        </w:tblCellMar>
        <w:tblLook w:val="0000" w:firstRow="0" w:lastRow="0" w:firstColumn="0" w:lastColumn="0" w:noHBand="0" w:noVBand="0"/>
      </w:tblPr>
      <w:tblGrid>
        <w:gridCol w:w="2881"/>
        <w:gridCol w:w="5763"/>
      </w:tblGrid>
      <w:tr w:rsidR="007A157C" w:rsidRPr="00504FE9" w:rsidTr="00AB798A">
        <w:trPr>
          <w:cantSplit/>
        </w:trPr>
        <w:tc>
          <w:tcPr>
            <w:tcW w:w="8644" w:type="dxa"/>
            <w:gridSpan w:val="2"/>
            <w:tcBorders>
              <w:top w:val="nil"/>
              <w:left w:val="nil"/>
              <w:bottom w:val="nil"/>
              <w:right w:val="nil"/>
            </w:tcBorders>
          </w:tcPr>
          <w:p w:rsidR="007A157C" w:rsidRPr="00504FE9" w:rsidRDefault="005D585E" w:rsidP="001D5E64">
            <w:pPr>
              <w:spacing w:after="240" w:line="276" w:lineRule="auto"/>
              <w:jc w:val="both"/>
              <w:rPr>
                <w:rFonts w:ascii="Arial" w:hAnsi="Arial" w:cs="Arial"/>
                <w:b/>
                <w:bCs/>
                <w:sz w:val="20"/>
                <w:szCs w:val="20"/>
                <w:lang w:val="es-CL"/>
              </w:rPr>
            </w:pPr>
            <w:r w:rsidRPr="00504FE9">
              <w:rPr>
                <w:rFonts w:ascii="Arial" w:hAnsi="Arial" w:cs="Arial"/>
                <w:sz w:val="20"/>
                <w:szCs w:val="20"/>
              </w:rPr>
              <w:lastRenderedPageBreak/>
              <w:br w:type="page"/>
            </w:r>
            <w:r w:rsidR="007A0626" w:rsidRPr="00504FE9">
              <w:rPr>
                <w:rFonts w:ascii="Arial" w:hAnsi="Arial" w:cs="Arial"/>
                <w:b/>
                <w:bCs/>
                <w:sz w:val="20"/>
                <w:szCs w:val="20"/>
                <w:lang w:val="es-CL"/>
              </w:rPr>
              <w:t xml:space="preserve">OTRAS RESPONSABILIDADES RELEVANTES </w:t>
            </w:r>
            <w:r w:rsidR="001D5E64">
              <w:rPr>
                <w:rFonts w:ascii="Arial" w:hAnsi="Arial" w:cs="Arial"/>
                <w:b/>
                <w:bCs/>
                <w:sz w:val="20"/>
                <w:szCs w:val="20"/>
                <w:lang w:val="es-CL"/>
              </w:rPr>
              <w:t>EN</w:t>
            </w:r>
            <w:r w:rsidR="007A0626" w:rsidRPr="00504FE9">
              <w:rPr>
                <w:rFonts w:ascii="Arial" w:hAnsi="Arial" w:cs="Arial"/>
                <w:b/>
                <w:bCs/>
                <w:sz w:val="20"/>
                <w:szCs w:val="20"/>
                <w:lang w:val="es-CL"/>
              </w:rPr>
              <w:t xml:space="preserve"> LOS ÚLTIMOS AÑOS</w:t>
            </w:r>
          </w:p>
        </w:tc>
      </w:tr>
      <w:tr w:rsidR="00574328" w:rsidRPr="00504FE9" w:rsidTr="0009658A">
        <w:trPr>
          <w:cantSplit/>
        </w:trPr>
        <w:tc>
          <w:tcPr>
            <w:tcW w:w="2881" w:type="dxa"/>
            <w:tcBorders>
              <w:top w:val="nil"/>
              <w:left w:val="nil"/>
              <w:bottom w:val="nil"/>
              <w:right w:val="nil"/>
            </w:tcBorders>
          </w:tcPr>
          <w:p w:rsidR="00574328" w:rsidRPr="00504FE9" w:rsidRDefault="00574328" w:rsidP="00772C91">
            <w:pPr>
              <w:jc w:val="both"/>
              <w:rPr>
                <w:rFonts w:ascii="Arial" w:hAnsi="Arial" w:cs="Arial"/>
                <w:b/>
                <w:bCs/>
                <w:sz w:val="20"/>
                <w:szCs w:val="22"/>
                <w:lang w:val="en-US"/>
              </w:rPr>
            </w:pPr>
            <w:r>
              <w:rPr>
                <w:rFonts w:ascii="Arial" w:hAnsi="Arial" w:cs="Arial"/>
                <w:b/>
                <w:bCs/>
                <w:sz w:val="20"/>
                <w:szCs w:val="22"/>
                <w:lang w:val="en-US"/>
              </w:rPr>
              <w:t xml:space="preserve">2015 </w:t>
            </w:r>
          </w:p>
        </w:tc>
        <w:tc>
          <w:tcPr>
            <w:tcW w:w="5763" w:type="dxa"/>
            <w:tcBorders>
              <w:top w:val="nil"/>
              <w:left w:val="nil"/>
              <w:bottom w:val="nil"/>
              <w:right w:val="nil"/>
            </w:tcBorders>
          </w:tcPr>
          <w:p w:rsidR="00574328" w:rsidRDefault="00574328" w:rsidP="00772C91">
            <w:pPr>
              <w:spacing w:line="276" w:lineRule="auto"/>
              <w:jc w:val="both"/>
              <w:rPr>
                <w:rFonts w:ascii="Arial" w:hAnsi="Arial" w:cs="Arial"/>
                <w:sz w:val="20"/>
                <w:szCs w:val="22"/>
                <w:lang w:val="es-CL"/>
              </w:rPr>
            </w:pPr>
            <w:r>
              <w:rPr>
                <w:rFonts w:ascii="Arial" w:hAnsi="Arial" w:cs="Arial"/>
                <w:sz w:val="20"/>
                <w:szCs w:val="22"/>
                <w:lang w:val="es-CL"/>
              </w:rPr>
              <w:t>Por invitación del Director General del Instituto Interamericano de Cooperación para la Agricultura (IICA), soy</w:t>
            </w:r>
            <w:r w:rsidR="00DE206D">
              <w:rPr>
                <w:rFonts w:ascii="Arial" w:hAnsi="Arial" w:cs="Arial"/>
                <w:sz w:val="20"/>
                <w:szCs w:val="22"/>
                <w:lang w:val="es-CL"/>
              </w:rPr>
              <w:t xml:space="preserve"> miembro del Comité Asesor del Proyecto Insignia “Inclusión en la agricultura y en los territorios rurales.”</w:t>
            </w:r>
          </w:p>
          <w:p w:rsidR="00574328" w:rsidRPr="00504FE9" w:rsidRDefault="00574328" w:rsidP="00772C91">
            <w:pPr>
              <w:spacing w:line="276" w:lineRule="auto"/>
              <w:jc w:val="both"/>
              <w:rPr>
                <w:rFonts w:ascii="Arial" w:hAnsi="Arial" w:cs="Arial"/>
                <w:sz w:val="20"/>
                <w:szCs w:val="22"/>
                <w:lang w:val="es-CL"/>
              </w:rPr>
            </w:pPr>
          </w:p>
        </w:tc>
      </w:tr>
      <w:tr w:rsidR="00772C91" w:rsidRPr="00504FE9" w:rsidTr="0009658A">
        <w:trPr>
          <w:cantSplit/>
        </w:trPr>
        <w:tc>
          <w:tcPr>
            <w:tcW w:w="2881" w:type="dxa"/>
            <w:tcBorders>
              <w:top w:val="nil"/>
              <w:left w:val="nil"/>
              <w:bottom w:val="nil"/>
              <w:right w:val="nil"/>
            </w:tcBorders>
          </w:tcPr>
          <w:p w:rsidR="00772C91" w:rsidRPr="00504FE9" w:rsidRDefault="00772C91" w:rsidP="00772C91">
            <w:pPr>
              <w:jc w:val="both"/>
              <w:rPr>
                <w:rFonts w:ascii="Arial" w:hAnsi="Arial" w:cs="Arial"/>
                <w:b/>
                <w:bCs/>
                <w:sz w:val="20"/>
                <w:szCs w:val="22"/>
                <w:lang w:val="en-US"/>
              </w:rPr>
            </w:pPr>
            <w:r w:rsidRPr="00504FE9">
              <w:rPr>
                <w:rFonts w:ascii="Arial" w:hAnsi="Arial" w:cs="Arial"/>
                <w:b/>
                <w:bCs/>
                <w:sz w:val="20"/>
                <w:szCs w:val="22"/>
                <w:lang w:val="en-US"/>
              </w:rPr>
              <w:t xml:space="preserve">2014 </w:t>
            </w:r>
          </w:p>
        </w:tc>
        <w:tc>
          <w:tcPr>
            <w:tcW w:w="5763" w:type="dxa"/>
            <w:tcBorders>
              <w:top w:val="nil"/>
              <w:left w:val="nil"/>
              <w:bottom w:val="nil"/>
              <w:right w:val="nil"/>
            </w:tcBorders>
          </w:tcPr>
          <w:p w:rsidR="00772C91" w:rsidRPr="00504FE9" w:rsidRDefault="00772C91" w:rsidP="00772C91">
            <w:pPr>
              <w:spacing w:line="276" w:lineRule="auto"/>
              <w:jc w:val="both"/>
              <w:rPr>
                <w:rFonts w:ascii="Arial" w:hAnsi="Arial" w:cs="Arial"/>
                <w:sz w:val="20"/>
                <w:szCs w:val="22"/>
                <w:lang w:val="es-CL"/>
              </w:rPr>
            </w:pPr>
            <w:r w:rsidRPr="00504FE9">
              <w:rPr>
                <w:rFonts w:ascii="Arial" w:hAnsi="Arial" w:cs="Arial"/>
                <w:sz w:val="20"/>
                <w:szCs w:val="22"/>
                <w:lang w:val="es-CL"/>
              </w:rPr>
              <w:t>Por invitación del Presidente Juan Manuel Santos, soy miembro del Consejo Directivo de la Misión para la Transformación del Campo (Misión Rural), cuya Secretaría Ejecutiva es el Departamento Nacional de Planeación de Colombia.</w:t>
            </w:r>
          </w:p>
        </w:tc>
      </w:tr>
      <w:tr w:rsidR="00772C91" w:rsidRPr="00504FE9" w:rsidTr="0009658A">
        <w:trPr>
          <w:cantSplit/>
        </w:trPr>
        <w:tc>
          <w:tcPr>
            <w:tcW w:w="2881" w:type="dxa"/>
            <w:tcBorders>
              <w:top w:val="nil"/>
              <w:left w:val="nil"/>
              <w:bottom w:val="nil"/>
              <w:right w:val="nil"/>
            </w:tcBorders>
          </w:tcPr>
          <w:p w:rsidR="00772C91" w:rsidRPr="00504FE9" w:rsidRDefault="00772C91" w:rsidP="0009658A">
            <w:pPr>
              <w:jc w:val="both"/>
              <w:rPr>
                <w:rFonts w:ascii="Arial" w:hAnsi="Arial" w:cs="Arial"/>
                <w:b/>
                <w:bCs/>
                <w:sz w:val="20"/>
                <w:szCs w:val="22"/>
                <w:lang w:val="es-MX"/>
              </w:rPr>
            </w:pPr>
          </w:p>
        </w:tc>
        <w:tc>
          <w:tcPr>
            <w:tcW w:w="5763" w:type="dxa"/>
            <w:tcBorders>
              <w:top w:val="nil"/>
              <w:left w:val="nil"/>
              <w:bottom w:val="nil"/>
              <w:right w:val="nil"/>
            </w:tcBorders>
          </w:tcPr>
          <w:p w:rsidR="00772C91" w:rsidRPr="00504FE9" w:rsidRDefault="00772C91" w:rsidP="00B04247">
            <w:pPr>
              <w:spacing w:line="276" w:lineRule="auto"/>
              <w:jc w:val="both"/>
              <w:rPr>
                <w:rFonts w:ascii="Arial" w:hAnsi="Arial" w:cs="Arial"/>
                <w:sz w:val="20"/>
                <w:szCs w:val="22"/>
                <w:lang w:val="es-CL"/>
              </w:rPr>
            </w:pPr>
          </w:p>
        </w:tc>
      </w:tr>
      <w:tr w:rsidR="00772C91" w:rsidRPr="00504FE9" w:rsidTr="0009658A">
        <w:trPr>
          <w:cantSplit/>
        </w:trPr>
        <w:tc>
          <w:tcPr>
            <w:tcW w:w="2881" w:type="dxa"/>
            <w:tcBorders>
              <w:top w:val="nil"/>
              <w:left w:val="nil"/>
              <w:bottom w:val="nil"/>
              <w:right w:val="nil"/>
            </w:tcBorders>
          </w:tcPr>
          <w:p w:rsidR="00772C91" w:rsidRPr="00504FE9" w:rsidRDefault="00772C91" w:rsidP="0009658A">
            <w:pPr>
              <w:jc w:val="both"/>
              <w:rPr>
                <w:rFonts w:ascii="Arial" w:hAnsi="Arial" w:cs="Arial"/>
                <w:b/>
                <w:bCs/>
                <w:sz w:val="20"/>
                <w:szCs w:val="22"/>
                <w:lang w:val="en-US"/>
              </w:rPr>
            </w:pPr>
            <w:r w:rsidRPr="00504FE9">
              <w:rPr>
                <w:rFonts w:ascii="Arial" w:hAnsi="Arial" w:cs="Arial"/>
                <w:b/>
                <w:bCs/>
                <w:sz w:val="20"/>
                <w:szCs w:val="22"/>
                <w:lang w:val="en-US"/>
              </w:rPr>
              <w:t>2014</w:t>
            </w:r>
          </w:p>
        </w:tc>
        <w:tc>
          <w:tcPr>
            <w:tcW w:w="5763" w:type="dxa"/>
            <w:tcBorders>
              <w:top w:val="nil"/>
              <w:left w:val="nil"/>
              <w:bottom w:val="nil"/>
              <w:right w:val="nil"/>
            </w:tcBorders>
          </w:tcPr>
          <w:p w:rsidR="00772C91" w:rsidRPr="00504FE9" w:rsidRDefault="00772C91" w:rsidP="00B04247">
            <w:pPr>
              <w:spacing w:line="276" w:lineRule="auto"/>
              <w:jc w:val="both"/>
              <w:rPr>
                <w:rFonts w:ascii="Arial" w:hAnsi="Arial" w:cs="Arial"/>
                <w:sz w:val="20"/>
                <w:szCs w:val="22"/>
                <w:lang w:val="es-CL"/>
              </w:rPr>
            </w:pPr>
            <w:r w:rsidRPr="00504FE9">
              <w:rPr>
                <w:rFonts w:ascii="Arial" w:hAnsi="Arial" w:cs="Arial"/>
                <w:sz w:val="20"/>
                <w:szCs w:val="22"/>
                <w:lang w:val="es-CL"/>
              </w:rPr>
              <w:t xml:space="preserve">Integrante del equipo técnico responsable de la preparación del Rural </w:t>
            </w:r>
            <w:proofErr w:type="spellStart"/>
            <w:r w:rsidRPr="00504FE9">
              <w:rPr>
                <w:rFonts w:ascii="Arial" w:hAnsi="Arial" w:cs="Arial"/>
                <w:sz w:val="20"/>
                <w:szCs w:val="22"/>
                <w:lang w:val="es-CL"/>
              </w:rPr>
              <w:t>Poverty</w:t>
            </w:r>
            <w:proofErr w:type="spellEnd"/>
            <w:r w:rsidRPr="00504FE9">
              <w:rPr>
                <w:rFonts w:ascii="Arial" w:hAnsi="Arial" w:cs="Arial"/>
                <w:sz w:val="20"/>
                <w:szCs w:val="22"/>
                <w:lang w:val="es-CL"/>
              </w:rPr>
              <w:t xml:space="preserve"> </w:t>
            </w:r>
            <w:proofErr w:type="spellStart"/>
            <w:r w:rsidRPr="00504FE9">
              <w:rPr>
                <w:rFonts w:ascii="Arial" w:hAnsi="Arial" w:cs="Arial"/>
                <w:sz w:val="20"/>
                <w:szCs w:val="22"/>
                <w:lang w:val="es-CL"/>
              </w:rPr>
              <w:t>Report</w:t>
            </w:r>
            <w:proofErr w:type="spellEnd"/>
            <w:r w:rsidRPr="00504FE9">
              <w:rPr>
                <w:rFonts w:ascii="Arial" w:hAnsi="Arial" w:cs="Arial"/>
                <w:sz w:val="20"/>
                <w:szCs w:val="22"/>
                <w:lang w:val="es-CL"/>
              </w:rPr>
              <w:t xml:space="preserve"> 2015, del Fondo Internacional de Desarrollo Agrícola, organismo especializado de Naciones Unidas.</w:t>
            </w:r>
          </w:p>
        </w:tc>
      </w:tr>
      <w:tr w:rsidR="00772C91" w:rsidRPr="00504FE9" w:rsidTr="0009658A">
        <w:trPr>
          <w:cantSplit/>
        </w:trPr>
        <w:tc>
          <w:tcPr>
            <w:tcW w:w="2881" w:type="dxa"/>
            <w:tcBorders>
              <w:top w:val="nil"/>
              <w:left w:val="nil"/>
              <w:bottom w:val="nil"/>
              <w:right w:val="nil"/>
            </w:tcBorders>
          </w:tcPr>
          <w:p w:rsidR="00772C91" w:rsidRPr="00504FE9" w:rsidRDefault="00772C91" w:rsidP="0009658A">
            <w:pPr>
              <w:jc w:val="both"/>
              <w:rPr>
                <w:rFonts w:ascii="Arial" w:hAnsi="Arial" w:cs="Arial"/>
                <w:b/>
                <w:bCs/>
                <w:sz w:val="20"/>
                <w:szCs w:val="22"/>
                <w:lang w:val="es-MX"/>
              </w:rPr>
            </w:pPr>
          </w:p>
        </w:tc>
        <w:tc>
          <w:tcPr>
            <w:tcW w:w="5763" w:type="dxa"/>
            <w:tcBorders>
              <w:top w:val="nil"/>
              <w:left w:val="nil"/>
              <w:bottom w:val="nil"/>
              <w:right w:val="nil"/>
            </w:tcBorders>
          </w:tcPr>
          <w:p w:rsidR="00772C91" w:rsidRPr="00504FE9" w:rsidRDefault="00772C91" w:rsidP="00B04247">
            <w:pPr>
              <w:spacing w:line="276" w:lineRule="auto"/>
              <w:jc w:val="both"/>
              <w:rPr>
                <w:rFonts w:ascii="Arial" w:hAnsi="Arial" w:cs="Arial"/>
                <w:sz w:val="20"/>
                <w:szCs w:val="22"/>
                <w:lang w:val="es-CL"/>
              </w:rPr>
            </w:pPr>
          </w:p>
        </w:tc>
      </w:tr>
      <w:tr w:rsidR="00B04247" w:rsidRPr="00504FE9" w:rsidTr="0009658A">
        <w:trPr>
          <w:cantSplit/>
        </w:trPr>
        <w:tc>
          <w:tcPr>
            <w:tcW w:w="2881" w:type="dxa"/>
            <w:tcBorders>
              <w:top w:val="nil"/>
              <w:left w:val="nil"/>
              <w:bottom w:val="nil"/>
              <w:right w:val="nil"/>
            </w:tcBorders>
          </w:tcPr>
          <w:p w:rsidR="00B04247" w:rsidRPr="00504FE9" w:rsidRDefault="00B04247" w:rsidP="0009658A">
            <w:pPr>
              <w:jc w:val="both"/>
              <w:rPr>
                <w:rFonts w:ascii="Arial" w:hAnsi="Arial" w:cs="Arial"/>
                <w:b/>
                <w:bCs/>
                <w:sz w:val="20"/>
                <w:szCs w:val="22"/>
                <w:lang w:val="en-US"/>
              </w:rPr>
            </w:pPr>
            <w:r w:rsidRPr="00504FE9">
              <w:rPr>
                <w:rFonts w:ascii="Arial" w:hAnsi="Arial" w:cs="Arial"/>
                <w:b/>
                <w:bCs/>
                <w:sz w:val="20"/>
                <w:szCs w:val="22"/>
                <w:lang w:val="en-US"/>
              </w:rPr>
              <w:t>2013</w:t>
            </w:r>
          </w:p>
        </w:tc>
        <w:tc>
          <w:tcPr>
            <w:tcW w:w="5763" w:type="dxa"/>
            <w:tcBorders>
              <w:top w:val="nil"/>
              <w:left w:val="nil"/>
              <w:bottom w:val="nil"/>
              <w:right w:val="nil"/>
            </w:tcBorders>
          </w:tcPr>
          <w:p w:rsidR="00B04247" w:rsidRPr="00504FE9" w:rsidRDefault="00B04247" w:rsidP="00B04247">
            <w:pPr>
              <w:spacing w:line="276" w:lineRule="auto"/>
              <w:jc w:val="both"/>
              <w:rPr>
                <w:rFonts w:ascii="Arial" w:hAnsi="Arial" w:cs="Arial"/>
                <w:sz w:val="20"/>
                <w:szCs w:val="22"/>
                <w:lang w:val="es-CL"/>
              </w:rPr>
            </w:pPr>
            <w:r w:rsidRPr="00504FE9">
              <w:rPr>
                <w:rFonts w:ascii="Arial" w:hAnsi="Arial" w:cs="Arial"/>
                <w:sz w:val="20"/>
                <w:szCs w:val="22"/>
                <w:lang w:val="es-CL"/>
              </w:rPr>
              <w:t xml:space="preserve">Preparación del Documento de Oportunidades Estratégicas de México 2013-2018, para el Fondo Internacional de Desarrollo Agrícola (FIDA). </w:t>
            </w:r>
          </w:p>
        </w:tc>
      </w:tr>
      <w:tr w:rsidR="009D6F20" w:rsidRPr="00504FE9" w:rsidTr="0009658A">
        <w:trPr>
          <w:cantSplit/>
        </w:trPr>
        <w:tc>
          <w:tcPr>
            <w:tcW w:w="2881" w:type="dxa"/>
            <w:tcBorders>
              <w:top w:val="nil"/>
              <w:left w:val="nil"/>
              <w:bottom w:val="nil"/>
              <w:right w:val="nil"/>
            </w:tcBorders>
          </w:tcPr>
          <w:p w:rsidR="00B04247" w:rsidRPr="00504FE9" w:rsidRDefault="00B04247" w:rsidP="0009658A">
            <w:pPr>
              <w:jc w:val="both"/>
              <w:rPr>
                <w:rFonts w:ascii="Arial" w:hAnsi="Arial" w:cs="Arial"/>
                <w:b/>
                <w:bCs/>
                <w:sz w:val="20"/>
                <w:szCs w:val="22"/>
              </w:rPr>
            </w:pPr>
          </w:p>
          <w:p w:rsidR="009D6F20" w:rsidRPr="00504FE9" w:rsidRDefault="009D6F20" w:rsidP="0009658A">
            <w:pPr>
              <w:jc w:val="both"/>
              <w:rPr>
                <w:rFonts w:ascii="Arial" w:hAnsi="Arial" w:cs="Arial"/>
                <w:b/>
                <w:bCs/>
                <w:sz w:val="20"/>
                <w:szCs w:val="22"/>
                <w:lang w:val="en-US"/>
              </w:rPr>
            </w:pPr>
            <w:r w:rsidRPr="00504FE9">
              <w:rPr>
                <w:rFonts w:ascii="Arial" w:hAnsi="Arial" w:cs="Arial"/>
                <w:b/>
                <w:bCs/>
                <w:sz w:val="20"/>
                <w:szCs w:val="22"/>
                <w:lang w:val="en-US"/>
              </w:rPr>
              <w:t>2012</w:t>
            </w:r>
            <w:r w:rsidR="00DF3EED" w:rsidRPr="00504FE9">
              <w:rPr>
                <w:rFonts w:ascii="Arial" w:hAnsi="Arial" w:cs="Arial"/>
                <w:b/>
                <w:bCs/>
                <w:sz w:val="20"/>
                <w:szCs w:val="22"/>
                <w:lang w:val="en-US"/>
              </w:rPr>
              <w:t xml:space="preserve"> - 2013</w:t>
            </w:r>
          </w:p>
        </w:tc>
        <w:tc>
          <w:tcPr>
            <w:tcW w:w="5763" w:type="dxa"/>
            <w:tcBorders>
              <w:top w:val="nil"/>
              <w:left w:val="nil"/>
              <w:bottom w:val="nil"/>
              <w:right w:val="nil"/>
            </w:tcBorders>
          </w:tcPr>
          <w:p w:rsidR="00B04247" w:rsidRPr="00504FE9" w:rsidRDefault="00B04247" w:rsidP="0009658A">
            <w:pPr>
              <w:spacing w:line="276" w:lineRule="auto"/>
              <w:jc w:val="both"/>
              <w:rPr>
                <w:rFonts w:ascii="Arial" w:hAnsi="Arial" w:cs="Arial"/>
                <w:sz w:val="20"/>
                <w:szCs w:val="22"/>
                <w:lang w:val="es-CL"/>
              </w:rPr>
            </w:pPr>
          </w:p>
          <w:p w:rsidR="009D6F20" w:rsidRPr="00504FE9" w:rsidRDefault="009D6F20" w:rsidP="0009658A">
            <w:pPr>
              <w:spacing w:line="276" w:lineRule="auto"/>
              <w:jc w:val="both"/>
              <w:rPr>
                <w:rFonts w:ascii="Arial" w:hAnsi="Arial" w:cs="Arial"/>
                <w:sz w:val="20"/>
                <w:szCs w:val="22"/>
                <w:lang w:val="es-CL"/>
              </w:rPr>
            </w:pPr>
            <w:r w:rsidRPr="00504FE9">
              <w:rPr>
                <w:rFonts w:ascii="Arial" w:hAnsi="Arial" w:cs="Arial"/>
                <w:sz w:val="20"/>
                <w:szCs w:val="22"/>
                <w:lang w:val="es-CL"/>
              </w:rPr>
              <w:t>Apoyo a la preparación del Marco Estratégico y el Plan de Medio Término 2014-2017 de la FAO.</w:t>
            </w:r>
          </w:p>
          <w:p w:rsidR="009D6F20" w:rsidRPr="00504FE9" w:rsidRDefault="009D6F20" w:rsidP="0009658A">
            <w:pPr>
              <w:spacing w:line="276" w:lineRule="auto"/>
              <w:jc w:val="both"/>
              <w:rPr>
                <w:rFonts w:ascii="Arial" w:hAnsi="Arial" w:cs="Arial"/>
                <w:sz w:val="20"/>
                <w:szCs w:val="22"/>
                <w:lang w:val="es-CL"/>
              </w:rPr>
            </w:pPr>
          </w:p>
        </w:tc>
      </w:tr>
      <w:tr w:rsidR="009D6F20" w:rsidRPr="00504FE9" w:rsidTr="0009658A">
        <w:trPr>
          <w:cantSplit/>
        </w:trPr>
        <w:tc>
          <w:tcPr>
            <w:tcW w:w="2881" w:type="dxa"/>
            <w:tcBorders>
              <w:top w:val="nil"/>
              <w:left w:val="nil"/>
              <w:bottom w:val="nil"/>
              <w:right w:val="nil"/>
            </w:tcBorders>
          </w:tcPr>
          <w:p w:rsidR="009D6F20" w:rsidRPr="00504FE9" w:rsidRDefault="009D6F20" w:rsidP="0009658A">
            <w:pPr>
              <w:jc w:val="both"/>
              <w:rPr>
                <w:rFonts w:ascii="Arial" w:hAnsi="Arial" w:cs="Arial"/>
                <w:b/>
                <w:bCs/>
                <w:sz w:val="20"/>
                <w:szCs w:val="22"/>
                <w:lang w:val="en-US"/>
              </w:rPr>
            </w:pPr>
            <w:r w:rsidRPr="00504FE9">
              <w:rPr>
                <w:rFonts w:ascii="Arial" w:hAnsi="Arial" w:cs="Arial"/>
                <w:b/>
                <w:bCs/>
                <w:sz w:val="20"/>
                <w:szCs w:val="22"/>
                <w:lang w:val="en-US"/>
              </w:rPr>
              <w:t>2012</w:t>
            </w:r>
          </w:p>
        </w:tc>
        <w:tc>
          <w:tcPr>
            <w:tcW w:w="5763" w:type="dxa"/>
            <w:tcBorders>
              <w:top w:val="nil"/>
              <w:left w:val="nil"/>
              <w:bottom w:val="nil"/>
              <w:right w:val="nil"/>
            </w:tcBorders>
          </w:tcPr>
          <w:p w:rsidR="009D6F20" w:rsidRPr="00504FE9" w:rsidRDefault="009D6F20" w:rsidP="0009658A">
            <w:pPr>
              <w:spacing w:line="276" w:lineRule="auto"/>
              <w:jc w:val="both"/>
              <w:rPr>
                <w:rFonts w:ascii="Arial" w:hAnsi="Arial" w:cs="Arial"/>
                <w:sz w:val="20"/>
                <w:szCs w:val="22"/>
                <w:lang w:val="es-CL"/>
              </w:rPr>
            </w:pPr>
            <w:r w:rsidRPr="00504FE9">
              <w:rPr>
                <w:rFonts w:ascii="Arial" w:hAnsi="Arial" w:cs="Arial"/>
                <w:sz w:val="20"/>
                <w:szCs w:val="22"/>
                <w:lang w:val="es-CL"/>
              </w:rPr>
              <w:t>Revisión del Área de Investigación sobre Decisiones y Análisis de Política, del Centro Internacional de Agricultura Tropical (CIAT).</w:t>
            </w:r>
          </w:p>
          <w:p w:rsidR="009D6F20" w:rsidRPr="00504FE9" w:rsidRDefault="009D6F20" w:rsidP="0009658A">
            <w:pPr>
              <w:spacing w:line="276" w:lineRule="auto"/>
              <w:jc w:val="both"/>
              <w:rPr>
                <w:rFonts w:ascii="Arial" w:hAnsi="Arial" w:cs="Arial"/>
                <w:sz w:val="20"/>
                <w:szCs w:val="22"/>
                <w:lang w:val="es-CL"/>
              </w:rPr>
            </w:pPr>
          </w:p>
        </w:tc>
      </w:tr>
      <w:tr w:rsidR="009D6F20" w:rsidRPr="00504FE9" w:rsidTr="0009658A">
        <w:trPr>
          <w:cantSplit/>
        </w:trPr>
        <w:tc>
          <w:tcPr>
            <w:tcW w:w="2881" w:type="dxa"/>
            <w:tcBorders>
              <w:top w:val="nil"/>
              <w:left w:val="nil"/>
              <w:bottom w:val="nil"/>
              <w:right w:val="nil"/>
            </w:tcBorders>
          </w:tcPr>
          <w:p w:rsidR="009D6F20" w:rsidRPr="00504FE9" w:rsidRDefault="009D6F20" w:rsidP="0009658A">
            <w:pPr>
              <w:jc w:val="both"/>
              <w:rPr>
                <w:rFonts w:ascii="Arial" w:hAnsi="Arial" w:cs="Arial"/>
                <w:b/>
                <w:bCs/>
                <w:sz w:val="20"/>
                <w:szCs w:val="22"/>
                <w:lang w:val="en-US"/>
              </w:rPr>
            </w:pPr>
            <w:r w:rsidRPr="00504FE9">
              <w:rPr>
                <w:rFonts w:ascii="Arial" w:hAnsi="Arial" w:cs="Arial"/>
                <w:b/>
                <w:bCs/>
                <w:sz w:val="20"/>
                <w:szCs w:val="22"/>
                <w:lang w:val="en-US"/>
              </w:rPr>
              <w:t>2012</w:t>
            </w:r>
          </w:p>
        </w:tc>
        <w:tc>
          <w:tcPr>
            <w:tcW w:w="5763" w:type="dxa"/>
            <w:tcBorders>
              <w:top w:val="nil"/>
              <w:left w:val="nil"/>
              <w:bottom w:val="nil"/>
              <w:right w:val="nil"/>
            </w:tcBorders>
          </w:tcPr>
          <w:p w:rsidR="009D6F20" w:rsidRPr="00504FE9" w:rsidRDefault="00DF3EED" w:rsidP="00DF3EED">
            <w:pPr>
              <w:spacing w:line="276" w:lineRule="auto"/>
              <w:jc w:val="both"/>
              <w:rPr>
                <w:rFonts w:ascii="Arial" w:hAnsi="Arial" w:cs="Arial"/>
                <w:sz w:val="20"/>
                <w:szCs w:val="22"/>
                <w:lang w:val="es-CL"/>
              </w:rPr>
            </w:pPr>
            <w:r w:rsidRPr="00504FE9">
              <w:rPr>
                <w:rFonts w:ascii="Arial" w:hAnsi="Arial" w:cs="Arial"/>
                <w:sz w:val="20"/>
                <w:szCs w:val="22"/>
                <w:lang w:val="es-CL"/>
              </w:rPr>
              <w:t xml:space="preserve">Preparación del Documento de Oportunidades Estratégicas Basadas en Resultados, de Guatemala, para el Fondo Internacional de Desarrollo Agrícola (FIDA). </w:t>
            </w:r>
          </w:p>
        </w:tc>
      </w:tr>
      <w:tr w:rsidR="009D6F20" w:rsidRPr="00504FE9" w:rsidTr="00772C91">
        <w:trPr>
          <w:cantSplit/>
          <w:trHeight w:val="329"/>
        </w:trPr>
        <w:tc>
          <w:tcPr>
            <w:tcW w:w="2881" w:type="dxa"/>
            <w:tcBorders>
              <w:top w:val="nil"/>
              <w:left w:val="nil"/>
              <w:bottom w:val="nil"/>
              <w:right w:val="nil"/>
            </w:tcBorders>
          </w:tcPr>
          <w:p w:rsidR="009D6F20" w:rsidRPr="00504FE9" w:rsidRDefault="009D6F20" w:rsidP="006101CF">
            <w:pPr>
              <w:spacing w:line="276" w:lineRule="auto"/>
              <w:jc w:val="both"/>
              <w:rPr>
                <w:rFonts w:ascii="Arial" w:hAnsi="Arial" w:cs="Arial"/>
                <w:b/>
                <w:bCs/>
                <w:sz w:val="20"/>
                <w:szCs w:val="20"/>
                <w:lang w:val="es-CL"/>
              </w:rPr>
            </w:pPr>
          </w:p>
        </w:tc>
        <w:tc>
          <w:tcPr>
            <w:tcW w:w="5763" w:type="dxa"/>
            <w:tcBorders>
              <w:top w:val="nil"/>
              <w:left w:val="nil"/>
              <w:bottom w:val="nil"/>
              <w:right w:val="nil"/>
            </w:tcBorders>
          </w:tcPr>
          <w:p w:rsidR="009D6F20" w:rsidRPr="00504FE9" w:rsidRDefault="009D6F20" w:rsidP="006101CF">
            <w:pPr>
              <w:spacing w:line="276" w:lineRule="auto"/>
              <w:jc w:val="both"/>
              <w:rPr>
                <w:rFonts w:ascii="Arial" w:hAnsi="Arial" w:cs="Arial"/>
                <w:sz w:val="20"/>
                <w:szCs w:val="20"/>
                <w:lang w:val="es-CL"/>
              </w:rPr>
            </w:pPr>
          </w:p>
        </w:tc>
      </w:tr>
      <w:tr w:rsidR="00AD339A" w:rsidRPr="00504FE9" w:rsidTr="002C6503">
        <w:trPr>
          <w:cantSplit/>
        </w:trPr>
        <w:tc>
          <w:tcPr>
            <w:tcW w:w="2881" w:type="dxa"/>
            <w:tcBorders>
              <w:top w:val="nil"/>
              <w:left w:val="nil"/>
              <w:bottom w:val="nil"/>
              <w:right w:val="nil"/>
            </w:tcBorders>
          </w:tcPr>
          <w:p w:rsidR="00AD339A" w:rsidRPr="00504FE9" w:rsidRDefault="00AD339A" w:rsidP="00EC4674">
            <w:pPr>
              <w:spacing w:after="240" w:line="276" w:lineRule="auto"/>
              <w:jc w:val="both"/>
              <w:rPr>
                <w:rFonts w:ascii="Arial" w:hAnsi="Arial" w:cs="Arial"/>
                <w:b/>
                <w:bCs/>
                <w:sz w:val="20"/>
                <w:szCs w:val="20"/>
                <w:lang w:val="es-CL"/>
              </w:rPr>
            </w:pPr>
            <w:r w:rsidRPr="00504FE9">
              <w:rPr>
                <w:rFonts w:ascii="Arial" w:hAnsi="Arial" w:cs="Arial"/>
                <w:b/>
                <w:bCs/>
                <w:sz w:val="20"/>
                <w:szCs w:val="20"/>
                <w:lang w:val="es-CL"/>
              </w:rPr>
              <w:t xml:space="preserve">2006 – </w:t>
            </w:r>
            <w:r w:rsidR="007A0626" w:rsidRPr="00504FE9">
              <w:rPr>
                <w:rFonts w:ascii="Arial" w:hAnsi="Arial" w:cs="Arial"/>
                <w:b/>
                <w:bCs/>
                <w:sz w:val="20"/>
                <w:szCs w:val="20"/>
                <w:lang w:val="es-CL"/>
              </w:rPr>
              <w:t>a la fecha</w:t>
            </w:r>
          </w:p>
        </w:tc>
        <w:tc>
          <w:tcPr>
            <w:tcW w:w="5763" w:type="dxa"/>
            <w:tcBorders>
              <w:top w:val="nil"/>
              <w:left w:val="nil"/>
              <w:bottom w:val="nil"/>
              <w:right w:val="nil"/>
            </w:tcBorders>
          </w:tcPr>
          <w:p w:rsidR="00AD339A" w:rsidRPr="00504FE9" w:rsidRDefault="00432881" w:rsidP="00EC4674">
            <w:pPr>
              <w:spacing w:after="240" w:line="276" w:lineRule="auto"/>
              <w:jc w:val="both"/>
              <w:rPr>
                <w:rFonts w:ascii="Arial" w:hAnsi="Arial" w:cs="Arial"/>
                <w:sz w:val="20"/>
                <w:szCs w:val="20"/>
                <w:lang w:val="es-CL"/>
              </w:rPr>
            </w:pPr>
            <w:r w:rsidRPr="00504FE9">
              <w:rPr>
                <w:rFonts w:ascii="Arial" w:hAnsi="Arial" w:cs="Arial"/>
                <w:sz w:val="20"/>
                <w:szCs w:val="20"/>
                <w:lang w:val="es-CL"/>
              </w:rPr>
              <w:t xml:space="preserve">Editor Asociado de </w:t>
            </w:r>
            <w:proofErr w:type="spellStart"/>
            <w:r w:rsidRPr="00504FE9">
              <w:rPr>
                <w:rFonts w:ascii="Arial" w:hAnsi="Arial" w:cs="Arial"/>
                <w:sz w:val="20"/>
                <w:szCs w:val="20"/>
                <w:lang w:val="es-CL"/>
              </w:rPr>
              <w:t>Agricultural</w:t>
            </w:r>
            <w:proofErr w:type="spellEnd"/>
            <w:r w:rsidRPr="00504FE9">
              <w:rPr>
                <w:rFonts w:ascii="Arial" w:hAnsi="Arial" w:cs="Arial"/>
                <w:sz w:val="20"/>
                <w:szCs w:val="20"/>
                <w:lang w:val="es-CL"/>
              </w:rPr>
              <w:t xml:space="preserve"> </w:t>
            </w:r>
            <w:proofErr w:type="spellStart"/>
            <w:r w:rsidRPr="00504FE9">
              <w:rPr>
                <w:rFonts w:ascii="Arial" w:hAnsi="Arial" w:cs="Arial"/>
                <w:sz w:val="20"/>
                <w:szCs w:val="20"/>
                <w:lang w:val="es-CL"/>
              </w:rPr>
              <w:t>Economics</w:t>
            </w:r>
            <w:proofErr w:type="spellEnd"/>
            <w:r w:rsidRPr="00504FE9">
              <w:rPr>
                <w:rFonts w:ascii="Arial" w:hAnsi="Arial" w:cs="Arial"/>
                <w:sz w:val="20"/>
                <w:szCs w:val="20"/>
                <w:lang w:val="es-CL"/>
              </w:rPr>
              <w:t xml:space="preserve">, </w:t>
            </w:r>
            <w:proofErr w:type="spellStart"/>
            <w:r w:rsidR="00E504D0" w:rsidRPr="00504FE9">
              <w:rPr>
                <w:rFonts w:ascii="Arial" w:hAnsi="Arial" w:cs="Arial"/>
                <w:sz w:val="20"/>
                <w:szCs w:val="20"/>
                <w:lang w:val="es-CL"/>
              </w:rPr>
              <w:t>J</w:t>
            </w:r>
            <w:r w:rsidRPr="00504FE9">
              <w:rPr>
                <w:rFonts w:ascii="Arial" w:hAnsi="Arial" w:cs="Arial"/>
                <w:sz w:val="20"/>
                <w:szCs w:val="20"/>
                <w:lang w:val="es-CL"/>
              </w:rPr>
              <w:t>ournal</w:t>
            </w:r>
            <w:proofErr w:type="spellEnd"/>
            <w:r w:rsidRPr="00504FE9">
              <w:rPr>
                <w:rFonts w:ascii="Arial" w:hAnsi="Arial" w:cs="Arial"/>
                <w:sz w:val="20"/>
                <w:szCs w:val="20"/>
                <w:lang w:val="es-CL"/>
              </w:rPr>
              <w:t xml:space="preserve"> de la Asociación Internacional de Economistas Agrícolas. </w:t>
            </w:r>
          </w:p>
        </w:tc>
      </w:tr>
      <w:tr w:rsidR="00141117" w:rsidRPr="00504FE9" w:rsidTr="00AB798A">
        <w:trPr>
          <w:cantSplit/>
        </w:trPr>
        <w:tc>
          <w:tcPr>
            <w:tcW w:w="2881" w:type="dxa"/>
            <w:tcBorders>
              <w:top w:val="nil"/>
              <w:left w:val="nil"/>
              <w:bottom w:val="nil"/>
              <w:right w:val="nil"/>
            </w:tcBorders>
          </w:tcPr>
          <w:p w:rsidR="00141117" w:rsidRPr="00504FE9" w:rsidRDefault="00141117" w:rsidP="00EC4674">
            <w:pPr>
              <w:spacing w:after="240" w:line="276" w:lineRule="auto"/>
              <w:jc w:val="both"/>
              <w:rPr>
                <w:rFonts w:ascii="Arial" w:hAnsi="Arial" w:cs="Arial"/>
                <w:b/>
                <w:bCs/>
                <w:sz w:val="20"/>
                <w:szCs w:val="20"/>
                <w:lang w:val="en-US"/>
              </w:rPr>
            </w:pPr>
            <w:r w:rsidRPr="00504FE9">
              <w:rPr>
                <w:rFonts w:ascii="Arial" w:hAnsi="Arial" w:cs="Arial"/>
                <w:b/>
                <w:bCs/>
                <w:sz w:val="20"/>
                <w:szCs w:val="20"/>
                <w:lang w:val="en-US"/>
              </w:rPr>
              <w:t xml:space="preserve">2006 – </w:t>
            </w:r>
            <w:r w:rsidR="007A1A95" w:rsidRPr="00504FE9">
              <w:rPr>
                <w:rFonts w:ascii="Arial" w:hAnsi="Arial" w:cs="Arial"/>
                <w:b/>
                <w:bCs/>
                <w:sz w:val="20"/>
                <w:szCs w:val="20"/>
                <w:lang w:val="en-US"/>
              </w:rPr>
              <w:t>2012</w:t>
            </w:r>
          </w:p>
        </w:tc>
        <w:tc>
          <w:tcPr>
            <w:tcW w:w="5763" w:type="dxa"/>
            <w:tcBorders>
              <w:top w:val="nil"/>
              <w:left w:val="nil"/>
              <w:bottom w:val="nil"/>
              <w:right w:val="nil"/>
            </w:tcBorders>
          </w:tcPr>
          <w:p w:rsidR="00141117" w:rsidRPr="00504FE9" w:rsidRDefault="009170E9" w:rsidP="00EC4674">
            <w:pPr>
              <w:spacing w:after="240" w:line="276" w:lineRule="auto"/>
              <w:jc w:val="both"/>
              <w:rPr>
                <w:rFonts w:ascii="Arial" w:hAnsi="Arial" w:cs="Arial"/>
                <w:sz w:val="20"/>
                <w:szCs w:val="20"/>
                <w:lang w:val="es-CL"/>
              </w:rPr>
            </w:pPr>
            <w:r w:rsidRPr="00504FE9">
              <w:rPr>
                <w:rFonts w:ascii="Arial" w:hAnsi="Arial" w:cs="Arial"/>
                <w:sz w:val="20"/>
                <w:szCs w:val="20"/>
                <w:lang w:val="es-CL"/>
              </w:rPr>
              <w:t xml:space="preserve">Miembro de la Junta de Directiva del </w:t>
            </w:r>
            <w:r w:rsidR="00141117" w:rsidRPr="00504FE9">
              <w:rPr>
                <w:rFonts w:ascii="Arial" w:hAnsi="Arial" w:cs="Arial"/>
                <w:sz w:val="20"/>
                <w:szCs w:val="20"/>
                <w:lang w:val="es-CL"/>
              </w:rPr>
              <w:t xml:space="preserve">International </w:t>
            </w:r>
            <w:proofErr w:type="spellStart"/>
            <w:r w:rsidR="00141117" w:rsidRPr="00504FE9">
              <w:rPr>
                <w:rFonts w:ascii="Arial" w:hAnsi="Arial" w:cs="Arial"/>
                <w:sz w:val="20"/>
                <w:szCs w:val="20"/>
                <w:lang w:val="es-CL"/>
              </w:rPr>
              <w:t>Institute</w:t>
            </w:r>
            <w:proofErr w:type="spellEnd"/>
            <w:r w:rsidR="00141117" w:rsidRPr="00504FE9">
              <w:rPr>
                <w:rFonts w:ascii="Arial" w:hAnsi="Arial" w:cs="Arial"/>
                <w:sz w:val="20"/>
                <w:szCs w:val="20"/>
                <w:lang w:val="es-CL"/>
              </w:rPr>
              <w:t xml:space="preserve"> </w:t>
            </w:r>
            <w:proofErr w:type="spellStart"/>
            <w:r w:rsidR="00141117" w:rsidRPr="00504FE9">
              <w:rPr>
                <w:rFonts w:ascii="Arial" w:hAnsi="Arial" w:cs="Arial"/>
                <w:sz w:val="20"/>
                <w:szCs w:val="20"/>
                <w:lang w:val="es-CL"/>
              </w:rPr>
              <w:t>on</w:t>
            </w:r>
            <w:proofErr w:type="spellEnd"/>
            <w:r w:rsidR="00141117" w:rsidRPr="00504FE9">
              <w:rPr>
                <w:rFonts w:ascii="Arial" w:hAnsi="Arial" w:cs="Arial"/>
                <w:sz w:val="20"/>
                <w:szCs w:val="20"/>
                <w:lang w:val="es-CL"/>
              </w:rPr>
              <w:t xml:space="preserve"> </w:t>
            </w:r>
            <w:proofErr w:type="spellStart"/>
            <w:r w:rsidR="00141117" w:rsidRPr="00504FE9">
              <w:rPr>
                <w:rFonts w:ascii="Arial" w:hAnsi="Arial" w:cs="Arial"/>
                <w:sz w:val="20"/>
                <w:szCs w:val="20"/>
                <w:lang w:val="es-CL"/>
              </w:rPr>
              <w:t>Environment</w:t>
            </w:r>
            <w:proofErr w:type="spellEnd"/>
            <w:r w:rsidR="00141117" w:rsidRPr="00504FE9">
              <w:rPr>
                <w:rFonts w:ascii="Arial" w:hAnsi="Arial" w:cs="Arial"/>
                <w:sz w:val="20"/>
                <w:szCs w:val="20"/>
                <w:lang w:val="es-CL"/>
              </w:rPr>
              <w:t xml:space="preserve"> and Development (IIED), Lond</w:t>
            </w:r>
            <w:r w:rsidRPr="00504FE9">
              <w:rPr>
                <w:rFonts w:ascii="Arial" w:hAnsi="Arial" w:cs="Arial"/>
                <w:sz w:val="20"/>
                <w:szCs w:val="20"/>
                <w:lang w:val="es-CL"/>
              </w:rPr>
              <w:t xml:space="preserve">res, Reino Unido. </w:t>
            </w:r>
          </w:p>
        </w:tc>
      </w:tr>
      <w:tr w:rsidR="00AD339A" w:rsidRPr="00504FE9" w:rsidTr="002C6503">
        <w:trPr>
          <w:cantSplit/>
        </w:trPr>
        <w:tc>
          <w:tcPr>
            <w:tcW w:w="2881" w:type="dxa"/>
            <w:tcBorders>
              <w:top w:val="nil"/>
              <w:left w:val="nil"/>
              <w:bottom w:val="nil"/>
              <w:right w:val="nil"/>
            </w:tcBorders>
          </w:tcPr>
          <w:p w:rsidR="00AD339A" w:rsidRPr="00504FE9" w:rsidRDefault="00AD339A" w:rsidP="00EC4674">
            <w:pPr>
              <w:spacing w:after="240" w:line="276" w:lineRule="auto"/>
              <w:jc w:val="both"/>
              <w:rPr>
                <w:rFonts w:ascii="Arial" w:hAnsi="Arial" w:cs="Arial"/>
                <w:b/>
                <w:bCs/>
                <w:sz w:val="20"/>
                <w:szCs w:val="20"/>
                <w:lang w:val="es-CL"/>
              </w:rPr>
            </w:pPr>
            <w:r w:rsidRPr="00504FE9">
              <w:rPr>
                <w:rFonts w:ascii="Arial" w:hAnsi="Arial" w:cs="Arial"/>
                <w:b/>
                <w:bCs/>
                <w:sz w:val="20"/>
                <w:szCs w:val="20"/>
                <w:lang w:val="es-CL"/>
              </w:rPr>
              <w:t>2004 - 2011</w:t>
            </w:r>
          </w:p>
        </w:tc>
        <w:tc>
          <w:tcPr>
            <w:tcW w:w="5763" w:type="dxa"/>
            <w:tcBorders>
              <w:top w:val="nil"/>
              <w:left w:val="nil"/>
              <w:bottom w:val="nil"/>
              <w:right w:val="nil"/>
            </w:tcBorders>
          </w:tcPr>
          <w:p w:rsidR="00AD339A" w:rsidRPr="00504FE9" w:rsidRDefault="00805FD5" w:rsidP="00B04247">
            <w:pPr>
              <w:spacing w:after="240" w:line="276" w:lineRule="auto"/>
              <w:jc w:val="both"/>
              <w:rPr>
                <w:rFonts w:ascii="Arial" w:hAnsi="Arial" w:cs="Arial"/>
                <w:sz w:val="20"/>
                <w:szCs w:val="20"/>
                <w:lang w:val="es-CL"/>
              </w:rPr>
            </w:pPr>
            <w:r w:rsidRPr="00504FE9">
              <w:rPr>
                <w:rFonts w:ascii="Arial" w:hAnsi="Arial" w:cs="Arial"/>
                <w:sz w:val="20"/>
                <w:szCs w:val="20"/>
                <w:lang w:val="es-CL"/>
              </w:rPr>
              <w:t xml:space="preserve">Miembro </w:t>
            </w:r>
            <w:r w:rsidR="002C19F4" w:rsidRPr="00504FE9">
              <w:rPr>
                <w:rFonts w:ascii="Arial" w:hAnsi="Arial" w:cs="Arial"/>
                <w:sz w:val="20"/>
                <w:szCs w:val="20"/>
                <w:lang w:val="es-CL"/>
              </w:rPr>
              <w:t xml:space="preserve">de la Junta Directiva </w:t>
            </w:r>
            <w:r w:rsidRPr="00504FE9">
              <w:rPr>
                <w:rFonts w:ascii="Arial" w:hAnsi="Arial" w:cs="Arial"/>
                <w:sz w:val="20"/>
                <w:szCs w:val="20"/>
                <w:lang w:val="es-CL"/>
              </w:rPr>
              <w:t xml:space="preserve">del </w:t>
            </w:r>
            <w:r w:rsidR="00772C91" w:rsidRPr="00504FE9">
              <w:rPr>
                <w:rFonts w:ascii="Arial" w:hAnsi="Arial" w:cs="Arial"/>
                <w:sz w:val="20"/>
                <w:szCs w:val="20"/>
                <w:lang w:val="es-CL"/>
              </w:rPr>
              <w:t>Centro Internacional de Mejoramiento de Maíz y Trigo (</w:t>
            </w:r>
            <w:r w:rsidRPr="00504FE9">
              <w:rPr>
                <w:rFonts w:ascii="Arial" w:hAnsi="Arial" w:cs="Arial"/>
                <w:sz w:val="20"/>
                <w:szCs w:val="20"/>
                <w:lang w:val="es-CL"/>
              </w:rPr>
              <w:t>CIMMYT</w:t>
            </w:r>
            <w:r w:rsidR="00772C91" w:rsidRPr="00504FE9">
              <w:rPr>
                <w:rFonts w:ascii="Arial" w:hAnsi="Arial" w:cs="Arial"/>
                <w:sz w:val="20"/>
                <w:szCs w:val="20"/>
                <w:lang w:val="es-CL"/>
              </w:rPr>
              <w:t>)</w:t>
            </w:r>
            <w:r w:rsidRPr="00504FE9">
              <w:rPr>
                <w:rFonts w:ascii="Arial" w:hAnsi="Arial" w:cs="Arial"/>
                <w:sz w:val="20"/>
                <w:szCs w:val="20"/>
                <w:lang w:val="es-CL"/>
              </w:rPr>
              <w:t xml:space="preserve"> y desde 2008, Presidente </w:t>
            </w:r>
            <w:r w:rsidR="002C19F4" w:rsidRPr="00504FE9">
              <w:rPr>
                <w:rFonts w:ascii="Arial" w:hAnsi="Arial" w:cs="Arial"/>
                <w:sz w:val="20"/>
                <w:szCs w:val="20"/>
                <w:lang w:val="es-CL"/>
              </w:rPr>
              <w:t>de la Junta</w:t>
            </w:r>
            <w:r w:rsidRPr="00504FE9">
              <w:rPr>
                <w:rFonts w:ascii="Arial" w:hAnsi="Arial" w:cs="Arial"/>
                <w:sz w:val="20"/>
                <w:szCs w:val="20"/>
                <w:lang w:val="es-CL"/>
              </w:rPr>
              <w:t xml:space="preserve">. </w:t>
            </w:r>
          </w:p>
        </w:tc>
      </w:tr>
      <w:tr w:rsidR="00125CBC" w:rsidRPr="00504FE9" w:rsidTr="00AB798A">
        <w:trPr>
          <w:cantSplit/>
        </w:trPr>
        <w:tc>
          <w:tcPr>
            <w:tcW w:w="2881" w:type="dxa"/>
            <w:tcBorders>
              <w:top w:val="nil"/>
              <w:left w:val="nil"/>
              <w:bottom w:val="nil"/>
              <w:right w:val="nil"/>
            </w:tcBorders>
          </w:tcPr>
          <w:p w:rsidR="00125CBC" w:rsidRPr="00504FE9" w:rsidRDefault="00125CBC" w:rsidP="00EC4674">
            <w:pPr>
              <w:spacing w:after="240" w:line="276" w:lineRule="auto"/>
              <w:jc w:val="both"/>
              <w:rPr>
                <w:rFonts w:ascii="Arial" w:hAnsi="Arial" w:cs="Arial"/>
                <w:b/>
                <w:bCs/>
                <w:sz w:val="20"/>
                <w:szCs w:val="20"/>
                <w:lang w:val="en-US"/>
              </w:rPr>
            </w:pPr>
            <w:r w:rsidRPr="00504FE9">
              <w:rPr>
                <w:rFonts w:ascii="Arial" w:hAnsi="Arial" w:cs="Arial"/>
                <w:b/>
                <w:bCs/>
                <w:sz w:val="20"/>
                <w:szCs w:val="20"/>
                <w:lang w:val="en-US"/>
              </w:rPr>
              <w:lastRenderedPageBreak/>
              <w:t>2007</w:t>
            </w:r>
            <w:r w:rsidR="0007518C" w:rsidRPr="00504FE9">
              <w:rPr>
                <w:rFonts w:ascii="Arial" w:hAnsi="Arial" w:cs="Arial"/>
                <w:b/>
                <w:bCs/>
                <w:sz w:val="20"/>
                <w:szCs w:val="20"/>
                <w:lang w:val="en-US"/>
              </w:rPr>
              <w:t xml:space="preserve"> </w:t>
            </w:r>
            <w:r w:rsidRPr="00504FE9">
              <w:rPr>
                <w:rFonts w:ascii="Arial" w:hAnsi="Arial" w:cs="Arial"/>
                <w:b/>
                <w:bCs/>
                <w:sz w:val="20"/>
                <w:szCs w:val="20"/>
                <w:lang w:val="en-US"/>
              </w:rPr>
              <w:t>-</w:t>
            </w:r>
            <w:r w:rsidR="0007518C" w:rsidRPr="00504FE9">
              <w:rPr>
                <w:rFonts w:ascii="Arial" w:hAnsi="Arial" w:cs="Arial"/>
                <w:b/>
                <w:bCs/>
                <w:sz w:val="20"/>
                <w:szCs w:val="20"/>
                <w:lang w:val="en-US"/>
              </w:rPr>
              <w:t xml:space="preserve"> </w:t>
            </w:r>
            <w:r w:rsidRPr="00504FE9">
              <w:rPr>
                <w:rFonts w:ascii="Arial" w:hAnsi="Arial" w:cs="Arial"/>
                <w:b/>
                <w:bCs/>
                <w:sz w:val="20"/>
                <w:szCs w:val="20"/>
                <w:lang w:val="en-US"/>
              </w:rPr>
              <w:t>2008</w:t>
            </w:r>
          </w:p>
        </w:tc>
        <w:tc>
          <w:tcPr>
            <w:tcW w:w="5763" w:type="dxa"/>
            <w:tcBorders>
              <w:top w:val="nil"/>
              <w:left w:val="nil"/>
              <w:bottom w:val="nil"/>
              <w:right w:val="nil"/>
            </w:tcBorders>
          </w:tcPr>
          <w:p w:rsidR="00125CBC" w:rsidRPr="00504FE9" w:rsidRDefault="00094E9A" w:rsidP="00772C91">
            <w:pPr>
              <w:spacing w:after="240" w:line="276" w:lineRule="auto"/>
              <w:jc w:val="both"/>
              <w:rPr>
                <w:rFonts w:ascii="Arial" w:hAnsi="Arial" w:cs="Arial"/>
                <w:sz w:val="20"/>
                <w:szCs w:val="20"/>
              </w:rPr>
            </w:pPr>
            <w:r w:rsidRPr="00504FE9">
              <w:rPr>
                <w:rFonts w:ascii="Arial" w:hAnsi="Arial" w:cs="Arial"/>
                <w:sz w:val="20"/>
                <w:szCs w:val="20"/>
              </w:rPr>
              <w:t xml:space="preserve">Colaborador en la elaboración del Informe Mundial “Agricultura para el Desarrollo” del Banco Mundial, incluyendo el manejo de un proyecto que preparó alrededor de 20 </w:t>
            </w:r>
            <w:r w:rsidR="005F33E8" w:rsidRPr="00504FE9">
              <w:rPr>
                <w:rFonts w:ascii="Arial" w:hAnsi="Arial" w:cs="Arial"/>
                <w:sz w:val="20"/>
                <w:szCs w:val="20"/>
              </w:rPr>
              <w:t>artículos</w:t>
            </w:r>
            <w:r w:rsidRPr="00504FE9">
              <w:rPr>
                <w:rFonts w:ascii="Arial" w:hAnsi="Arial" w:cs="Arial"/>
                <w:sz w:val="20"/>
                <w:szCs w:val="20"/>
              </w:rPr>
              <w:t xml:space="preserve"> de insumo para el Informe, colaborando en la </w:t>
            </w:r>
            <w:r w:rsidR="00772C91" w:rsidRPr="00504FE9">
              <w:rPr>
                <w:rFonts w:ascii="Arial" w:hAnsi="Arial" w:cs="Arial"/>
                <w:sz w:val="20"/>
                <w:szCs w:val="20"/>
              </w:rPr>
              <w:t>redacción</w:t>
            </w:r>
            <w:r w:rsidRPr="00504FE9">
              <w:rPr>
                <w:rFonts w:ascii="Arial" w:hAnsi="Arial" w:cs="Arial"/>
                <w:sz w:val="20"/>
                <w:szCs w:val="20"/>
              </w:rPr>
              <w:t xml:space="preserve"> de varias secciones y capítulos, y coordinando a la sociedad civil y las consultas electrónicas globales. </w:t>
            </w:r>
          </w:p>
        </w:tc>
      </w:tr>
      <w:tr w:rsidR="007A157C" w:rsidRPr="00504FE9" w:rsidTr="00AB798A">
        <w:trPr>
          <w:cantSplit/>
        </w:trPr>
        <w:tc>
          <w:tcPr>
            <w:tcW w:w="2881" w:type="dxa"/>
            <w:tcBorders>
              <w:top w:val="nil"/>
              <w:left w:val="nil"/>
              <w:bottom w:val="nil"/>
              <w:right w:val="nil"/>
            </w:tcBorders>
          </w:tcPr>
          <w:p w:rsidR="007A157C" w:rsidRPr="00504FE9" w:rsidRDefault="00D83B7C" w:rsidP="00EC4674">
            <w:pPr>
              <w:pStyle w:val="Sangra3detindependiente"/>
              <w:spacing w:after="240" w:line="276" w:lineRule="auto"/>
              <w:rPr>
                <w:b/>
                <w:bCs/>
                <w:lang w:val="en-US"/>
              </w:rPr>
            </w:pPr>
            <w:r w:rsidRPr="00504FE9">
              <w:rPr>
                <w:b/>
                <w:bCs/>
                <w:lang w:val="en-US"/>
              </w:rPr>
              <w:t>2006 - 2007</w:t>
            </w:r>
          </w:p>
        </w:tc>
        <w:tc>
          <w:tcPr>
            <w:tcW w:w="5763" w:type="dxa"/>
            <w:tcBorders>
              <w:top w:val="nil"/>
              <w:left w:val="nil"/>
              <w:bottom w:val="nil"/>
              <w:right w:val="nil"/>
            </w:tcBorders>
          </w:tcPr>
          <w:p w:rsidR="007A157C" w:rsidRPr="00504FE9" w:rsidRDefault="0010408B" w:rsidP="00EC4674">
            <w:pPr>
              <w:spacing w:after="240" w:line="276" w:lineRule="auto"/>
              <w:jc w:val="both"/>
              <w:rPr>
                <w:rFonts w:ascii="Arial" w:hAnsi="Arial" w:cs="Arial"/>
                <w:sz w:val="20"/>
                <w:szCs w:val="20"/>
                <w:lang w:val="es-CL"/>
              </w:rPr>
            </w:pPr>
            <w:r w:rsidRPr="00504FE9">
              <w:rPr>
                <w:rFonts w:ascii="Arial" w:hAnsi="Arial" w:cs="Arial"/>
                <w:sz w:val="20"/>
                <w:szCs w:val="20"/>
                <w:lang w:val="es-CL"/>
              </w:rPr>
              <w:t>Consultor en la Evaluación Externa Independiente de la FAO.</w:t>
            </w:r>
          </w:p>
        </w:tc>
      </w:tr>
      <w:tr w:rsidR="007A157C" w:rsidRPr="00504FE9" w:rsidTr="00AB798A">
        <w:trPr>
          <w:cantSplit/>
        </w:trPr>
        <w:tc>
          <w:tcPr>
            <w:tcW w:w="2881" w:type="dxa"/>
            <w:tcBorders>
              <w:top w:val="nil"/>
              <w:left w:val="nil"/>
              <w:bottom w:val="nil"/>
              <w:right w:val="nil"/>
            </w:tcBorders>
          </w:tcPr>
          <w:p w:rsidR="007A157C" w:rsidRPr="00504FE9" w:rsidRDefault="00AA5328" w:rsidP="00EC4674">
            <w:pPr>
              <w:spacing w:after="240" w:line="276" w:lineRule="auto"/>
              <w:jc w:val="both"/>
              <w:rPr>
                <w:rFonts w:ascii="Arial" w:hAnsi="Arial" w:cs="Arial"/>
                <w:b/>
                <w:bCs/>
                <w:sz w:val="20"/>
                <w:szCs w:val="20"/>
                <w:lang w:val="en-US"/>
              </w:rPr>
            </w:pPr>
            <w:r w:rsidRPr="00504FE9">
              <w:rPr>
                <w:rFonts w:ascii="Arial" w:hAnsi="Arial" w:cs="Arial"/>
                <w:b/>
                <w:bCs/>
                <w:spacing w:val="-3"/>
                <w:sz w:val="20"/>
                <w:szCs w:val="20"/>
                <w:lang w:val="en-US"/>
              </w:rPr>
              <w:t>2004 – 2007</w:t>
            </w:r>
            <w:r w:rsidRPr="00504FE9">
              <w:rPr>
                <w:rFonts w:ascii="Arial" w:hAnsi="Arial" w:cs="Arial"/>
                <w:spacing w:val="-3"/>
                <w:sz w:val="20"/>
                <w:szCs w:val="20"/>
                <w:lang w:val="en-US"/>
              </w:rPr>
              <w:tab/>
            </w:r>
            <w:r w:rsidRPr="00504FE9">
              <w:rPr>
                <w:rFonts w:ascii="Arial" w:hAnsi="Arial" w:cs="Arial"/>
                <w:spacing w:val="-3"/>
                <w:sz w:val="20"/>
                <w:szCs w:val="20"/>
                <w:lang w:val="en-US"/>
              </w:rPr>
              <w:tab/>
            </w:r>
          </w:p>
        </w:tc>
        <w:tc>
          <w:tcPr>
            <w:tcW w:w="5763" w:type="dxa"/>
            <w:tcBorders>
              <w:top w:val="nil"/>
              <w:left w:val="nil"/>
              <w:bottom w:val="nil"/>
              <w:right w:val="nil"/>
            </w:tcBorders>
          </w:tcPr>
          <w:p w:rsidR="007A157C" w:rsidRPr="00504FE9" w:rsidRDefault="0010408B" w:rsidP="00EC4674">
            <w:pPr>
              <w:spacing w:after="240" w:line="276" w:lineRule="auto"/>
              <w:jc w:val="both"/>
              <w:rPr>
                <w:rFonts w:ascii="Arial" w:hAnsi="Arial" w:cs="Arial"/>
                <w:sz w:val="20"/>
                <w:szCs w:val="20"/>
                <w:lang w:val="es-CL"/>
              </w:rPr>
            </w:pPr>
            <w:r w:rsidRPr="00504FE9">
              <w:rPr>
                <w:rFonts w:ascii="Arial" w:hAnsi="Arial" w:cs="Arial"/>
                <w:spacing w:val="-3"/>
                <w:sz w:val="20"/>
                <w:szCs w:val="20"/>
                <w:lang w:val="es-CL"/>
              </w:rPr>
              <w:t xml:space="preserve">Miembro del Comité Asesor del Programa del Programa </w:t>
            </w:r>
            <w:r w:rsidR="00AA5328" w:rsidRPr="00504FE9">
              <w:rPr>
                <w:rFonts w:ascii="Arial" w:hAnsi="Arial" w:cs="Arial"/>
                <w:spacing w:val="-3"/>
                <w:sz w:val="20"/>
                <w:szCs w:val="20"/>
                <w:lang w:val="es-CL"/>
              </w:rPr>
              <w:t xml:space="preserve">ISNAR </w:t>
            </w:r>
            <w:r w:rsidRPr="00504FE9">
              <w:rPr>
                <w:rFonts w:ascii="Arial" w:hAnsi="Arial" w:cs="Arial"/>
                <w:spacing w:val="-3"/>
                <w:sz w:val="20"/>
                <w:szCs w:val="20"/>
                <w:lang w:val="es-CL"/>
              </w:rPr>
              <w:t>en</w:t>
            </w:r>
            <w:r w:rsidR="00AA5328" w:rsidRPr="00504FE9">
              <w:rPr>
                <w:rFonts w:ascii="Arial" w:hAnsi="Arial" w:cs="Arial"/>
                <w:spacing w:val="-3"/>
                <w:sz w:val="20"/>
                <w:szCs w:val="20"/>
                <w:lang w:val="es-CL"/>
              </w:rPr>
              <w:t xml:space="preserve"> IFPRI (International </w:t>
            </w:r>
            <w:proofErr w:type="spellStart"/>
            <w:r w:rsidR="00AA5328" w:rsidRPr="00504FE9">
              <w:rPr>
                <w:rFonts w:ascii="Arial" w:hAnsi="Arial" w:cs="Arial"/>
                <w:spacing w:val="-3"/>
                <w:sz w:val="20"/>
                <w:szCs w:val="20"/>
                <w:lang w:val="es-CL"/>
              </w:rPr>
              <w:t>Food</w:t>
            </w:r>
            <w:proofErr w:type="spellEnd"/>
            <w:r w:rsidR="00AA5328" w:rsidRPr="00504FE9">
              <w:rPr>
                <w:rFonts w:ascii="Arial" w:hAnsi="Arial" w:cs="Arial"/>
                <w:spacing w:val="-3"/>
                <w:sz w:val="20"/>
                <w:szCs w:val="20"/>
                <w:lang w:val="es-CL"/>
              </w:rPr>
              <w:t xml:space="preserve"> </w:t>
            </w:r>
            <w:proofErr w:type="spellStart"/>
            <w:r w:rsidR="00AA5328" w:rsidRPr="00504FE9">
              <w:rPr>
                <w:rFonts w:ascii="Arial" w:hAnsi="Arial" w:cs="Arial"/>
                <w:spacing w:val="-3"/>
                <w:sz w:val="20"/>
                <w:szCs w:val="20"/>
                <w:lang w:val="es-CL"/>
              </w:rPr>
              <w:t>Policy</w:t>
            </w:r>
            <w:proofErr w:type="spellEnd"/>
            <w:r w:rsidR="00AA5328" w:rsidRPr="00504FE9">
              <w:rPr>
                <w:rFonts w:ascii="Arial" w:hAnsi="Arial" w:cs="Arial"/>
                <w:spacing w:val="-3"/>
                <w:sz w:val="20"/>
                <w:szCs w:val="20"/>
                <w:lang w:val="es-CL"/>
              </w:rPr>
              <w:t xml:space="preserve"> </w:t>
            </w:r>
            <w:proofErr w:type="spellStart"/>
            <w:r w:rsidR="00AA5328" w:rsidRPr="00504FE9">
              <w:rPr>
                <w:rFonts w:ascii="Arial" w:hAnsi="Arial" w:cs="Arial"/>
                <w:spacing w:val="-3"/>
                <w:sz w:val="20"/>
                <w:szCs w:val="20"/>
                <w:lang w:val="es-CL"/>
              </w:rPr>
              <w:t>Research</w:t>
            </w:r>
            <w:proofErr w:type="spellEnd"/>
            <w:r w:rsidR="00AA5328" w:rsidRPr="00504FE9">
              <w:rPr>
                <w:rFonts w:ascii="Arial" w:hAnsi="Arial" w:cs="Arial"/>
                <w:spacing w:val="-3"/>
                <w:sz w:val="20"/>
                <w:szCs w:val="20"/>
                <w:lang w:val="es-CL"/>
              </w:rPr>
              <w:t xml:space="preserve"> </w:t>
            </w:r>
            <w:proofErr w:type="spellStart"/>
            <w:r w:rsidR="00AA5328" w:rsidRPr="00504FE9">
              <w:rPr>
                <w:rFonts w:ascii="Arial" w:hAnsi="Arial" w:cs="Arial"/>
                <w:spacing w:val="-3"/>
                <w:sz w:val="20"/>
                <w:szCs w:val="20"/>
                <w:lang w:val="es-CL"/>
              </w:rPr>
              <w:t>Institute</w:t>
            </w:r>
            <w:proofErr w:type="spellEnd"/>
            <w:r w:rsidR="00AA5328" w:rsidRPr="00504FE9">
              <w:rPr>
                <w:rFonts w:ascii="Arial" w:hAnsi="Arial" w:cs="Arial"/>
                <w:spacing w:val="-3"/>
                <w:sz w:val="20"/>
                <w:szCs w:val="20"/>
                <w:lang w:val="es-CL"/>
              </w:rPr>
              <w:t>)</w:t>
            </w:r>
            <w:r w:rsidR="00E766E9" w:rsidRPr="00504FE9">
              <w:rPr>
                <w:rFonts w:ascii="Arial" w:hAnsi="Arial" w:cs="Arial"/>
                <w:spacing w:val="-3"/>
                <w:sz w:val="20"/>
                <w:szCs w:val="20"/>
                <w:lang w:val="es-CL"/>
              </w:rPr>
              <w:t>.</w:t>
            </w:r>
          </w:p>
        </w:tc>
      </w:tr>
    </w:tbl>
    <w:p w:rsidR="001D5E64" w:rsidRDefault="001D5E64">
      <w:pPr>
        <w:rPr>
          <w:rFonts w:ascii="Arial" w:hAnsi="Arial" w:cs="Arial"/>
          <w:b/>
          <w:bCs/>
          <w:sz w:val="20"/>
          <w:szCs w:val="20"/>
          <w:lang w:val="es-CL"/>
        </w:rPr>
      </w:pPr>
    </w:p>
    <w:p w:rsidR="00B04247" w:rsidRPr="00504FE9" w:rsidRDefault="00084998">
      <w:pPr>
        <w:rPr>
          <w:rFonts w:ascii="Arial" w:hAnsi="Arial" w:cs="Arial"/>
        </w:rPr>
      </w:pPr>
      <w:r w:rsidRPr="00504FE9">
        <w:rPr>
          <w:rFonts w:ascii="Arial" w:hAnsi="Arial" w:cs="Arial"/>
          <w:b/>
          <w:bCs/>
          <w:sz w:val="20"/>
          <w:szCs w:val="20"/>
          <w:lang w:val="es-CL"/>
        </w:rPr>
        <w:t>PROYECTOS DIRIGIDOS DEL AÑO 2000 EN ADELANTE</w:t>
      </w:r>
    </w:p>
    <w:p w:rsidR="00084998" w:rsidRPr="00504FE9" w:rsidRDefault="000849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1"/>
        <w:gridCol w:w="5763"/>
      </w:tblGrid>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2"/>
                <w:lang w:val="en-US"/>
              </w:rPr>
            </w:pPr>
            <w:r w:rsidRPr="00504FE9">
              <w:rPr>
                <w:rFonts w:ascii="Arial" w:hAnsi="Arial" w:cs="Arial"/>
                <w:b/>
                <w:bCs/>
                <w:sz w:val="20"/>
                <w:szCs w:val="22"/>
                <w:lang w:val="en-US"/>
              </w:rPr>
              <w:t>2016-2012</w:t>
            </w:r>
          </w:p>
        </w:tc>
        <w:tc>
          <w:tcPr>
            <w:tcW w:w="5763" w:type="dxa"/>
          </w:tcPr>
          <w:p w:rsidR="00B35B83" w:rsidRPr="00504FE9" w:rsidRDefault="00B35B83" w:rsidP="00D20090">
            <w:pPr>
              <w:jc w:val="both"/>
              <w:rPr>
                <w:rFonts w:ascii="Arial" w:hAnsi="Arial" w:cs="Arial"/>
                <w:sz w:val="20"/>
                <w:szCs w:val="22"/>
              </w:rPr>
            </w:pPr>
            <w:r w:rsidRPr="00504FE9">
              <w:rPr>
                <w:rFonts w:ascii="Arial" w:hAnsi="Arial" w:cs="Arial"/>
                <w:b/>
                <w:sz w:val="20"/>
                <w:szCs w:val="22"/>
              </w:rPr>
              <w:t>Programa Desarrollo con Cohesión Territorial</w:t>
            </w:r>
            <w:r w:rsidRPr="00504FE9">
              <w:rPr>
                <w:rFonts w:ascii="Arial" w:hAnsi="Arial" w:cs="Arial"/>
                <w:sz w:val="20"/>
                <w:szCs w:val="22"/>
              </w:rPr>
              <w:t xml:space="preserve">. Programa de investigación y diálogo político sobre las causas e impactos de la desigualdad territorial que afectan los territorios no metropolitanos en América Latina. El presupuesto es de USD 5 millones, financiando con una donación de IDRC (Centro Internacional de Investigación para el Desarrollo, Canadá). </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programa</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Logros a la fecha: (A) de investigación: 41 documentos de trabajo, 2 libros publicados y 1 en prensa, una edición especial de la revista World Development con 11 artículos (de los cuales diez aprobados a la fecha). (B) de incidencia: se han diseñado cinco nuevas políticas o programas de desarrollo con cohesión territorial, las que han sido aprobadas por los gobiernos de México, Perú, Colombia y Chile, iniciando su implementación a partir del 2015.</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2"/>
                <w:lang w:val="en-US"/>
              </w:rPr>
            </w:pPr>
            <w:r w:rsidRPr="00504FE9">
              <w:rPr>
                <w:rFonts w:ascii="Arial" w:hAnsi="Arial" w:cs="Arial"/>
                <w:b/>
                <w:bCs/>
                <w:sz w:val="20"/>
                <w:szCs w:val="22"/>
                <w:lang w:val="en-US"/>
              </w:rPr>
              <w:t>2015-2014</w:t>
            </w:r>
          </w:p>
        </w:tc>
        <w:tc>
          <w:tcPr>
            <w:tcW w:w="5763" w:type="dxa"/>
          </w:tcPr>
          <w:p w:rsidR="00B35B83" w:rsidRPr="00504FE9" w:rsidRDefault="00B35B83" w:rsidP="00D20090">
            <w:pPr>
              <w:jc w:val="both"/>
              <w:rPr>
                <w:rFonts w:ascii="Arial" w:hAnsi="Arial" w:cs="Arial"/>
                <w:sz w:val="20"/>
                <w:szCs w:val="22"/>
              </w:rPr>
            </w:pPr>
            <w:r w:rsidRPr="00504FE9">
              <w:rPr>
                <w:rFonts w:ascii="Arial" w:hAnsi="Arial" w:cs="Arial"/>
                <w:b/>
                <w:sz w:val="20"/>
                <w:szCs w:val="22"/>
              </w:rPr>
              <w:t>Ciudades y desarrollo territorial rural</w:t>
            </w:r>
            <w:r w:rsidRPr="00504FE9">
              <w:rPr>
                <w:rFonts w:ascii="Arial" w:hAnsi="Arial" w:cs="Arial"/>
                <w:sz w:val="20"/>
                <w:szCs w:val="22"/>
              </w:rPr>
              <w:t>. Estudiar el papel de las ciudades pequeñas y medianas en México y El Salvador en el desarrollo de los territorios rurales de dichos países. El presupuesto es de USD 300 mil, financiado por la Fundación Ford.</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programa</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Logros a la fecha: El proyecto apenas se inició en octubre 2014; no registra logros.</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2"/>
                <w:lang w:val="es-MX"/>
              </w:rPr>
            </w:pPr>
            <w:r w:rsidRPr="00504FE9">
              <w:rPr>
                <w:rFonts w:ascii="Arial" w:hAnsi="Arial" w:cs="Arial"/>
                <w:b/>
                <w:bCs/>
                <w:sz w:val="20"/>
                <w:szCs w:val="22"/>
                <w:lang w:val="es-MX"/>
              </w:rPr>
              <w:lastRenderedPageBreak/>
              <w:t>2015-2013</w:t>
            </w:r>
          </w:p>
        </w:tc>
        <w:tc>
          <w:tcPr>
            <w:tcW w:w="5763" w:type="dxa"/>
          </w:tcPr>
          <w:p w:rsidR="00B35B83" w:rsidRPr="00504FE9" w:rsidRDefault="00B35B83" w:rsidP="00D20090">
            <w:pPr>
              <w:jc w:val="both"/>
              <w:rPr>
                <w:rFonts w:ascii="Arial" w:hAnsi="Arial" w:cs="Arial"/>
                <w:sz w:val="20"/>
                <w:szCs w:val="22"/>
              </w:rPr>
            </w:pPr>
            <w:bookmarkStart w:id="0" w:name="_Toc403058035"/>
            <w:r w:rsidRPr="00504FE9">
              <w:rPr>
                <w:rFonts w:ascii="Arial" w:hAnsi="Arial" w:cs="Arial"/>
                <w:b/>
                <w:sz w:val="20"/>
                <w:szCs w:val="22"/>
              </w:rPr>
              <w:t>Asistencia técnica para el Gobierno de México</w:t>
            </w:r>
            <w:bookmarkEnd w:id="0"/>
            <w:r w:rsidRPr="00504FE9">
              <w:rPr>
                <w:rFonts w:ascii="Arial" w:hAnsi="Arial" w:cs="Arial"/>
                <w:sz w:val="20"/>
                <w:szCs w:val="22"/>
              </w:rPr>
              <w:t>. Contribuir al objetivo estratégico del gobierno de México para aumentar la producción y los ingresos de 1.2 millones de pequeños agricultores y campesinos en 400 municipios que se caracterizan por niveles muy altos de pobreza. El presupuesto de USD 250 mil fue financiado por el Fondo Internacional de Desarrollo Agrícola.</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Logros a la fecha: se diseñó el programa piloto Territorios Productivos para que las familias de PROSPERA tengan acceso a los programas de fomento productivo. El programa ha sido aprobado e inicia su ejecución el 1 de enero 2015 con una población inicial de 10 mil familias.</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2"/>
                <w:lang w:val="en-US"/>
              </w:rPr>
            </w:pPr>
            <w:r w:rsidRPr="00504FE9">
              <w:rPr>
                <w:rFonts w:ascii="Arial" w:hAnsi="Arial" w:cs="Arial"/>
                <w:b/>
                <w:bCs/>
                <w:sz w:val="20"/>
                <w:szCs w:val="22"/>
                <w:lang w:val="en-US"/>
              </w:rPr>
              <w:t>2014-2013</w:t>
            </w:r>
          </w:p>
        </w:tc>
        <w:tc>
          <w:tcPr>
            <w:tcW w:w="5763" w:type="dxa"/>
          </w:tcPr>
          <w:p w:rsidR="00B35B83" w:rsidRPr="00504FE9" w:rsidRDefault="00B35B83" w:rsidP="00D20090">
            <w:pPr>
              <w:jc w:val="both"/>
              <w:rPr>
                <w:rFonts w:ascii="Arial" w:hAnsi="Arial" w:cs="Arial"/>
                <w:sz w:val="20"/>
                <w:szCs w:val="22"/>
              </w:rPr>
            </w:pPr>
            <w:bookmarkStart w:id="1" w:name="_Toc403058043"/>
            <w:r w:rsidRPr="00504FE9">
              <w:rPr>
                <w:rFonts w:ascii="Arial" w:hAnsi="Arial" w:cs="Arial"/>
                <w:b/>
                <w:sz w:val="20"/>
                <w:szCs w:val="22"/>
              </w:rPr>
              <w:t xml:space="preserve">Análisis de economías rurales con énfasis en el sector de pequeños </w:t>
            </w:r>
            <w:bookmarkEnd w:id="1"/>
            <w:r w:rsidRPr="00504FE9">
              <w:rPr>
                <w:rFonts w:ascii="Arial" w:hAnsi="Arial" w:cs="Arial"/>
                <w:b/>
                <w:sz w:val="20"/>
                <w:szCs w:val="22"/>
              </w:rPr>
              <w:t>productores</w:t>
            </w:r>
            <w:r w:rsidRPr="00504FE9">
              <w:rPr>
                <w:rFonts w:ascii="Arial" w:hAnsi="Arial" w:cs="Arial"/>
                <w:sz w:val="20"/>
                <w:szCs w:val="22"/>
              </w:rPr>
              <w:t>. El objetivo fue apoyar a la Fundación Ford a tener una mejor comprensión de las economías rurales y agrícolas de México, Guatemala, El Salvador y Nicaragua.</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Logros: se produjo un informe que fue la base para el rediseño de la estrategia de desarrollo productivo rural de la Fundación Ford en México y Centroamérica, a partir del 2014.</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2"/>
                <w:lang w:val="es-MX"/>
              </w:rPr>
            </w:pPr>
            <w:r w:rsidRPr="00504FE9">
              <w:rPr>
                <w:rFonts w:ascii="Arial" w:hAnsi="Arial" w:cs="Arial"/>
                <w:b/>
                <w:bCs/>
                <w:sz w:val="20"/>
                <w:szCs w:val="22"/>
                <w:lang w:val="es-MX"/>
              </w:rPr>
              <w:t>2014</w:t>
            </w:r>
          </w:p>
        </w:tc>
        <w:tc>
          <w:tcPr>
            <w:tcW w:w="5763" w:type="dxa"/>
          </w:tcPr>
          <w:p w:rsidR="00B35B83" w:rsidRPr="00504FE9" w:rsidRDefault="00B35B83" w:rsidP="00D20090">
            <w:pPr>
              <w:jc w:val="both"/>
              <w:rPr>
                <w:rFonts w:ascii="Arial" w:hAnsi="Arial" w:cs="Arial"/>
                <w:sz w:val="20"/>
                <w:szCs w:val="22"/>
              </w:rPr>
            </w:pPr>
            <w:r w:rsidRPr="00504FE9">
              <w:rPr>
                <w:rFonts w:ascii="Arial" w:hAnsi="Arial" w:cs="Arial"/>
                <w:b/>
                <w:sz w:val="20"/>
                <w:szCs w:val="22"/>
              </w:rPr>
              <w:t>Análisis de vínculos rural-urbanos incluyentes</w:t>
            </w:r>
            <w:r w:rsidRPr="00504FE9">
              <w:rPr>
                <w:rFonts w:ascii="Arial" w:hAnsi="Arial" w:cs="Arial"/>
                <w:sz w:val="20"/>
                <w:szCs w:val="22"/>
              </w:rPr>
              <w:t>. El objetivo del estudio fue mejorar el conocimiento de las relaciones rural-urbanas socialmente incluyentes, y evaluar las oportunidades de actividades programáticas existentes en torno al tema. El presupuesto fue de USD 40 mil y fue financiado por la Fundación Ford.</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 xml:space="preserve">Logros: Un informe para la Fundación Ford que ha sido utilizado como un insumo en su proceso de rediseño de su estrategia mundial, que entra en implementación en el 2015. Además, un artículo aceptado para publicación en la revista </w:t>
            </w:r>
            <w:r w:rsidRPr="00504FE9">
              <w:rPr>
                <w:rFonts w:ascii="Arial" w:hAnsi="Arial" w:cs="Arial"/>
                <w:i/>
                <w:sz w:val="20"/>
                <w:szCs w:val="22"/>
              </w:rPr>
              <w:t>Development</w:t>
            </w:r>
            <w:r w:rsidRPr="00504FE9">
              <w:rPr>
                <w:rFonts w:ascii="Arial" w:hAnsi="Arial" w:cs="Arial"/>
                <w:sz w:val="20"/>
                <w:szCs w:val="22"/>
              </w:rPr>
              <w:t>.</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s-CL"/>
              </w:rPr>
            </w:pPr>
            <w:r w:rsidRPr="00504FE9">
              <w:rPr>
                <w:rFonts w:ascii="Arial" w:hAnsi="Arial" w:cs="Arial"/>
                <w:b/>
                <w:bCs/>
                <w:sz w:val="20"/>
                <w:szCs w:val="20"/>
                <w:lang w:val="es-CL"/>
              </w:rPr>
              <w:t>2013</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Pobreza y Desigualdad en América Latina Rural</w:t>
            </w:r>
            <w:r w:rsidRPr="00504FE9">
              <w:rPr>
                <w:rFonts w:ascii="Arial" w:hAnsi="Arial" w:cs="Arial"/>
                <w:sz w:val="20"/>
                <w:szCs w:val="20"/>
              </w:rPr>
              <w:t>. Un proyecto de investigación analítica sobre la pobreza y la desigualdad en siete países de América Latina. Financiado por el Fondo Internacional de Desarrollo Agrícola, con una donación de USD 350.000</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Dos libros.</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s-CL"/>
              </w:rPr>
            </w:pPr>
            <w:r w:rsidRPr="00504FE9">
              <w:rPr>
                <w:rFonts w:ascii="Arial" w:hAnsi="Arial" w:cs="Arial"/>
                <w:b/>
                <w:bCs/>
                <w:sz w:val="20"/>
                <w:szCs w:val="20"/>
                <w:lang w:val="es-CL"/>
              </w:rPr>
              <w:lastRenderedPageBreak/>
              <w:t>2013-2010</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Proyecto Conocimientos para el Cambio</w:t>
            </w:r>
            <w:r w:rsidRPr="00504FE9">
              <w:rPr>
                <w:rFonts w:ascii="Arial" w:hAnsi="Arial" w:cs="Arial"/>
                <w:sz w:val="20"/>
                <w:szCs w:val="20"/>
              </w:rPr>
              <w:t>. Un programa de incidencia en políticas públicas sobre pobreza rural y desarrollo en México, El Salvador, Colombia y Ecuador. Financiado por el Fondo Internacional de Desarrollo Agrícola (FIDA) con una donación de USD 1.8 millones.</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Se establecieron Grupos de Diálogo Rural público-privados en México, El Salvador, Colombia y Ecuador, los que a la fecha continúan en funcionamiento. A su vez, cada GDR incidió en políticas públicas específicas, como por ejemplo, la Ley de Tierras y Desarrollo Rural de Colombia, o la Ley de Semillas de Ecuador.</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s-CL"/>
              </w:rPr>
            </w:pPr>
            <w:r w:rsidRPr="00504FE9">
              <w:rPr>
                <w:rFonts w:ascii="Arial" w:hAnsi="Arial" w:cs="Arial"/>
                <w:b/>
                <w:bCs/>
                <w:sz w:val="20"/>
                <w:szCs w:val="20"/>
                <w:lang w:val="es-CL"/>
              </w:rPr>
              <w:t>2012-2007</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Programa Dinámicas Territoriales Rurales</w:t>
            </w:r>
            <w:r w:rsidRPr="00504FE9">
              <w:rPr>
                <w:rFonts w:ascii="Arial" w:hAnsi="Arial" w:cs="Arial"/>
                <w:sz w:val="20"/>
                <w:szCs w:val="20"/>
              </w:rPr>
              <w:t>. Un programa asesoramiento de políticas públicas y fortalecimiento de capacidades basado en investigaciones sobre entre el crecimiento económico, la inclusión social y la sostenibilidad ambiental en zonas rurales. Financiado por el Centro Internacional de Investigación para el Desarrollo (IDRC, Canadá) y por el Programa de Ayuda Internacional al Desarrollo de Nueva Zelanda, con un presupuesto USD 11 millones.</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programa</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119 documentos de trabajo; cuatro libros; numerosos artículos presentados o publicados en revistas científicas por los socios del programa.</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lastRenderedPageBreak/>
              <w:t>2010-2009</w:t>
            </w:r>
          </w:p>
        </w:tc>
        <w:tc>
          <w:tcPr>
            <w:tcW w:w="5763" w:type="dxa"/>
          </w:tcPr>
          <w:p w:rsidR="00B35B83" w:rsidRPr="00504FE9" w:rsidRDefault="00B35B83" w:rsidP="00D20090">
            <w:pPr>
              <w:jc w:val="both"/>
              <w:rPr>
                <w:rFonts w:ascii="Arial" w:hAnsi="Arial" w:cs="Arial"/>
                <w:sz w:val="20"/>
                <w:szCs w:val="20"/>
                <w:lang w:val="en-US"/>
              </w:rPr>
            </w:pPr>
            <w:r w:rsidRPr="00504FE9">
              <w:rPr>
                <w:rFonts w:ascii="Arial" w:hAnsi="Arial" w:cs="Arial"/>
                <w:b/>
                <w:sz w:val="20"/>
                <w:szCs w:val="20"/>
              </w:rPr>
              <w:t>Conferencia Internacional “Dinámicas de Transformación Rural en Economías Emergentes.”</w:t>
            </w:r>
            <w:r w:rsidRPr="00504FE9">
              <w:rPr>
                <w:rFonts w:ascii="Arial" w:hAnsi="Arial" w:cs="Arial"/>
                <w:sz w:val="20"/>
                <w:szCs w:val="20"/>
              </w:rPr>
              <w:t xml:space="preserve"> Esta conferencia se llevó a cabo en Nueva Delhi, India, organizada por Rimisp en colaboración con los gobiernos de India, China, Brasil y Sudáfrica. Su objetivo fue promover la discusión de los nuevos marcos y  enfoques teóricos y de las estrategias políticas empleadas en los países emergentes del mundo para promover y gobernar las dinámicas que permitan abordar los principales desafíos planteados por las dinámicas de transformación rural. </w:t>
            </w:r>
            <w:proofErr w:type="spellStart"/>
            <w:r w:rsidRPr="00504FE9">
              <w:rPr>
                <w:rFonts w:ascii="Arial" w:hAnsi="Arial" w:cs="Arial"/>
                <w:sz w:val="20"/>
                <w:szCs w:val="20"/>
                <w:lang w:val="en-US"/>
              </w:rPr>
              <w:t>Participaron</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más</w:t>
            </w:r>
            <w:proofErr w:type="spellEnd"/>
            <w:r w:rsidRPr="00504FE9">
              <w:rPr>
                <w:rFonts w:ascii="Arial" w:hAnsi="Arial" w:cs="Arial"/>
                <w:sz w:val="20"/>
                <w:szCs w:val="20"/>
                <w:lang w:val="en-US"/>
              </w:rPr>
              <w:t xml:space="preserve"> de 200 </w:t>
            </w:r>
            <w:proofErr w:type="spellStart"/>
            <w:r w:rsidRPr="00504FE9">
              <w:rPr>
                <w:rFonts w:ascii="Arial" w:hAnsi="Arial" w:cs="Arial"/>
                <w:sz w:val="20"/>
                <w:szCs w:val="20"/>
                <w:lang w:val="en-US"/>
              </w:rPr>
              <w:t>especialistas</w:t>
            </w:r>
            <w:proofErr w:type="spellEnd"/>
            <w:r w:rsidRPr="00504FE9">
              <w:rPr>
                <w:rFonts w:ascii="Arial" w:hAnsi="Arial" w:cs="Arial"/>
                <w:sz w:val="20"/>
                <w:szCs w:val="20"/>
                <w:lang w:val="en-US"/>
              </w:rPr>
              <w:t xml:space="preserve"> de 14 </w:t>
            </w:r>
            <w:proofErr w:type="spellStart"/>
            <w:r w:rsidRPr="00504FE9">
              <w:rPr>
                <w:rFonts w:ascii="Arial" w:hAnsi="Arial" w:cs="Arial"/>
                <w:sz w:val="20"/>
                <w:szCs w:val="20"/>
                <w:lang w:val="en-US"/>
              </w:rPr>
              <w:t>países</w:t>
            </w:r>
            <w:proofErr w:type="spellEnd"/>
            <w:r w:rsidRPr="00504FE9">
              <w:rPr>
                <w:rFonts w:ascii="Arial" w:hAnsi="Arial" w:cs="Arial"/>
                <w:sz w:val="20"/>
                <w:szCs w:val="20"/>
                <w:lang w:val="en-US"/>
              </w:rPr>
              <w:t xml:space="preserve">. La </w:t>
            </w:r>
            <w:proofErr w:type="spellStart"/>
            <w:r w:rsidRPr="00504FE9">
              <w:rPr>
                <w:rFonts w:ascii="Arial" w:hAnsi="Arial" w:cs="Arial"/>
                <w:sz w:val="20"/>
                <w:szCs w:val="20"/>
                <w:lang w:val="en-US"/>
              </w:rPr>
              <w:t>conferencia</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fue</w:t>
            </w:r>
            <w:proofErr w:type="spellEnd"/>
            <w:r w:rsidRPr="00504FE9">
              <w:rPr>
                <w:rFonts w:ascii="Arial" w:hAnsi="Arial" w:cs="Arial"/>
                <w:sz w:val="20"/>
                <w:szCs w:val="20"/>
                <w:lang w:val="en-US"/>
              </w:rPr>
              <w:t xml:space="preserve"> co-</w:t>
            </w:r>
            <w:proofErr w:type="spellStart"/>
            <w:r w:rsidRPr="00504FE9">
              <w:rPr>
                <w:rFonts w:ascii="Arial" w:hAnsi="Arial" w:cs="Arial"/>
                <w:sz w:val="20"/>
                <w:szCs w:val="20"/>
                <w:lang w:val="en-US"/>
              </w:rPr>
              <w:t>financiada</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por</w:t>
            </w:r>
            <w:proofErr w:type="spellEnd"/>
            <w:r w:rsidRPr="00504FE9">
              <w:rPr>
                <w:rFonts w:ascii="Arial" w:hAnsi="Arial" w:cs="Arial"/>
                <w:sz w:val="20"/>
                <w:szCs w:val="20"/>
                <w:lang w:val="en-US"/>
              </w:rPr>
              <w:t xml:space="preserve"> International Fund for Agricultural Development, Italia; International Development Research Centre, </w:t>
            </w:r>
            <w:proofErr w:type="spellStart"/>
            <w:r w:rsidRPr="00504FE9">
              <w:rPr>
                <w:rFonts w:ascii="Arial" w:hAnsi="Arial" w:cs="Arial"/>
                <w:sz w:val="20"/>
                <w:szCs w:val="20"/>
                <w:lang w:val="en-US"/>
              </w:rPr>
              <w:t>Canadá</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Ministerio</w:t>
            </w:r>
            <w:proofErr w:type="spellEnd"/>
            <w:r w:rsidRPr="00504FE9">
              <w:rPr>
                <w:rFonts w:ascii="Arial" w:hAnsi="Arial" w:cs="Arial"/>
                <w:sz w:val="20"/>
                <w:szCs w:val="20"/>
                <w:lang w:val="en-US"/>
              </w:rPr>
              <w:t xml:space="preserve"> de Desarrollo </w:t>
            </w:r>
            <w:proofErr w:type="spellStart"/>
            <w:r w:rsidRPr="00504FE9">
              <w:rPr>
                <w:rFonts w:ascii="Arial" w:hAnsi="Arial" w:cs="Arial"/>
                <w:sz w:val="20"/>
                <w:szCs w:val="20"/>
                <w:lang w:val="en-US"/>
              </w:rPr>
              <w:t>Agrario</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Brasil</w:t>
            </w:r>
            <w:proofErr w:type="spellEnd"/>
            <w:r w:rsidRPr="00504FE9">
              <w:rPr>
                <w:rFonts w:ascii="Arial" w:hAnsi="Arial" w:cs="Arial"/>
                <w:sz w:val="20"/>
                <w:szCs w:val="20"/>
                <w:lang w:val="en-US"/>
              </w:rPr>
              <w:t xml:space="preserve">; Planning Commission of the Government of India; Department of Rural Development and Land Reform, </w:t>
            </w:r>
            <w:proofErr w:type="spellStart"/>
            <w:r w:rsidRPr="00504FE9">
              <w:rPr>
                <w:rFonts w:ascii="Arial" w:hAnsi="Arial" w:cs="Arial"/>
                <w:sz w:val="20"/>
                <w:szCs w:val="20"/>
                <w:lang w:val="en-US"/>
              </w:rPr>
              <w:t>Sudáfrica</w:t>
            </w:r>
            <w:proofErr w:type="spellEnd"/>
            <w:r w:rsidRPr="00504FE9">
              <w:rPr>
                <w:rFonts w:ascii="Arial" w:hAnsi="Arial" w:cs="Arial"/>
                <w:sz w:val="20"/>
                <w:szCs w:val="20"/>
                <w:lang w:val="en-US"/>
              </w:rPr>
              <w:t xml:space="preserve"> the Development Bank of Southern Africa, </w:t>
            </w:r>
            <w:proofErr w:type="spellStart"/>
            <w:r w:rsidRPr="00504FE9">
              <w:rPr>
                <w:rFonts w:ascii="Arial" w:hAnsi="Arial" w:cs="Arial"/>
                <w:sz w:val="20"/>
                <w:szCs w:val="20"/>
                <w:lang w:val="en-US"/>
              </w:rPr>
              <w:t>Sudáfrica</w:t>
            </w:r>
            <w:proofErr w:type="spellEnd"/>
            <w:r w:rsidRPr="00504FE9">
              <w:rPr>
                <w:rFonts w:ascii="Arial" w:hAnsi="Arial" w:cs="Arial"/>
                <w:sz w:val="20"/>
                <w:szCs w:val="20"/>
                <w:lang w:val="en-US"/>
              </w:rPr>
              <w:t xml:space="preserve">; Deutsche </w:t>
            </w:r>
            <w:proofErr w:type="spellStart"/>
            <w:r w:rsidRPr="00504FE9">
              <w:rPr>
                <w:rFonts w:ascii="Arial" w:hAnsi="Arial" w:cs="Arial"/>
                <w:sz w:val="20"/>
                <w:szCs w:val="20"/>
                <w:lang w:val="en-US"/>
              </w:rPr>
              <w:t>Gesellschaft</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für</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Technische</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Zusammenarbeit</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Alemania</w:t>
            </w:r>
            <w:proofErr w:type="spellEnd"/>
            <w:r w:rsidRPr="00504FE9">
              <w:rPr>
                <w:rFonts w:ascii="Arial" w:hAnsi="Arial" w:cs="Arial"/>
                <w:sz w:val="20"/>
                <w:szCs w:val="20"/>
                <w:lang w:val="en-US"/>
              </w:rPr>
              <w:t xml:space="preserve">; the Interchurch Organization for Development Cooperation, </w:t>
            </w:r>
            <w:proofErr w:type="spellStart"/>
            <w:r w:rsidRPr="00504FE9">
              <w:rPr>
                <w:rFonts w:ascii="Arial" w:hAnsi="Arial" w:cs="Arial"/>
                <w:sz w:val="20"/>
                <w:szCs w:val="20"/>
                <w:lang w:val="en-US"/>
              </w:rPr>
              <w:t>Holanda</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Agence</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Française</w:t>
            </w:r>
            <w:proofErr w:type="spellEnd"/>
            <w:r w:rsidRPr="00504FE9">
              <w:rPr>
                <w:rFonts w:ascii="Arial" w:hAnsi="Arial" w:cs="Arial"/>
                <w:sz w:val="20"/>
                <w:szCs w:val="20"/>
                <w:lang w:val="en-US"/>
              </w:rPr>
              <w:t xml:space="preserve"> de </w:t>
            </w:r>
            <w:proofErr w:type="spellStart"/>
            <w:r w:rsidRPr="00504FE9">
              <w:rPr>
                <w:rFonts w:ascii="Arial" w:hAnsi="Arial" w:cs="Arial"/>
                <w:sz w:val="20"/>
                <w:szCs w:val="20"/>
                <w:lang w:val="en-US"/>
              </w:rPr>
              <w:t>Développement</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Francia</w:t>
            </w:r>
            <w:proofErr w:type="spellEnd"/>
            <w:r w:rsidRPr="00504FE9">
              <w:rPr>
                <w:rFonts w:ascii="Arial" w:hAnsi="Arial" w:cs="Arial"/>
                <w:sz w:val="20"/>
                <w:szCs w:val="20"/>
                <w:lang w:val="en-US"/>
              </w:rPr>
              <w:t xml:space="preserve">; Department for International Development, </w:t>
            </w:r>
            <w:proofErr w:type="spellStart"/>
            <w:r w:rsidRPr="00504FE9">
              <w:rPr>
                <w:rFonts w:ascii="Arial" w:hAnsi="Arial" w:cs="Arial"/>
                <w:sz w:val="20"/>
                <w:szCs w:val="20"/>
                <w:lang w:val="en-US"/>
              </w:rPr>
              <w:t>Reino</w:t>
            </w:r>
            <w:proofErr w:type="spellEnd"/>
            <w:r w:rsidRPr="00504FE9">
              <w:rPr>
                <w:rFonts w:ascii="Arial" w:hAnsi="Arial" w:cs="Arial"/>
                <w:sz w:val="20"/>
                <w:szCs w:val="20"/>
                <w:lang w:val="en-US"/>
              </w:rPr>
              <w:t xml:space="preserve"> </w:t>
            </w:r>
            <w:proofErr w:type="spellStart"/>
            <w:r w:rsidRPr="00504FE9">
              <w:rPr>
                <w:rFonts w:ascii="Arial" w:hAnsi="Arial" w:cs="Arial"/>
                <w:sz w:val="20"/>
                <w:szCs w:val="20"/>
                <w:lang w:val="en-US"/>
              </w:rPr>
              <w:t>Unido</w:t>
            </w:r>
            <w:proofErr w:type="spellEnd"/>
            <w:r w:rsidRPr="00504FE9">
              <w:rPr>
                <w:rFonts w:ascii="Arial" w:hAnsi="Arial" w:cs="Arial"/>
                <w:sz w:val="20"/>
                <w:szCs w:val="20"/>
                <w:lang w:val="en-US"/>
              </w:rPr>
              <w:t>; National Bank for Agriculture and Rural Development, India; Indian Council for Social Science Research.</w:t>
            </w:r>
          </w:p>
          <w:p w:rsidR="00B35B83" w:rsidRPr="00504FE9" w:rsidRDefault="00B35B83" w:rsidP="00D20090">
            <w:pPr>
              <w:jc w:val="both"/>
              <w:rPr>
                <w:rFonts w:ascii="Arial" w:hAnsi="Arial" w:cs="Arial"/>
                <w:sz w:val="20"/>
                <w:szCs w:val="20"/>
                <w:lang w:val="en-US"/>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lang w:val="es-MX"/>
              </w:rPr>
            </w:pPr>
          </w:p>
          <w:p w:rsidR="00B35B83" w:rsidRPr="00504FE9" w:rsidRDefault="00B35B83" w:rsidP="00D20090">
            <w:pPr>
              <w:jc w:val="both"/>
              <w:rPr>
                <w:rFonts w:ascii="Arial" w:hAnsi="Arial" w:cs="Arial"/>
                <w:sz w:val="20"/>
                <w:szCs w:val="20"/>
                <w:lang w:val="es-MX"/>
              </w:rPr>
            </w:pPr>
            <w:r w:rsidRPr="00504FE9">
              <w:rPr>
                <w:rFonts w:ascii="Arial" w:hAnsi="Arial" w:cs="Arial"/>
                <w:sz w:val="20"/>
                <w:szCs w:val="20"/>
                <w:lang w:val="es-MX"/>
              </w:rPr>
              <w:t>Logros: Se presentaron 93 ponencias revisadas por pares, las que se publicaron electrónicamente. Se elaboró un informe de la conferencia con un resumen de las ponencias. Se suscribió la Declaración de Nueva Delhi sobre la Transformación Rural en las Economías Emergentes.</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t>2009</w:t>
            </w:r>
          </w:p>
        </w:tc>
        <w:tc>
          <w:tcPr>
            <w:tcW w:w="5763" w:type="dxa"/>
          </w:tcPr>
          <w:p w:rsidR="00B35B83" w:rsidRPr="00504FE9" w:rsidRDefault="00B35B83" w:rsidP="00D20090">
            <w:pPr>
              <w:jc w:val="both"/>
              <w:rPr>
                <w:rFonts w:ascii="Arial" w:hAnsi="Arial" w:cs="Arial"/>
                <w:sz w:val="20"/>
                <w:szCs w:val="20"/>
                <w:lang w:val="es-CL"/>
              </w:rPr>
            </w:pPr>
            <w:r w:rsidRPr="00504FE9">
              <w:rPr>
                <w:rFonts w:ascii="Arial" w:hAnsi="Arial" w:cs="Arial"/>
                <w:b/>
                <w:sz w:val="20"/>
                <w:szCs w:val="20"/>
                <w:lang w:val="es-CL"/>
              </w:rPr>
              <w:t>La crisis financiera y su impacto en la pobreza rural en América Latina y el Caribe</w:t>
            </w:r>
            <w:r w:rsidRPr="00504FE9">
              <w:rPr>
                <w:rFonts w:ascii="Arial" w:hAnsi="Arial" w:cs="Arial"/>
                <w:sz w:val="20"/>
                <w:szCs w:val="20"/>
                <w:lang w:val="es-CL"/>
              </w:rPr>
              <w:t>. Proyecto de investigación y comunicación financiado por el Fondo Internacional de Desarrollo Agrícola. Donación: USD 50.000</w:t>
            </w:r>
          </w:p>
          <w:p w:rsidR="00B35B83" w:rsidRPr="00504FE9" w:rsidRDefault="00B35B83" w:rsidP="00D20090">
            <w:pPr>
              <w:jc w:val="both"/>
              <w:rPr>
                <w:rFonts w:ascii="Arial" w:hAnsi="Arial" w:cs="Arial"/>
                <w:sz w:val="20"/>
                <w:szCs w:val="20"/>
                <w:lang w:val="es-CL"/>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lang w:val="es-CL"/>
              </w:rPr>
            </w:pPr>
          </w:p>
          <w:p w:rsidR="00B35B83" w:rsidRPr="00504FE9" w:rsidRDefault="00B35B83" w:rsidP="00D20090">
            <w:pPr>
              <w:jc w:val="both"/>
              <w:rPr>
                <w:rFonts w:ascii="Arial" w:hAnsi="Arial" w:cs="Arial"/>
                <w:sz w:val="20"/>
                <w:szCs w:val="20"/>
                <w:lang w:val="es-CL"/>
              </w:rPr>
            </w:pPr>
            <w:r w:rsidRPr="00504FE9">
              <w:rPr>
                <w:rFonts w:ascii="Arial" w:hAnsi="Arial" w:cs="Arial"/>
                <w:sz w:val="20"/>
                <w:szCs w:val="20"/>
                <w:lang w:val="es-CL"/>
              </w:rPr>
              <w:t>Logros: diez informes nacionales y un informe de síntesis publicado por el Fondo Internacional de Desarrollo  Agrícola, en inglés y en español.</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t>2009</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El sector rural chileno en 2030</w:t>
            </w:r>
            <w:r w:rsidRPr="00504FE9">
              <w:rPr>
                <w:rFonts w:ascii="Arial" w:hAnsi="Arial" w:cs="Arial"/>
                <w:sz w:val="20"/>
                <w:szCs w:val="20"/>
              </w:rPr>
              <w:t>. Un análisis prospectivo contratado por  el Fondo de Innovación Agraria, una agencia relacionada con el gobierno de Chile. Donación: USD 34.000.</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 Informe entregado al Fondo de Innovación Agraria, influyó en la preparación de la estrategia “Chile, potencia alimentaria” del Ministerio de Agricultura de Chile.</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lastRenderedPageBreak/>
              <w:t>2008</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Crecimiento Agrícola y Reducción de la Pobreza</w:t>
            </w:r>
            <w:r w:rsidRPr="00504FE9">
              <w:rPr>
                <w:rFonts w:ascii="Arial" w:hAnsi="Arial" w:cs="Arial"/>
                <w:sz w:val="20"/>
                <w:szCs w:val="20"/>
              </w:rPr>
              <w:t>. Un proyecto de investigación financiado por la FAO (Oficina Regional para América Latina y el Caribe). Donación: USD 53.000.</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lang w:val="es-CL"/>
              </w:rPr>
              <w:t>Logro: Cinco estudios de caso, posteriormente convertidos en capítulos de un libro publicado por FAO</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t>2007-2006</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Movimientos Sociales y Desarrollo Territorial</w:t>
            </w:r>
            <w:r w:rsidRPr="00504FE9">
              <w:rPr>
                <w:rFonts w:ascii="Arial" w:hAnsi="Arial" w:cs="Arial"/>
                <w:sz w:val="20"/>
                <w:szCs w:val="20"/>
              </w:rPr>
              <w:t xml:space="preserve">. Un proyecto de investigación sobre el papel de los movimientos sociales en los procesos de desarrollo territorial, en cinco países de América Latina. Financiado por el Centro Internacional de Investigación para el Desarrollo (IDRC, Canadá) con una donación de USD 800.000. </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Una edición especial de la revista World Development, con cinco artículos.</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t>2007-2006</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Insumos para el Informe de Desarrollo Mundial 2008 del Banco Mundial.</w:t>
            </w:r>
            <w:r w:rsidRPr="00504FE9">
              <w:rPr>
                <w:rFonts w:ascii="Arial" w:hAnsi="Arial" w:cs="Arial"/>
                <w:sz w:val="20"/>
                <w:szCs w:val="20"/>
              </w:rPr>
              <w:t xml:space="preserve"> Preparación de artículos de insumo y otras contribuciones al Informe, financiado por el Centro de Investigación para el Desarrollo. Donación: USD 450.000.</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proyecto</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lang w:val="es-CL"/>
              </w:rPr>
            </w:pPr>
            <w:r w:rsidRPr="00504FE9">
              <w:rPr>
                <w:rFonts w:ascii="Arial" w:hAnsi="Arial" w:cs="Arial"/>
                <w:sz w:val="20"/>
                <w:szCs w:val="20"/>
              </w:rPr>
              <w:t>Logros: Diecinueve artículos preparados como insumos para diferentes capítulos del Informe de Desarrollo Mundial 2008; contribución a la redacción de los capítulos 9 y 11 del Informe.</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n-US"/>
              </w:rPr>
            </w:pPr>
            <w:r w:rsidRPr="00504FE9">
              <w:rPr>
                <w:rFonts w:ascii="Arial" w:hAnsi="Arial" w:cs="Arial"/>
                <w:b/>
                <w:bCs/>
                <w:sz w:val="20"/>
                <w:szCs w:val="20"/>
                <w:lang w:val="en-US"/>
              </w:rPr>
              <w:t>2007-2001</w:t>
            </w:r>
          </w:p>
        </w:tc>
        <w:tc>
          <w:tcPr>
            <w:tcW w:w="5763" w:type="dxa"/>
          </w:tcPr>
          <w:p w:rsidR="00B35B83" w:rsidRPr="00504FE9" w:rsidRDefault="00B35B83" w:rsidP="00D20090">
            <w:pPr>
              <w:jc w:val="both"/>
              <w:rPr>
                <w:rFonts w:ascii="Arial" w:hAnsi="Arial" w:cs="Arial"/>
                <w:sz w:val="20"/>
                <w:szCs w:val="20"/>
              </w:rPr>
            </w:pPr>
            <w:bookmarkStart w:id="2" w:name="_Toc403058176"/>
            <w:r w:rsidRPr="00504FE9">
              <w:rPr>
                <w:rFonts w:ascii="Arial" w:hAnsi="Arial" w:cs="Arial"/>
                <w:b/>
                <w:sz w:val="20"/>
                <w:szCs w:val="20"/>
              </w:rPr>
              <w:t>Programa Mercados alimentarios, supermercados y pequeños productores</w:t>
            </w:r>
            <w:r w:rsidRPr="00504FE9">
              <w:rPr>
                <w:rFonts w:ascii="Arial" w:hAnsi="Arial" w:cs="Arial"/>
                <w:sz w:val="20"/>
                <w:szCs w:val="20"/>
              </w:rPr>
              <w:t xml:space="preserve">. El objetivo fue investigar las determinantes y las dinámicas de transformación de los mercados agroalimentarios nacionales, derivadas de la rápida expansión de las cadenas </w:t>
            </w:r>
            <w:proofErr w:type="spellStart"/>
            <w:r w:rsidRPr="00504FE9">
              <w:rPr>
                <w:rFonts w:ascii="Arial" w:hAnsi="Arial" w:cs="Arial"/>
                <w:sz w:val="20"/>
                <w:szCs w:val="20"/>
              </w:rPr>
              <w:t>supermercadistas</w:t>
            </w:r>
            <w:proofErr w:type="spellEnd"/>
            <w:r w:rsidRPr="00504FE9">
              <w:rPr>
                <w:rFonts w:ascii="Arial" w:hAnsi="Arial" w:cs="Arial"/>
                <w:sz w:val="20"/>
                <w:szCs w:val="20"/>
              </w:rPr>
              <w:t xml:space="preserve"> a partir de la década de 1980, y sus efectos sobre los pequeños productores y empresarios agrícolas y rurales.  El programa se realizó durante siete años a través de nueve sub-proyectos, con financiamiento del </w:t>
            </w:r>
            <w:proofErr w:type="spellStart"/>
            <w:r w:rsidRPr="00504FE9">
              <w:rPr>
                <w:rFonts w:ascii="Arial" w:hAnsi="Arial" w:cs="Arial"/>
                <w:sz w:val="20"/>
                <w:szCs w:val="20"/>
              </w:rPr>
              <w:t>Department</w:t>
            </w:r>
            <w:proofErr w:type="spellEnd"/>
            <w:r w:rsidRPr="00504FE9">
              <w:rPr>
                <w:rFonts w:ascii="Arial" w:hAnsi="Arial" w:cs="Arial"/>
                <w:sz w:val="20"/>
                <w:szCs w:val="20"/>
              </w:rPr>
              <w:t xml:space="preserve"> </w:t>
            </w:r>
            <w:proofErr w:type="spellStart"/>
            <w:r w:rsidRPr="00504FE9">
              <w:rPr>
                <w:rFonts w:ascii="Arial" w:hAnsi="Arial" w:cs="Arial"/>
                <w:sz w:val="20"/>
                <w:szCs w:val="20"/>
              </w:rPr>
              <w:t>for</w:t>
            </w:r>
            <w:proofErr w:type="spellEnd"/>
            <w:r w:rsidRPr="00504FE9">
              <w:rPr>
                <w:rFonts w:ascii="Arial" w:hAnsi="Arial" w:cs="Arial"/>
                <w:sz w:val="20"/>
                <w:szCs w:val="20"/>
              </w:rPr>
              <w:t xml:space="preserve"> International Development (DFID) del Reino Unido, el Royal Tropical </w:t>
            </w:r>
            <w:proofErr w:type="spellStart"/>
            <w:r w:rsidRPr="00504FE9">
              <w:rPr>
                <w:rFonts w:ascii="Arial" w:hAnsi="Arial" w:cs="Arial"/>
                <w:sz w:val="20"/>
                <w:szCs w:val="20"/>
              </w:rPr>
              <w:t>Institute</w:t>
            </w:r>
            <w:proofErr w:type="spellEnd"/>
            <w:r w:rsidRPr="00504FE9">
              <w:rPr>
                <w:rFonts w:ascii="Arial" w:hAnsi="Arial" w:cs="Arial"/>
                <w:sz w:val="20"/>
                <w:szCs w:val="20"/>
              </w:rPr>
              <w:t xml:space="preserve"> (KIT) de Holanda, el International </w:t>
            </w:r>
            <w:proofErr w:type="spellStart"/>
            <w:r w:rsidRPr="00504FE9">
              <w:rPr>
                <w:rFonts w:ascii="Arial" w:hAnsi="Arial" w:cs="Arial"/>
                <w:sz w:val="20"/>
                <w:szCs w:val="20"/>
              </w:rPr>
              <w:t>Institute</w:t>
            </w:r>
            <w:proofErr w:type="spellEnd"/>
            <w:r w:rsidRPr="00504FE9">
              <w:rPr>
                <w:rFonts w:ascii="Arial" w:hAnsi="Arial" w:cs="Arial"/>
                <w:sz w:val="20"/>
                <w:szCs w:val="20"/>
              </w:rPr>
              <w:t xml:space="preserve"> </w:t>
            </w:r>
            <w:proofErr w:type="spellStart"/>
            <w:r w:rsidRPr="00504FE9">
              <w:rPr>
                <w:rFonts w:ascii="Arial" w:hAnsi="Arial" w:cs="Arial"/>
                <w:sz w:val="20"/>
                <w:szCs w:val="20"/>
              </w:rPr>
              <w:t>for</w:t>
            </w:r>
            <w:proofErr w:type="spellEnd"/>
            <w:r w:rsidRPr="00504FE9">
              <w:rPr>
                <w:rFonts w:ascii="Arial" w:hAnsi="Arial" w:cs="Arial"/>
                <w:sz w:val="20"/>
                <w:szCs w:val="20"/>
              </w:rPr>
              <w:t xml:space="preserve"> </w:t>
            </w:r>
            <w:proofErr w:type="spellStart"/>
            <w:r w:rsidRPr="00504FE9">
              <w:rPr>
                <w:rFonts w:ascii="Arial" w:hAnsi="Arial" w:cs="Arial"/>
                <w:sz w:val="20"/>
                <w:szCs w:val="20"/>
              </w:rPr>
              <w:t>Environment</w:t>
            </w:r>
            <w:proofErr w:type="spellEnd"/>
            <w:r w:rsidRPr="00504FE9">
              <w:rPr>
                <w:rFonts w:ascii="Arial" w:hAnsi="Arial" w:cs="Arial"/>
                <w:sz w:val="20"/>
                <w:szCs w:val="20"/>
              </w:rPr>
              <w:t xml:space="preserve"> and Development (IIED) del Reino Unido, OXFAM, y Michigan </w:t>
            </w:r>
            <w:proofErr w:type="spellStart"/>
            <w:r w:rsidRPr="00504FE9">
              <w:rPr>
                <w:rFonts w:ascii="Arial" w:hAnsi="Arial" w:cs="Arial"/>
                <w:sz w:val="20"/>
                <w:szCs w:val="20"/>
              </w:rPr>
              <w:t>State</w:t>
            </w:r>
            <w:proofErr w:type="spellEnd"/>
            <w:r w:rsidRPr="00504FE9">
              <w:rPr>
                <w:rFonts w:ascii="Arial" w:hAnsi="Arial" w:cs="Arial"/>
                <w:sz w:val="20"/>
                <w:szCs w:val="20"/>
              </w:rPr>
              <w:t xml:space="preserve"> </w:t>
            </w:r>
            <w:proofErr w:type="spellStart"/>
            <w:r w:rsidRPr="00504FE9">
              <w:rPr>
                <w:rFonts w:ascii="Arial" w:hAnsi="Arial" w:cs="Arial"/>
                <w:sz w:val="20"/>
                <w:szCs w:val="20"/>
              </w:rPr>
              <w:t>University</w:t>
            </w:r>
            <w:proofErr w:type="spellEnd"/>
            <w:r w:rsidRPr="00504FE9">
              <w:rPr>
                <w:rFonts w:ascii="Arial" w:hAnsi="Arial" w:cs="Arial"/>
                <w:sz w:val="20"/>
                <w:szCs w:val="20"/>
              </w:rPr>
              <w:t xml:space="preserve">. </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Cargo: Coordinador del programa</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Un libro; siete capítulos de libros; dos ediciones especiales en dos revistas científicas internacionales; 10 artículos en revistas científicas, incluyendo dos artículos que encabezan la lista de publicaciones más citadas mundialmente en su campo.</w:t>
            </w:r>
            <w:bookmarkEnd w:id="2"/>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s-MX"/>
              </w:rPr>
            </w:pPr>
            <w:r w:rsidRPr="00504FE9">
              <w:rPr>
                <w:rFonts w:ascii="Arial" w:hAnsi="Arial" w:cs="Arial"/>
                <w:b/>
                <w:bCs/>
                <w:sz w:val="20"/>
                <w:szCs w:val="20"/>
                <w:lang w:val="es-MX"/>
              </w:rPr>
              <w:lastRenderedPageBreak/>
              <w:t>2003- 1999</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Empleo e ingreso rural no agrícola en América Latina</w:t>
            </w:r>
            <w:r w:rsidRPr="00504FE9">
              <w:rPr>
                <w:rFonts w:ascii="Arial" w:hAnsi="Arial" w:cs="Arial"/>
                <w:sz w:val="20"/>
                <w:szCs w:val="20"/>
              </w:rPr>
              <w:t xml:space="preserve">. El objetivo de este programa fue establecer los cambios en la estructura del empleo e ingreso de las familias rurales, haciendo visible el peso creciente de los ingresos rurales no agrícolas. El programa contó con varios proyectos específicos que permitió estudiar el problema en diez países de la región, y realizar varios seminarios internacionales. Los proyectos que integraron el programa fueron financiados por el Banco Interamericano de Desarrollo, la FAO, CEPAL, el Banco Mundial y el Departamento de Desarrollo Internacional del Reino Unido. </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2"/>
              </w:rPr>
            </w:pPr>
            <w:r w:rsidRPr="00504FE9">
              <w:rPr>
                <w:rFonts w:ascii="Arial" w:hAnsi="Arial" w:cs="Arial"/>
                <w:sz w:val="20"/>
                <w:szCs w:val="22"/>
              </w:rPr>
              <w:t>Cargo: Coordinador del programa</w:t>
            </w:r>
          </w:p>
          <w:p w:rsidR="00B35B83" w:rsidRPr="00504FE9" w:rsidRDefault="00B35B83" w:rsidP="00D20090">
            <w:pPr>
              <w:jc w:val="both"/>
              <w:rPr>
                <w:rFonts w:ascii="Arial" w:hAnsi="Arial" w:cs="Arial"/>
                <w:sz w:val="20"/>
                <w:szCs w:val="22"/>
              </w:rPr>
            </w:pPr>
          </w:p>
          <w:p w:rsidR="00B35B83" w:rsidRPr="00504FE9" w:rsidRDefault="00B35B83" w:rsidP="00D20090">
            <w:pPr>
              <w:jc w:val="both"/>
              <w:rPr>
                <w:rFonts w:ascii="Arial" w:hAnsi="Arial" w:cs="Arial"/>
                <w:sz w:val="20"/>
                <w:szCs w:val="20"/>
              </w:rPr>
            </w:pPr>
            <w:r w:rsidRPr="00504FE9">
              <w:rPr>
                <w:rFonts w:ascii="Arial" w:hAnsi="Arial" w:cs="Arial"/>
                <w:sz w:val="20"/>
                <w:szCs w:val="22"/>
              </w:rPr>
              <w:t xml:space="preserve">Logros: un capítulo de un libro; una edición especial de la revista World Development; dos artículos publicados en revistas científicas; cinco reportes publicados por organismos internacionales (FAO, BID, CEPAL). </w:t>
            </w:r>
          </w:p>
        </w:tc>
      </w:tr>
      <w:tr w:rsidR="00B35B83" w:rsidRPr="00504FE9" w:rsidTr="00D20090">
        <w:trPr>
          <w:cantSplit/>
          <w:trHeight w:val="20"/>
        </w:trPr>
        <w:tc>
          <w:tcPr>
            <w:tcW w:w="2881" w:type="dxa"/>
          </w:tcPr>
          <w:p w:rsidR="00B35B83" w:rsidRPr="00504FE9" w:rsidRDefault="00B35B83" w:rsidP="00D20090">
            <w:pPr>
              <w:jc w:val="both"/>
              <w:rPr>
                <w:rFonts w:ascii="Arial" w:hAnsi="Arial" w:cs="Arial"/>
                <w:b/>
                <w:bCs/>
                <w:sz w:val="20"/>
                <w:szCs w:val="20"/>
                <w:lang w:val="es-MX"/>
              </w:rPr>
            </w:pPr>
            <w:r w:rsidRPr="00504FE9">
              <w:rPr>
                <w:rFonts w:ascii="Arial" w:hAnsi="Arial" w:cs="Arial"/>
                <w:b/>
                <w:bCs/>
                <w:sz w:val="20"/>
                <w:szCs w:val="20"/>
                <w:lang w:val="es-MX"/>
              </w:rPr>
              <w:t>2001-1999</w:t>
            </w:r>
          </w:p>
        </w:tc>
        <w:tc>
          <w:tcPr>
            <w:tcW w:w="5763" w:type="dxa"/>
          </w:tcPr>
          <w:p w:rsidR="00B35B83" w:rsidRPr="00504FE9" w:rsidRDefault="00B35B83" w:rsidP="00D20090">
            <w:pPr>
              <w:jc w:val="both"/>
              <w:rPr>
                <w:rFonts w:ascii="Arial" w:hAnsi="Arial" w:cs="Arial"/>
                <w:sz w:val="20"/>
                <w:szCs w:val="20"/>
              </w:rPr>
            </w:pPr>
            <w:r w:rsidRPr="00504FE9">
              <w:rPr>
                <w:rFonts w:ascii="Arial" w:hAnsi="Arial" w:cs="Arial"/>
                <w:b/>
                <w:sz w:val="20"/>
                <w:szCs w:val="20"/>
              </w:rPr>
              <w:t>Cooperando para Competir: organizaciones económicas rurales</w:t>
            </w:r>
            <w:r w:rsidRPr="00504FE9">
              <w:rPr>
                <w:rFonts w:ascii="Arial" w:hAnsi="Arial" w:cs="Arial"/>
                <w:sz w:val="20"/>
                <w:szCs w:val="20"/>
              </w:rPr>
              <w:t xml:space="preserve"> </w:t>
            </w:r>
            <w:r w:rsidRPr="00504FE9">
              <w:rPr>
                <w:rFonts w:ascii="Arial" w:hAnsi="Arial" w:cs="Arial"/>
                <w:b/>
                <w:sz w:val="20"/>
                <w:szCs w:val="20"/>
              </w:rPr>
              <w:t xml:space="preserve">en América Latina. </w:t>
            </w:r>
            <w:r w:rsidRPr="00504FE9">
              <w:rPr>
                <w:rFonts w:ascii="Arial" w:hAnsi="Arial" w:cs="Arial"/>
                <w:sz w:val="20"/>
                <w:szCs w:val="20"/>
              </w:rPr>
              <w:t>La investigación analizó la formación, las características y el desempeño de las organizaciones económicas integradas por pequeños productores agrícolas en América Latina, en el contexto de los procesos de liberalización de las economías de la región.</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Cargo: investigador.</w:t>
            </w:r>
          </w:p>
          <w:p w:rsidR="00B35B83" w:rsidRPr="00504FE9" w:rsidRDefault="00B35B83" w:rsidP="00D20090">
            <w:pPr>
              <w:jc w:val="both"/>
              <w:rPr>
                <w:rFonts w:ascii="Arial" w:hAnsi="Arial" w:cs="Arial"/>
                <w:sz w:val="20"/>
                <w:szCs w:val="20"/>
              </w:rPr>
            </w:pPr>
          </w:p>
          <w:p w:rsidR="00B35B83" w:rsidRPr="00504FE9" w:rsidRDefault="00B35B83" w:rsidP="00D20090">
            <w:pPr>
              <w:jc w:val="both"/>
              <w:rPr>
                <w:rFonts w:ascii="Arial" w:hAnsi="Arial" w:cs="Arial"/>
                <w:sz w:val="20"/>
                <w:szCs w:val="20"/>
              </w:rPr>
            </w:pPr>
            <w:r w:rsidRPr="00504FE9">
              <w:rPr>
                <w:rFonts w:ascii="Arial" w:hAnsi="Arial" w:cs="Arial"/>
                <w:sz w:val="20"/>
                <w:szCs w:val="20"/>
              </w:rPr>
              <w:t>Logros: Tesis de doctorado</w:t>
            </w:r>
          </w:p>
        </w:tc>
      </w:tr>
    </w:tbl>
    <w:p w:rsidR="00B35B83" w:rsidRPr="00504FE9" w:rsidRDefault="00B35B83" w:rsidP="00EC4674">
      <w:pPr>
        <w:pStyle w:val="Ttulo7"/>
        <w:spacing w:after="240" w:line="276" w:lineRule="auto"/>
        <w:rPr>
          <w:sz w:val="20"/>
          <w:szCs w:val="20"/>
          <w:lang w:val="es-CL"/>
        </w:rPr>
      </w:pPr>
    </w:p>
    <w:p w:rsidR="00B35B83" w:rsidRPr="00504FE9" w:rsidRDefault="00B35B83">
      <w:pPr>
        <w:rPr>
          <w:rFonts w:ascii="Arial" w:hAnsi="Arial" w:cs="Arial"/>
          <w:b/>
          <w:bCs/>
          <w:spacing w:val="-3"/>
          <w:sz w:val="20"/>
          <w:szCs w:val="20"/>
          <w:lang w:val="es-CL"/>
        </w:rPr>
      </w:pPr>
      <w:r w:rsidRPr="00504FE9">
        <w:rPr>
          <w:rFonts w:ascii="Arial" w:hAnsi="Arial" w:cs="Arial"/>
          <w:sz w:val="20"/>
          <w:szCs w:val="20"/>
          <w:lang w:val="es-CL"/>
        </w:rPr>
        <w:br w:type="page"/>
      </w:r>
    </w:p>
    <w:p w:rsidR="005D585E" w:rsidRPr="00504FE9" w:rsidRDefault="005D585E" w:rsidP="00EC4674">
      <w:pPr>
        <w:pStyle w:val="Ttulo7"/>
        <w:spacing w:after="240" w:line="276" w:lineRule="auto"/>
        <w:rPr>
          <w:lang w:val="es-CL"/>
        </w:rPr>
      </w:pPr>
      <w:r w:rsidRPr="00504FE9">
        <w:rPr>
          <w:lang w:val="es-CL"/>
        </w:rPr>
        <w:lastRenderedPageBreak/>
        <w:t>PUBLICA</w:t>
      </w:r>
      <w:r w:rsidR="007439A0" w:rsidRPr="00504FE9">
        <w:rPr>
          <w:lang w:val="es-CL"/>
        </w:rPr>
        <w:t>CIONES</w:t>
      </w:r>
      <w:r w:rsidR="00A0784D" w:rsidRPr="00504FE9">
        <w:rPr>
          <w:lang w:val="es-CL"/>
        </w:rPr>
        <w:t xml:space="preserve"> </w:t>
      </w:r>
    </w:p>
    <w:p w:rsidR="004E68C0" w:rsidRPr="00504FE9" w:rsidRDefault="007439A0" w:rsidP="00EC4674">
      <w:pPr>
        <w:tabs>
          <w:tab w:val="left" w:pos="-720"/>
        </w:tabs>
        <w:spacing w:after="240" w:line="276" w:lineRule="auto"/>
        <w:jc w:val="both"/>
        <w:rPr>
          <w:rFonts w:ascii="Arial" w:hAnsi="Arial" w:cs="Arial"/>
          <w:b/>
          <w:bCs/>
          <w:spacing w:val="-3"/>
          <w:sz w:val="22"/>
          <w:szCs w:val="20"/>
          <w:lang w:val="es-CL"/>
        </w:rPr>
      </w:pPr>
      <w:r w:rsidRPr="00504FE9">
        <w:rPr>
          <w:rFonts w:ascii="Arial" w:hAnsi="Arial" w:cs="Arial"/>
          <w:b/>
          <w:bCs/>
          <w:spacing w:val="-3"/>
          <w:sz w:val="22"/>
          <w:szCs w:val="20"/>
          <w:lang w:val="es-CL"/>
        </w:rPr>
        <w:t xml:space="preserve">Libros </w:t>
      </w:r>
    </w:p>
    <w:p w:rsidR="00634552" w:rsidRPr="00504FE9" w:rsidRDefault="00634552" w:rsidP="00EC4674">
      <w:pPr>
        <w:tabs>
          <w:tab w:val="left" w:pos="-720"/>
        </w:tabs>
        <w:spacing w:after="240" w:line="276" w:lineRule="auto"/>
        <w:jc w:val="both"/>
        <w:rPr>
          <w:rFonts w:ascii="Arial" w:hAnsi="Arial" w:cs="Arial"/>
          <w:bCs/>
          <w:spacing w:val="-3"/>
          <w:sz w:val="20"/>
          <w:szCs w:val="20"/>
          <w:lang w:val="pt-BR"/>
        </w:rPr>
      </w:pPr>
      <w:r w:rsidRPr="00504FE9">
        <w:rPr>
          <w:rFonts w:ascii="Arial" w:hAnsi="Arial" w:cs="Arial"/>
          <w:bCs/>
          <w:spacing w:val="-3"/>
          <w:sz w:val="20"/>
          <w:szCs w:val="20"/>
          <w:lang w:val="es-CL"/>
        </w:rPr>
        <w:t xml:space="preserve">Modrego, F. y Berdegué, J.A. (Eds.) (En prensa). </w:t>
      </w:r>
      <w:r w:rsidRPr="00504FE9">
        <w:rPr>
          <w:rFonts w:ascii="Arial" w:hAnsi="Arial" w:cs="Arial"/>
          <w:b/>
          <w:bCs/>
          <w:spacing w:val="-3"/>
          <w:sz w:val="20"/>
          <w:szCs w:val="20"/>
          <w:lang w:val="es-CL"/>
        </w:rPr>
        <w:t>Los dilemas territoriales del desarrollo en América Latina</w:t>
      </w:r>
      <w:r w:rsidRPr="00504FE9">
        <w:rPr>
          <w:rFonts w:ascii="Arial" w:hAnsi="Arial" w:cs="Arial"/>
          <w:bCs/>
          <w:spacing w:val="-3"/>
          <w:sz w:val="20"/>
          <w:szCs w:val="20"/>
          <w:lang w:val="es-CL"/>
        </w:rPr>
        <w:t xml:space="preserve">. </w:t>
      </w:r>
      <w:r w:rsidRPr="00504FE9">
        <w:rPr>
          <w:rFonts w:ascii="Arial" w:hAnsi="Arial" w:cs="Arial"/>
          <w:bCs/>
          <w:spacing w:val="-3"/>
          <w:sz w:val="20"/>
          <w:szCs w:val="20"/>
          <w:lang w:val="pt-BR"/>
        </w:rPr>
        <w:t>Editorial UNIANDES, Bogotá DC.</w:t>
      </w:r>
    </w:p>
    <w:p w:rsidR="00D4741E" w:rsidRPr="00504FE9" w:rsidRDefault="006B3856" w:rsidP="00EC4674">
      <w:pPr>
        <w:tabs>
          <w:tab w:val="left" w:pos="-720"/>
        </w:tabs>
        <w:spacing w:after="240" w:line="276" w:lineRule="auto"/>
        <w:jc w:val="both"/>
        <w:rPr>
          <w:rFonts w:ascii="Arial" w:hAnsi="Arial" w:cs="Arial"/>
          <w:bCs/>
          <w:spacing w:val="-3"/>
          <w:sz w:val="20"/>
          <w:szCs w:val="20"/>
          <w:lang w:val="es-CL"/>
        </w:rPr>
      </w:pPr>
      <w:hyperlink r:id="rId9" w:history="1">
        <w:r w:rsidR="00D4741E" w:rsidRPr="00504FE9">
          <w:rPr>
            <w:rStyle w:val="Hipervnculo"/>
            <w:rFonts w:ascii="Arial" w:hAnsi="Arial" w:cs="Arial"/>
            <w:bCs/>
            <w:spacing w:val="-3"/>
            <w:sz w:val="20"/>
            <w:szCs w:val="20"/>
            <w:lang w:val="pt-BR"/>
          </w:rPr>
          <w:t>Berdegué, JA</w:t>
        </w:r>
        <w:proofErr w:type="gramStart"/>
        <w:r w:rsidR="00D4741E" w:rsidRPr="00504FE9">
          <w:rPr>
            <w:rStyle w:val="Hipervnculo"/>
            <w:rFonts w:ascii="Arial" w:hAnsi="Arial" w:cs="Arial"/>
            <w:bCs/>
            <w:spacing w:val="-3"/>
            <w:sz w:val="20"/>
            <w:szCs w:val="20"/>
            <w:lang w:val="pt-BR"/>
          </w:rPr>
          <w:t>.,</w:t>
        </w:r>
        <w:proofErr w:type="gramEnd"/>
        <w:r w:rsidR="00D4741E" w:rsidRPr="00504FE9">
          <w:rPr>
            <w:rStyle w:val="Hipervnculo"/>
            <w:rFonts w:ascii="Arial" w:hAnsi="Arial" w:cs="Arial"/>
            <w:bCs/>
            <w:spacing w:val="-3"/>
            <w:sz w:val="20"/>
            <w:szCs w:val="20"/>
            <w:lang w:val="pt-BR"/>
          </w:rPr>
          <w:t xml:space="preserve"> Fernández, M</w:t>
        </w:r>
        <w:r w:rsidR="008B20B7" w:rsidRPr="00504FE9">
          <w:rPr>
            <w:rStyle w:val="Hipervnculo"/>
            <w:rFonts w:ascii="Arial" w:hAnsi="Arial" w:cs="Arial"/>
            <w:bCs/>
            <w:spacing w:val="-3"/>
            <w:sz w:val="20"/>
            <w:szCs w:val="20"/>
            <w:lang w:val="pt-BR"/>
          </w:rPr>
          <w:t>.</w:t>
        </w:r>
        <w:r w:rsidR="00D4741E" w:rsidRPr="00504FE9">
          <w:rPr>
            <w:rStyle w:val="Hipervnculo"/>
            <w:rFonts w:ascii="Arial" w:hAnsi="Arial" w:cs="Arial"/>
            <w:bCs/>
            <w:spacing w:val="-3"/>
            <w:sz w:val="20"/>
            <w:szCs w:val="20"/>
            <w:lang w:val="pt-BR"/>
          </w:rPr>
          <w:t>I. (</w:t>
        </w:r>
        <w:proofErr w:type="spellStart"/>
        <w:r w:rsidR="00D4741E" w:rsidRPr="00504FE9">
          <w:rPr>
            <w:rStyle w:val="Hipervnculo"/>
            <w:rFonts w:ascii="Arial" w:hAnsi="Arial" w:cs="Arial"/>
            <w:bCs/>
            <w:spacing w:val="-3"/>
            <w:sz w:val="20"/>
            <w:szCs w:val="20"/>
            <w:lang w:val="pt-BR"/>
          </w:rPr>
          <w:t>Eds</w:t>
        </w:r>
        <w:proofErr w:type="spellEnd"/>
        <w:r w:rsidR="00D4741E" w:rsidRPr="00504FE9">
          <w:rPr>
            <w:rStyle w:val="Hipervnculo"/>
            <w:rFonts w:ascii="Arial" w:hAnsi="Arial" w:cs="Arial"/>
            <w:bCs/>
            <w:spacing w:val="-3"/>
            <w:sz w:val="20"/>
            <w:szCs w:val="20"/>
            <w:lang w:val="pt-BR"/>
          </w:rPr>
          <w:t xml:space="preserve">) 2014. </w:t>
        </w:r>
        <w:r w:rsidR="00D4741E" w:rsidRPr="00504FE9">
          <w:rPr>
            <w:rStyle w:val="Hipervnculo"/>
            <w:rFonts w:ascii="Arial" w:hAnsi="Arial" w:cs="Arial"/>
            <w:b/>
            <w:bCs/>
            <w:spacing w:val="-3"/>
            <w:sz w:val="20"/>
            <w:szCs w:val="20"/>
            <w:lang w:val="es-CL"/>
          </w:rPr>
          <w:t>Nueva Agenda Regional</w:t>
        </w:r>
        <w:r w:rsidR="00D4741E" w:rsidRPr="00504FE9">
          <w:rPr>
            <w:rStyle w:val="Hipervnculo"/>
            <w:rFonts w:ascii="Arial" w:hAnsi="Arial" w:cs="Arial"/>
            <w:bCs/>
            <w:spacing w:val="-3"/>
            <w:sz w:val="20"/>
            <w:szCs w:val="20"/>
            <w:lang w:val="es-CL"/>
          </w:rPr>
          <w:t>.</w:t>
        </w:r>
        <w:r w:rsidR="00731F15" w:rsidRPr="00504FE9">
          <w:rPr>
            <w:rStyle w:val="Hipervnculo"/>
            <w:rFonts w:ascii="Arial" w:hAnsi="Arial" w:cs="Arial"/>
            <w:bCs/>
            <w:spacing w:val="-3"/>
            <w:sz w:val="20"/>
            <w:szCs w:val="20"/>
            <w:lang w:val="es-CL"/>
          </w:rPr>
          <w:t xml:space="preserve"> </w:t>
        </w:r>
        <w:r w:rsidR="00470FF6" w:rsidRPr="00504FE9">
          <w:rPr>
            <w:rStyle w:val="Hipervnculo"/>
            <w:rFonts w:ascii="Arial" w:hAnsi="Arial" w:cs="Arial"/>
            <w:bCs/>
            <w:spacing w:val="-3"/>
            <w:sz w:val="20"/>
            <w:szCs w:val="20"/>
            <w:lang w:val="es-CL"/>
          </w:rPr>
          <w:t>Santiago,</w:t>
        </w:r>
        <w:r w:rsidR="00731F15" w:rsidRPr="00504FE9">
          <w:rPr>
            <w:rStyle w:val="Hipervnculo"/>
            <w:rFonts w:ascii="Arial" w:hAnsi="Arial" w:cs="Arial"/>
            <w:bCs/>
            <w:spacing w:val="-3"/>
            <w:sz w:val="20"/>
            <w:szCs w:val="20"/>
            <w:lang w:val="es-CL"/>
          </w:rPr>
          <w:t xml:space="preserve"> </w:t>
        </w:r>
        <w:r w:rsidR="00470FF6" w:rsidRPr="00504FE9">
          <w:rPr>
            <w:rStyle w:val="Hipervnculo"/>
            <w:rFonts w:ascii="Arial" w:hAnsi="Arial" w:cs="Arial"/>
            <w:bCs/>
            <w:spacing w:val="-3"/>
            <w:sz w:val="20"/>
            <w:szCs w:val="20"/>
            <w:lang w:val="es-CL"/>
          </w:rPr>
          <w:t xml:space="preserve">Chile. </w:t>
        </w:r>
        <w:r w:rsidR="00D4741E" w:rsidRPr="00504FE9">
          <w:rPr>
            <w:rStyle w:val="Hipervnculo"/>
            <w:rFonts w:ascii="Arial" w:hAnsi="Arial" w:cs="Arial"/>
            <w:bCs/>
            <w:spacing w:val="-3"/>
            <w:sz w:val="20"/>
            <w:szCs w:val="20"/>
            <w:lang w:val="es-CL"/>
          </w:rPr>
          <w:t>Editorial Universitaria</w:t>
        </w:r>
        <w:r w:rsidR="00470FF6" w:rsidRPr="00504FE9">
          <w:rPr>
            <w:rStyle w:val="Hipervnculo"/>
            <w:rFonts w:ascii="Arial" w:hAnsi="Arial" w:cs="Arial"/>
            <w:bCs/>
            <w:spacing w:val="-3"/>
            <w:sz w:val="20"/>
            <w:szCs w:val="20"/>
            <w:lang w:val="es-CL"/>
          </w:rPr>
          <w:t>. 309 p. ISBN: 978-956-11-2431-8.</w:t>
        </w:r>
      </w:hyperlink>
      <w:r w:rsidR="00526A39" w:rsidRPr="00504FE9">
        <w:rPr>
          <w:rFonts w:ascii="Arial" w:hAnsi="Arial" w:cs="Arial"/>
          <w:bCs/>
          <w:spacing w:val="-3"/>
          <w:sz w:val="20"/>
          <w:szCs w:val="20"/>
          <w:lang w:val="es-CL"/>
        </w:rPr>
        <w:t xml:space="preserve"> </w:t>
      </w:r>
    </w:p>
    <w:p w:rsidR="0078625A" w:rsidRPr="00504FE9" w:rsidRDefault="006B3856" w:rsidP="0078625A">
      <w:pPr>
        <w:tabs>
          <w:tab w:val="left" w:pos="-720"/>
        </w:tabs>
        <w:spacing w:after="240" w:line="276" w:lineRule="auto"/>
        <w:jc w:val="both"/>
        <w:rPr>
          <w:rFonts w:ascii="Arial" w:hAnsi="Arial" w:cs="Arial"/>
          <w:bCs/>
          <w:spacing w:val="-3"/>
          <w:sz w:val="20"/>
          <w:szCs w:val="20"/>
          <w:lang w:val="pt-BR"/>
        </w:rPr>
      </w:pPr>
      <w:hyperlink r:id="rId10" w:history="1">
        <w:r w:rsidR="004B53F7" w:rsidRPr="00504FE9">
          <w:rPr>
            <w:rStyle w:val="Hipervnculo"/>
            <w:rFonts w:ascii="Arial" w:hAnsi="Arial" w:cs="Arial"/>
            <w:bCs/>
            <w:spacing w:val="-3"/>
            <w:sz w:val="20"/>
            <w:szCs w:val="20"/>
            <w:lang w:val="es-CL"/>
          </w:rPr>
          <w:t xml:space="preserve">Barrantes, R., Berdegué, JA., De Janvry, A., Días-Bonilla, E., Elizondo, D., Gordillo, G., Ibáñez, AM., Junguito, R., Hertford, R., Moscardi, E., Piñeiro, M., Pomareda, C., Valdés, A., </w:t>
        </w:r>
        <w:proofErr w:type="spellStart"/>
        <w:r w:rsidR="004B53F7" w:rsidRPr="00504FE9">
          <w:rPr>
            <w:rStyle w:val="Hipervnculo"/>
            <w:rFonts w:ascii="Arial" w:hAnsi="Arial" w:cs="Arial"/>
            <w:bCs/>
            <w:spacing w:val="-3"/>
            <w:sz w:val="20"/>
            <w:szCs w:val="20"/>
            <w:lang w:val="es-CL"/>
          </w:rPr>
          <w:t>Villasuso</w:t>
        </w:r>
        <w:proofErr w:type="spellEnd"/>
        <w:r w:rsidR="004B53F7" w:rsidRPr="00504FE9">
          <w:rPr>
            <w:rStyle w:val="Hipervnculo"/>
            <w:rFonts w:ascii="Arial" w:hAnsi="Arial" w:cs="Arial"/>
            <w:bCs/>
            <w:spacing w:val="-3"/>
            <w:sz w:val="20"/>
            <w:szCs w:val="20"/>
            <w:lang w:val="es-CL"/>
          </w:rPr>
          <w:t xml:space="preserve">, JM., Yúnez-Naude, A. 2013. </w:t>
        </w:r>
        <w:r w:rsidR="004B53F7" w:rsidRPr="00504FE9">
          <w:rPr>
            <w:rStyle w:val="Hipervnculo"/>
            <w:rFonts w:ascii="Arial" w:hAnsi="Arial" w:cs="Arial"/>
            <w:b/>
            <w:bCs/>
            <w:spacing w:val="-3"/>
            <w:sz w:val="20"/>
            <w:szCs w:val="20"/>
            <w:lang w:val="es-CL"/>
          </w:rPr>
          <w:t>Agricultura y Desarrollo en América Latina: Gobernanza y Políticas Públicas</w:t>
        </w:r>
        <w:r w:rsidR="004B53F7" w:rsidRPr="00504FE9">
          <w:rPr>
            <w:rStyle w:val="Hipervnculo"/>
            <w:rFonts w:ascii="Arial" w:hAnsi="Arial" w:cs="Arial"/>
            <w:bCs/>
            <w:spacing w:val="-3"/>
            <w:sz w:val="20"/>
            <w:szCs w:val="20"/>
            <w:lang w:val="es-CL"/>
          </w:rPr>
          <w:t xml:space="preserve">: Panel Independiente sobre la Agricultura para el Desarrollo de América Latina PIADAL. </w:t>
        </w:r>
        <w:r w:rsidR="004B53F7" w:rsidRPr="00504FE9">
          <w:rPr>
            <w:rStyle w:val="Hipervnculo"/>
            <w:rFonts w:ascii="Arial" w:hAnsi="Arial" w:cs="Arial"/>
            <w:bCs/>
            <w:spacing w:val="-3"/>
            <w:sz w:val="20"/>
            <w:szCs w:val="20"/>
            <w:lang w:val="pt-BR"/>
          </w:rPr>
          <w:t>Editorial Teseo.</w:t>
        </w:r>
        <w:r w:rsidR="00C33076" w:rsidRPr="00504FE9">
          <w:rPr>
            <w:rStyle w:val="Hipervnculo"/>
            <w:rFonts w:ascii="Arial" w:hAnsi="Arial" w:cs="Arial"/>
            <w:bCs/>
            <w:spacing w:val="-3"/>
            <w:sz w:val="20"/>
            <w:szCs w:val="20"/>
            <w:lang w:val="pt-BR"/>
          </w:rPr>
          <w:t xml:space="preserve"> 216 p.</w:t>
        </w:r>
        <w:r w:rsidR="004B53F7" w:rsidRPr="00504FE9">
          <w:rPr>
            <w:rStyle w:val="Hipervnculo"/>
            <w:rFonts w:ascii="Arial" w:hAnsi="Arial" w:cs="Arial"/>
            <w:bCs/>
            <w:spacing w:val="-3"/>
            <w:sz w:val="20"/>
            <w:szCs w:val="20"/>
            <w:lang w:val="pt-BR"/>
          </w:rPr>
          <w:t xml:space="preserve"> </w:t>
        </w:r>
        <w:r w:rsidR="0038408C" w:rsidRPr="00504FE9">
          <w:rPr>
            <w:rStyle w:val="Hipervnculo"/>
            <w:rFonts w:ascii="Arial" w:hAnsi="Arial" w:cs="Arial"/>
            <w:bCs/>
            <w:spacing w:val="-3"/>
            <w:sz w:val="20"/>
            <w:szCs w:val="20"/>
            <w:lang w:val="pt-BR"/>
          </w:rPr>
          <w:t>ISBN 97</w:t>
        </w:r>
        <w:r w:rsidR="000248B4" w:rsidRPr="00504FE9">
          <w:rPr>
            <w:rStyle w:val="Hipervnculo"/>
            <w:rFonts w:ascii="Arial" w:hAnsi="Arial" w:cs="Arial"/>
            <w:bCs/>
            <w:spacing w:val="-3"/>
            <w:sz w:val="20"/>
            <w:szCs w:val="20"/>
            <w:lang w:val="pt-BR"/>
          </w:rPr>
          <w:t>8-987-1867-71-</w:t>
        </w:r>
        <w:proofErr w:type="gramStart"/>
        <w:r w:rsidR="000248B4" w:rsidRPr="00504FE9">
          <w:rPr>
            <w:rStyle w:val="Hipervnculo"/>
            <w:rFonts w:ascii="Arial" w:hAnsi="Arial" w:cs="Arial"/>
            <w:bCs/>
            <w:spacing w:val="-3"/>
            <w:sz w:val="20"/>
            <w:szCs w:val="20"/>
            <w:lang w:val="pt-BR"/>
          </w:rPr>
          <w:t>4.</w:t>
        </w:r>
        <w:proofErr w:type="gramEnd"/>
      </w:hyperlink>
      <w:r w:rsidR="000248B4" w:rsidRPr="00504FE9">
        <w:rPr>
          <w:rFonts w:ascii="Arial" w:hAnsi="Arial" w:cs="Arial"/>
          <w:bCs/>
          <w:spacing w:val="-3"/>
          <w:sz w:val="20"/>
          <w:szCs w:val="20"/>
          <w:lang w:val="pt-BR"/>
        </w:rPr>
        <w:t xml:space="preserve"> </w:t>
      </w:r>
    </w:p>
    <w:p w:rsidR="00B37CC0" w:rsidRPr="00504FE9" w:rsidRDefault="006B3856" w:rsidP="00EC4674">
      <w:pPr>
        <w:autoSpaceDE w:val="0"/>
        <w:autoSpaceDN w:val="0"/>
        <w:adjustRightInd w:val="0"/>
        <w:spacing w:after="240" w:line="276" w:lineRule="auto"/>
        <w:jc w:val="both"/>
        <w:rPr>
          <w:rFonts w:ascii="Arial" w:hAnsi="Arial" w:cs="Arial"/>
          <w:spacing w:val="-3"/>
          <w:sz w:val="20"/>
          <w:szCs w:val="20"/>
          <w:lang w:val="en-US"/>
        </w:rPr>
      </w:pPr>
      <w:hyperlink r:id="rId11" w:anchor="v=onepage&amp;q&amp;f=false" w:history="1">
        <w:r w:rsidR="00B37CC0" w:rsidRPr="00504FE9">
          <w:rPr>
            <w:rStyle w:val="Hipervnculo"/>
            <w:rFonts w:ascii="Arial" w:hAnsi="Arial" w:cs="Arial"/>
            <w:sz w:val="20"/>
            <w:szCs w:val="20"/>
            <w:lang w:val="pt-BR"/>
          </w:rPr>
          <w:t xml:space="preserve">Berdegué, </w:t>
        </w:r>
        <w:r w:rsidR="00F252AA" w:rsidRPr="00504FE9">
          <w:rPr>
            <w:rStyle w:val="Hipervnculo"/>
            <w:rFonts w:ascii="Arial" w:hAnsi="Arial" w:cs="Arial"/>
            <w:sz w:val="20"/>
            <w:szCs w:val="20"/>
            <w:lang w:val="pt-BR"/>
          </w:rPr>
          <w:t>J.A.,</w:t>
        </w:r>
        <w:r w:rsidR="00625EAF" w:rsidRPr="00504FE9">
          <w:rPr>
            <w:rStyle w:val="Hipervnculo"/>
            <w:rFonts w:ascii="Arial" w:hAnsi="Arial" w:cs="Arial"/>
            <w:sz w:val="20"/>
            <w:szCs w:val="20"/>
            <w:lang w:val="pt-BR"/>
          </w:rPr>
          <w:t xml:space="preserve"> F.</w:t>
        </w:r>
        <w:r w:rsidR="00B37CC0" w:rsidRPr="00504FE9">
          <w:rPr>
            <w:rStyle w:val="Hipervnculo"/>
            <w:rFonts w:ascii="Arial" w:hAnsi="Arial" w:cs="Arial"/>
            <w:sz w:val="20"/>
            <w:szCs w:val="20"/>
            <w:lang w:val="pt-BR"/>
          </w:rPr>
          <w:t xml:space="preserve"> Modrego</w:t>
        </w:r>
        <w:r w:rsidR="00625EAF" w:rsidRPr="00504FE9">
          <w:rPr>
            <w:rStyle w:val="Hipervnculo"/>
            <w:rFonts w:ascii="Arial" w:hAnsi="Arial" w:cs="Arial"/>
            <w:sz w:val="20"/>
            <w:szCs w:val="20"/>
            <w:lang w:val="pt-BR"/>
          </w:rPr>
          <w:t xml:space="preserve">. </w:t>
        </w:r>
        <w:r w:rsidR="00B37CC0" w:rsidRPr="00504FE9">
          <w:rPr>
            <w:rStyle w:val="Hipervnculo"/>
            <w:rFonts w:ascii="Arial" w:hAnsi="Arial" w:cs="Arial"/>
            <w:sz w:val="20"/>
            <w:szCs w:val="20"/>
            <w:lang w:val="pt-BR"/>
          </w:rPr>
          <w:t>(</w:t>
        </w:r>
        <w:r w:rsidR="00EA515B" w:rsidRPr="00504FE9">
          <w:rPr>
            <w:rStyle w:val="Hipervnculo"/>
            <w:rFonts w:ascii="Arial" w:hAnsi="Arial" w:cs="Arial"/>
            <w:sz w:val="20"/>
            <w:szCs w:val="20"/>
            <w:lang w:val="pt-BR"/>
          </w:rPr>
          <w:t>Eds.</w:t>
        </w:r>
        <w:r w:rsidR="00B37CC0" w:rsidRPr="00504FE9">
          <w:rPr>
            <w:rStyle w:val="Hipervnculo"/>
            <w:rFonts w:ascii="Arial" w:hAnsi="Arial" w:cs="Arial"/>
            <w:sz w:val="20"/>
            <w:szCs w:val="20"/>
            <w:lang w:val="pt-BR"/>
          </w:rPr>
          <w:t xml:space="preserve">). </w:t>
        </w:r>
        <w:r w:rsidR="00D4741E" w:rsidRPr="00504FE9">
          <w:rPr>
            <w:rStyle w:val="Hipervnculo"/>
            <w:rFonts w:ascii="Arial" w:hAnsi="Arial" w:cs="Arial"/>
            <w:sz w:val="20"/>
            <w:szCs w:val="20"/>
            <w:lang w:val="pt-BR"/>
          </w:rPr>
          <w:t>2012</w:t>
        </w:r>
        <w:r w:rsidR="00B37CC0" w:rsidRPr="00504FE9">
          <w:rPr>
            <w:rStyle w:val="Hipervnculo"/>
            <w:rFonts w:ascii="Arial" w:hAnsi="Arial" w:cs="Arial"/>
            <w:sz w:val="20"/>
            <w:szCs w:val="20"/>
            <w:lang w:val="pt-BR"/>
          </w:rPr>
          <w:t xml:space="preserve">. </w:t>
        </w:r>
        <w:r w:rsidR="00B37CC0" w:rsidRPr="00504FE9">
          <w:rPr>
            <w:rStyle w:val="Hipervnculo"/>
            <w:rFonts w:ascii="Arial" w:hAnsi="Arial" w:cs="Arial"/>
            <w:b/>
            <w:sz w:val="20"/>
            <w:szCs w:val="20"/>
            <w:lang w:val="es-CL"/>
          </w:rPr>
          <w:t>De Yucatán a Chiloé. Dinámicas territoriales en</w:t>
        </w:r>
        <w:r w:rsidR="00625EAF" w:rsidRPr="00504FE9">
          <w:rPr>
            <w:rStyle w:val="Hipervnculo"/>
            <w:rFonts w:ascii="Arial" w:hAnsi="Arial" w:cs="Arial"/>
            <w:b/>
            <w:sz w:val="20"/>
            <w:szCs w:val="20"/>
            <w:lang w:val="es-CL"/>
          </w:rPr>
          <w:t xml:space="preserve"> </w:t>
        </w:r>
        <w:r w:rsidR="00B37CC0" w:rsidRPr="00504FE9">
          <w:rPr>
            <w:rStyle w:val="Hipervnculo"/>
            <w:rFonts w:ascii="Arial" w:hAnsi="Arial" w:cs="Arial"/>
            <w:b/>
            <w:sz w:val="20"/>
            <w:szCs w:val="20"/>
            <w:lang w:val="es-CL"/>
          </w:rPr>
          <w:t>América Latina</w:t>
        </w:r>
        <w:r w:rsidR="002475A4" w:rsidRPr="00504FE9">
          <w:rPr>
            <w:rStyle w:val="Hipervnculo"/>
            <w:rFonts w:ascii="Arial" w:hAnsi="Arial" w:cs="Arial"/>
            <w:i/>
            <w:sz w:val="20"/>
            <w:szCs w:val="20"/>
            <w:lang w:val="es-CL"/>
          </w:rPr>
          <w:t>.</w:t>
        </w:r>
        <w:r w:rsidR="002475A4" w:rsidRPr="00504FE9">
          <w:rPr>
            <w:rStyle w:val="Hipervnculo"/>
            <w:rFonts w:ascii="Arial" w:hAnsi="Arial" w:cs="Arial"/>
            <w:sz w:val="20"/>
            <w:szCs w:val="20"/>
            <w:lang w:val="es-CL"/>
          </w:rPr>
          <w:t xml:space="preserve"> </w:t>
        </w:r>
        <w:r w:rsidR="002475A4" w:rsidRPr="00504FE9">
          <w:rPr>
            <w:rStyle w:val="Hipervnculo"/>
            <w:rFonts w:ascii="Arial" w:hAnsi="Arial" w:cs="Arial"/>
            <w:sz w:val="20"/>
            <w:szCs w:val="20"/>
            <w:lang w:val="es-MX"/>
          </w:rPr>
          <w:t>Buenos Aires: E</w:t>
        </w:r>
        <w:r w:rsidR="00B37CC0" w:rsidRPr="00504FE9">
          <w:rPr>
            <w:rStyle w:val="Hipervnculo"/>
            <w:rFonts w:ascii="Arial" w:hAnsi="Arial" w:cs="Arial"/>
            <w:sz w:val="20"/>
            <w:szCs w:val="20"/>
            <w:lang w:val="es-MX"/>
          </w:rPr>
          <w:t>ditorial Teseo</w:t>
        </w:r>
        <w:r w:rsidR="00C33076" w:rsidRPr="00504FE9">
          <w:rPr>
            <w:rStyle w:val="Hipervnculo"/>
            <w:rFonts w:ascii="Arial" w:hAnsi="Arial" w:cs="Arial"/>
            <w:sz w:val="20"/>
            <w:szCs w:val="20"/>
            <w:lang w:val="es-MX"/>
          </w:rPr>
          <w:t xml:space="preserve">. </w:t>
        </w:r>
        <w:r w:rsidR="00C33076" w:rsidRPr="00504FE9">
          <w:rPr>
            <w:rStyle w:val="Hipervnculo"/>
            <w:rFonts w:ascii="Arial" w:hAnsi="Arial" w:cs="Arial"/>
            <w:sz w:val="20"/>
            <w:szCs w:val="20"/>
            <w:lang w:val="en-US"/>
          </w:rPr>
          <w:t>618 p.</w:t>
        </w:r>
        <w:r w:rsidR="00731F15" w:rsidRPr="00504FE9">
          <w:rPr>
            <w:rStyle w:val="Hipervnculo"/>
            <w:rFonts w:ascii="Arial" w:hAnsi="Arial" w:cs="Arial"/>
            <w:sz w:val="20"/>
            <w:szCs w:val="20"/>
            <w:lang w:val="en-US"/>
          </w:rPr>
          <w:t xml:space="preserve"> ISBN: 978-987-1867-47-9.</w:t>
        </w:r>
      </w:hyperlink>
    </w:p>
    <w:p w:rsidR="00B37CC0" w:rsidRPr="00504FE9" w:rsidRDefault="006B3856" w:rsidP="00EC4674">
      <w:pPr>
        <w:tabs>
          <w:tab w:val="left" w:pos="-720"/>
        </w:tabs>
        <w:spacing w:after="240" w:line="276" w:lineRule="auto"/>
        <w:jc w:val="both"/>
        <w:rPr>
          <w:rFonts w:ascii="Arial" w:hAnsi="Arial" w:cs="Arial"/>
          <w:spacing w:val="-3"/>
          <w:sz w:val="20"/>
          <w:szCs w:val="20"/>
          <w:lang w:val="en-US"/>
        </w:rPr>
      </w:pPr>
      <w:hyperlink r:id="rId12" w:anchor="v=onepage&amp;q=%22Reconnecting%20Markets:%20Innovative%20Global%20Practices%20in%20Connecting%20Small%20Scale%20Producers%20with%20Dynamic%20Food%20Markets%22%20berdegue&amp;f=false" w:history="1">
        <w:proofErr w:type="spellStart"/>
        <w:r w:rsidR="00B37CC0" w:rsidRPr="00504FE9">
          <w:rPr>
            <w:rStyle w:val="Hipervnculo"/>
            <w:rFonts w:ascii="Arial" w:hAnsi="Arial" w:cs="Arial"/>
            <w:spacing w:val="-3"/>
            <w:sz w:val="20"/>
            <w:szCs w:val="20"/>
            <w:lang w:val="en-US"/>
          </w:rPr>
          <w:t>Biénabe</w:t>
        </w:r>
        <w:proofErr w:type="spellEnd"/>
        <w:r w:rsidR="00B37CC0" w:rsidRPr="00504FE9">
          <w:rPr>
            <w:rStyle w:val="Hipervnculo"/>
            <w:rFonts w:ascii="Arial" w:hAnsi="Arial" w:cs="Arial"/>
            <w:spacing w:val="-3"/>
            <w:sz w:val="20"/>
            <w:szCs w:val="20"/>
            <w:lang w:val="en-US"/>
          </w:rPr>
          <w:t xml:space="preserve">, E., Berdegué, </w:t>
        </w:r>
        <w:r w:rsidR="0038408C" w:rsidRPr="00504FE9">
          <w:rPr>
            <w:rStyle w:val="Hipervnculo"/>
            <w:rFonts w:ascii="Arial" w:hAnsi="Arial" w:cs="Arial"/>
            <w:spacing w:val="-3"/>
            <w:sz w:val="20"/>
            <w:szCs w:val="20"/>
            <w:lang w:val="en-US"/>
          </w:rPr>
          <w:t xml:space="preserve">J.A., </w:t>
        </w:r>
        <w:proofErr w:type="spellStart"/>
        <w:r w:rsidR="00B37CC0" w:rsidRPr="00504FE9">
          <w:rPr>
            <w:rStyle w:val="Hipervnculo"/>
            <w:rFonts w:ascii="Arial" w:hAnsi="Arial" w:cs="Arial"/>
            <w:spacing w:val="-3"/>
            <w:sz w:val="20"/>
            <w:szCs w:val="20"/>
            <w:lang w:val="en-US"/>
          </w:rPr>
          <w:t>Peppelenbos</w:t>
        </w:r>
        <w:proofErr w:type="spellEnd"/>
        <w:r w:rsidR="0038408C" w:rsidRPr="00504FE9">
          <w:rPr>
            <w:rStyle w:val="Hipervnculo"/>
            <w:rFonts w:ascii="Arial" w:hAnsi="Arial" w:cs="Arial"/>
            <w:spacing w:val="-3"/>
            <w:sz w:val="20"/>
            <w:szCs w:val="20"/>
            <w:lang w:val="en-US"/>
          </w:rPr>
          <w:t xml:space="preserve">, L., </w:t>
        </w:r>
        <w:r w:rsidR="00B37CC0" w:rsidRPr="00504FE9">
          <w:rPr>
            <w:rStyle w:val="Hipervnculo"/>
            <w:rFonts w:ascii="Arial" w:hAnsi="Arial" w:cs="Arial"/>
            <w:spacing w:val="-3"/>
            <w:sz w:val="20"/>
            <w:szCs w:val="20"/>
            <w:lang w:val="en-US"/>
          </w:rPr>
          <w:t>Belt</w:t>
        </w:r>
        <w:r w:rsidR="0038408C" w:rsidRPr="00504FE9">
          <w:rPr>
            <w:rStyle w:val="Hipervnculo"/>
            <w:rFonts w:ascii="Arial" w:hAnsi="Arial" w:cs="Arial"/>
            <w:spacing w:val="-3"/>
            <w:sz w:val="20"/>
            <w:szCs w:val="20"/>
            <w:lang w:val="en-US"/>
          </w:rPr>
          <w:t>, J.</w:t>
        </w:r>
        <w:r w:rsidR="00B37CC0" w:rsidRPr="00504FE9">
          <w:rPr>
            <w:rStyle w:val="Hipervnculo"/>
            <w:rFonts w:ascii="Arial" w:hAnsi="Arial" w:cs="Arial"/>
            <w:spacing w:val="-3"/>
            <w:sz w:val="20"/>
            <w:szCs w:val="20"/>
            <w:lang w:val="en-US"/>
          </w:rPr>
          <w:t xml:space="preserve"> (</w:t>
        </w:r>
        <w:r w:rsidR="00EA515B" w:rsidRPr="00504FE9">
          <w:rPr>
            <w:rStyle w:val="Hipervnculo"/>
            <w:rFonts w:ascii="Arial" w:hAnsi="Arial" w:cs="Arial"/>
            <w:spacing w:val="-3"/>
            <w:sz w:val="20"/>
            <w:szCs w:val="20"/>
            <w:lang w:val="en-US"/>
          </w:rPr>
          <w:t>Eds.</w:t>
        </w:r>
        <w:r w:rsidR="00B37CC0" w:rsidRPr="00504FE9">
          <w:rPr>
            <w:rStyle w:val="Hipervnculo"/>
            <w:rFonts w:ascii="Arial" w:hAnsi="Arial" w:cs="Arial"/>
            <w:spacing w:val="-3"/>
            <w:sz w:val="20"/>
            <w:szCs w:val="20"/>
            <w:lang w:val="en-US"/>
          </w:rPr>
          <w:t xml:space="preserve">). 2011. </w:t>
        </w:r>
        <w:r w:rsidR="00B37CC0" w:rsidRPr="00504FE9">
          <w:rPr>
            <w:rStyle w:val="Hipervnculo"/>
            <w:rFonts w:ascii="Arial" w:hAnsi="Arial" w:cs="Arial"/>
            <w:b/>
            <w:spacing w:val="-3"/>
            <w:sz w:val="20"/>
            <w:szCs w:val="20"/>
            <w:lang w:val="en-US"/>
          </w:rPr>
          <w:t>Reconnecting Markets: Innovative Global Practices in Connecting Small Scale Producers with Dynamic Food Markets</w:t>
        </w:r>
        <w:r w:rsidR="00B37CC0" w:rsidRPr="00504FE9">
          <w:rPr>
            <w:rStyle w:val="Hipervnculo"/>
            <w:rFonts w:ascii="Arial" w:hAnsi="Arial" w:cs="Arial"/>
            <w:spacing w:val="-3"/>
            <w:sz w:val="20"/>
            <w:szCs w:val="20"/>
            <w:lang w:val="en-US"/>
          </w:rPr>
          <w:t xml:space="preserve">. </w:t>
        </w:r>
        <w:r w:rsidR="003C4567" w:rsidRPr="00504FE9">
          <w:rPr>
            <w:rStyle w:val="Hipervnculo"/>
            <w:rFonts w:ascii="Arial" w:hAnsi="Arial" w:cs="Arial"/>
            <w:spacing w:val="-3"/>
            <w:sz w:val="20"/>
            <w:szCs w:val="20"/>
            <w:lang w:val="en-US"/>
          </w:rPr>
          <w:t xml:space="preserve">London: </w:t>
        </w:r>
        <w:r w:rsidR="00B37CC0" w:rsidRPr="00504FE9">
          <w:rPr>
            <w:rStyle w:val="Hipervnculo"/>
            <w:rFonts w:ascii="Arial" w:hAnsi="Arial" w:cs="Arial"/>
            <w:spacing w:val="-3"/>
            <w:sz w:val="20"/>
            <w:szCs w:val="20"/>
            <w:lang w:val="en-US"/>
          </w:rPr>
          <w:t>Gower Publishing Company</w:t>
        </w:r>
        <w:r w:rsidR="00634552" w:rsidRPr="00504FE9">
          <w:rPr>
            <w:rStyle w:val="Hipervnculo"/>
            <w:rFonts w:ascii="Arial" w:hAnsi="Arial" w:cs="Arial"/>
            <w:spacing w:val="-3"/>
            <w:sz w:val="20"/>
            <w:szCs w:val="20"/>
            <w:lang w:val="en-US"/>
          </w:rPr>
          <w:t>.</w:t>
        </w:r>
        <w:r w:rsidR="00C33076" w:rsidRPr="00504FE9">
          <w:rPr>
            <w:rStyle w:val="Hipervnculo"/>
            <w:rFonts w:ascii="Arial" w:hAnsi="Arial" w:cs="Arial"/>
            <w:spacing w:val="-3"/>
            <w:sz w:val="20"/>
            <w:szCs w:val="20"/>
            <w:lang w:val="en-US"/>
          </w:rPr>
          <w:t xml:space="preserve"> </w:t>
        </w:r>
        <w:proofErr w:type="gramStart"/>
        <w:r w:rsidR="00C33076" w:rsidRPr="00504FE9">
          <w:rPr>
            <w:rStyle w:val="Hipervnculo"/>
            <w:rFonts w:ascii="Arial" w:hAnsi="Arial" w:cs="Arial"/>
            <w:spacing w:val="-3"/>
            <w:sz w:val="20"/>
            <w:szCs w:val="20"/>
            <w:lang w:val="en-US"/>
          </w:rPr>
          <w:t xml:space="preserve">185 p. ISBN 9781409430278 (tapa </w:t>
        </w:r>
        <w:proofErr w:type="spellStart"/>
        <w:r w:rsidR="00C33076" w:rsidRPr="00504FE9">
          <w:rPr>
            <w:rStyle w:val="Hipervnculo"/>
            <w:rFonts w:ascii="Arial" w:hAnsi="Arial" w:cs="Arial"/>
            <w:spacing w:val="-3"/>
            <w:sz w:val="20"/>
            <w:szCs w:val="20"/>
            <w:lang w:val="en-US"/>
          </w:rPr>
          <w:t>dura</w:t>
        </w:r>
        <w:proofErr w:type="spellEnd"/>
        <w:r w:rsidR="00C33076" w:rsidRPr="00504FE9">
          <w:rPr>
            <w:rStyle w:val="Hipervnculo"/>
            <w:rFonts w:ascii="Arial" w:hAnsi="Arial" w:cs="Arial"/>
            <w:spacing w:val="-3"/>
            <w:sz w:val="20"/>
            <w:szCs w:val="20"/>
            <w:lang w:val="en-US"/>
          </w:rPr>
          <w:t>) e ISBN 97814094430285 (</w:t>
        </w:r>
        <w:proofErr w:type="spellStart"/>
        <w:r w:rsidR="00C33076" w:rsidRPr="00504FE9">
          <w:rPr>
            <w:rStyle w:val="Hipervnculo"/>
            <w:rFonts w:ascii="Arial" w:hAnsi="Arial" w:cs="Arial"/>
            <w:spacing w:val="-3"/>
            <w:sz w:val="20"/>
            <w:szCs w:val="20"/>
            <w:lang w:val="en-US"/>
          </w:rPr>
          <w:t>libro</w:t>
        </w:r>
        <w:proofErr w:type="spellEnd"/>
        <w:r w:rsidR="00C33076" w:rsidRPr="00504FE9">
          <w:rPr>
            <w:rStyle w:val="Hipervnculo"/>
            <w:rFonts w:ascii="Arial" w:hAnsi="Arial" w:cs="Arial"/>
            <w:spacing w:val="-3"/>
            <w:sz w:val="20"/>
            <w:szCs w:val="20"/>
            <w:lang w:val="en-US"/>
          </w:rPr>
          <w:t xml:space="preserve"> </w:t>
        </w:r>
        <w:proofErr w:type="spellStart"/>
        <w:r w:rsidR="00C33076" w:rsidRPr="00504FE9">
          <w:rPr>
            <w:rStyle w:val="Hipervnculo"/>
            <w:rFonts w:ascii="Arial" w:hAnsi="Arial" w:cs="Arial"/>
            <w:spacing w:val="-3"/>
            <w:sz w:val="20"/>
            <w:szCs w:val="20"/>
            <w:lang w:val="en-US"/>
          </w:rPr>
          <w:t>electrónico</w:t>
        </w:r>
        <w:proofErr w:type="spellEnd"/>
        <w:r w:rsidR="00C33076" w:rsidRPr="00504FE9">
          <w:rPr>
            <w:rStyle w:val="Hipervnculo"/>
            <w:rFonts w:ascii="Arial" w:hAnsi="Arial" w:cs="Arial"/>
            <w:spacing w:val="-3"/>
            <w:sz w:val="20"/>
            <w:szCs w:val="20"/>
            <w:lang w:val="en-US"/>
          </w:rPr>
          <w:t>).</w:t>
        </w:r>
        <w:proofErr w:type="gramEnd"/>
      </w:hyperlink>
      <w:r w:rsidR="00C33076" w:rsidRPr="00504FE9">
        <w:rPr>
          <w:rFonts w:ascii="Arial" w:hAnsi="Arial" w:cs="Arial"/>
          <w:spacing w:val="-3"/>
          <w:sz w:val="20"/>
          <w:szCs w:val="20"/>
          <w:lang w:val="en-US"/>
        </w:rPr>
        <w:t xml:space="preserve"> </w:t>
      </w:r>
    </w:p>
    <w:p w:rsidR="00003C5B" w:rsidRPr="00504FE9" w:rsidRDefault="006B3856" w:rsidP="00EC4674">
      <w:pPr>
        <w:tabs>
          <w:tab w:val="left" w:pos="-720"/>
        </w:tabs>
        <w:spacing w:after="240" w:line="276" w:lineRule="auto"/>
        <w:jc w:val="both"/>
        <w:rPr>
          <w:rFonts w:ascii="Arial" w:hAnsi="Arial" w:cs="Arial"/>
          <w:spacing w:val="-3"/>
          <w:sz w:val="20"/>
          <w:szCs w:val="20"/>
          <w:lang w:val="es-MX"/>
        </w:rPr>
      </w:pPr>
      <w:hyperlink r:id="rId13" w:history="1">
        <w:r w:rsidR="00003C5B" w:rsidRPr="00504FE9">
          <w:rPr>
            <w:rStyle w:val="Hipervnculo"/>
            <w:rFonts w:ascii="Arial" w:hAnsi="Arial" w:cs="Arial"/>
            <w:spacing w:val="-3"/>
            <w:sz w:val="20"/>
            <w:szCs w:val="20"/>
            <w:lang w:val="es-MX"/>
          </w:rPr>
          <w:t xml:space="preserve">Berdegué, J.A. y </w:t>
        </w:r>
        <w:proofErr w:type="spellStart"/>
        <w:r w:rsidR="00003C5B" w:rsidRPr="00504FE9">
          <w:rPr>
            <w:rStyle w:val="Hipervnculo"/>
            <w:rFonts w:ascii="Arial" w:hAnsi="Arial" w:cs="Arial"/>
            <w:spacing w:val="-3"/>
            <w:sz w:val="20"/>
            <w:szCs w:val="20"/>
            <w:lang w:val="es-MX"/>
          </w:rPr>
          <w:t>Huneeus</w:t>
        </w:r>
        <w:proofErr w:type="spellEnd"/>
        <w:r w:rsidR="00003C5B" w:rsidRPr="00504FE9">
          <w:rPr>
            <w:rStyle w:val="Hipervnculo"/>
            <w:rFonts w:ascii="Arial" w:hAnsi="Arial" w:cs="Arial"/>
            <w:spacing w:val="-3"/>
            <w:sz w:val="20"/>
            <w:szCs w:val="20"/>
            <w:lang w:val="es-MX"/>
          </w:rPr>
          <w:t xml:space="preserve">, D. 2002. (Eds.) Memorias del Encuentro de la Innovación y el Conocimiento para Eliminar la Pobreza Rural. Santiago: Fondo Internacional de Desarrollo Agrícola. </w:t>
        </w:r>
        <w:r w:rsidR="00C33076" w:rsidRPr="00504FE9">
          <w:rPr>
            <w:rStyle w:val="Hipervnculo"/>
            <w:rFonts w:ascii="Arial" w:hAnsi="Arial" w:cs="Arial"/>
            <w:spacing w:val="-3"/>
            <w:sz w:val="20"/>
            <w:szCs w:val="20"/>
            <w:lang w:val="es-MX"/>
          </w:rPr>
          <w:t xml:space="preserve">273 p. </w:t>
        </w:r>
        <w:r w:rsidR="00003C5B" w:rsidRPr="00504FE9">
          <w:rPr>
            <w:rStyle w:val="Hipervnculo"/>
            <w:rFonts w:ascii="Arial" w:hAnsi="Arial" w:cs="Arial"/>
            <w:spacing w:val="-3"/>
            <w:sz w:val="20"/>
            <w:szCs w:val="20"/>
            <w:lang w:val="es-MX"/>
          </w:rPr>
          <w:t>ISBN 956-7110-09-3.</w:t>
        </w:r>
      </w:hyperlink>
      <w:r w:rsidR="00003C5B" w:rsidRPr="00504FE9">
        <w:rPr>
          <w:rFonts w:ascii="Arial" w:hAnsi="Arial" w:cs="Arial"/>
          <w:spacing w:val="-3"/>
          <w:sz w:val="20"/>
          <w:szCs w:val="20"/>
          <w:lang w:val="es-MX"/>
        </w:rPr>
        <w:t xml:space="preserve"> </w:t>
      </w:r>
    </w:p>
    <w:p w:rsidR="001E3434" w:rsidRPr="00504FE9" w:rsidRDefault="006B3856" w:rsidP="00EC4674">
      <w:pPr>
        <w:pStyle w:val="Textoindependiente"/>
        <w:tabs>
          <w:tab w:val="clear" w:pos="-720"/>
        </w:tabs>
        <w:spacing w:after="240" w:line="276" w:lineRule="auto"/>
        <w:rPr>
          <w:sz w:val="20"/>
          <w:szCs w:val="20"/>
        </w:rPr>
      </w:pPr>
      <w:hyperlink r:id="rId14" w:history="1">
        <w:r w:rsidR="001E3434" w:rsidRPr="00504FE9">
          <w:rPr>
            <w:rStyle w:val="Hipervnculo"/>
            <w:sz w:val="20"/>
            <w:szCs w:val="20"/>
          </w:rPr>
          <w:t xml:space="preserve">Berdegué, J.A. 2001. </w:t>
        </w:r>
        <w:proofErr w:type="gramStart"/>
        <w:r w:rsidR="001E3434" w:rsidRPr="00504FE9">
          <w:rPr>
            <w:rStyle w:val="Hipervnculo"/>
            <w:b/>
            <w:bCs/>
            <w:sz w:val="20"/>
            <w:szCs w:val="20"/>
          </w:rPr>
          <w:t>Cooperating to Compete.</w:t>
        </w:r>
        <w:proofErr w:type="gramEnd"/>
        <w:r w:rsidR="001E3434" w:rsidRPr="00504FE9">
          <w:rPr>
            <w:rStyle w:val="Hipervnculo"/>
            <w:b/>
            <w:bCs/>
            <w:sz w:val="20"/>
            <w:szCs w:val="20"/>
          </w:rPr>
          <w:t xml:space="preserve"> Peasant Associative Business Firms in Chile</w:t>
        </w:r>
        <w:r w:rsidR="001E3434" w:rsidRPr="00504FE9">
          <w:rPr>
            <w:rStyle w:val="Hipervnculo"/>
            <w:sz w:val="20"/>
            <w:szCs w:val="20"/>
          </w:rPr>
          <w:t xml:space="preserve">. </w:t>
        </w:r>
        <w:proofErr w:type="spellStart"/>
        <w:proofErr w:type="gramStart"/>
        <w:r w:rsidR="001E3434" w:rsidRPr="00504FE9">
          <w:rPr>
            <w:rStyle w:val="Hipervnculo"/>
            <w:sz w:val="20"/>
            <w:szCs w:val="20"/>
          </w:rPr>
          <w:t>Wageningen</w:t>
        </w:r>
        <w:proofErr w:type="spellEnd"/>
        <w:r w:rsidR="001E3434" w:rsidRPr="00504FE9">
          <w:rPr>
            <w:rStyle w:val="Hipervnculo"/>
            <w:sz w:val="20"/>
            <w:szCs w:val="20"/>
          </w:rPr>
          <w:t xml:space="preserve"> University and Research Centre, Department of Social Sciences, Communication and Innovation Group.</w:t>
        </w:r>
        <w:proofErr w:type="gramEnd"/>
        <w:r w:rsidR="001E3434" w:rsidRPr="00504FE9">
          <w:rPr>
            <w:rStyle w:val="Hipervnculo"/>
            <w:sz w:val="20"/>
            <w:szCs w:val="20"/>
          </w:rPr>
          <w:t xml:space="preserve"> </w:t>
        </w:r>
        <w:proofErr w:type="spellStart"/>
        <w:r w:rsidR="001E3434" w:rsidRPr="00504FE9">
          <w:rPr>
            <w:rStyle w:val="Hipervnculo"/>
            <w:sz w:val="20"/>
            <w:szCs w:val="20"/>
          </w:rPr>
          <w:t>Wageningen</w:t>
        </w:r>
        <w:proofErr w:type="spellEnd"/>
        <w:r w:rsidR="001E3434" w:rsidRPr="00504FE9">
          <w:rPr>
            <w:rStyle w:val="Hipervnculo"/>
            <w:sz w:val="20"/>
            <w:szCs w:val="20"/>
          </w:rPr>
          <w:t xml:space="preserve">, </w:t>
        </w:r>
        <w:proofErr w:type="gramStart"/>
        <w:r w:rsidR="001E3434" w:rsidRPr="00504FE9">
          <w:rPr>
            <w:rStyle w:val="Hipervnculo"/>
            <w:sz w:val="20"/>
            <w:szCs w:val="20"/>
          </w:rPr>
          <w:t>The</w:t>
        </w:r>
        <w:proofErr w:type="gramEnd"/>
        <w:r w:rsidR="001E3434" w:rsidRPr="00504FE9">
          <w:rPr>
            <w:rStyle w:val="Hipervnculo"/>
            <w:sz w:val="20"/>
            <w:szCs w:val="20"/>
          </w:rPr>
          <w:t xml:space="preserve"> Netherlands</w:t>
        </w:r>
        <w:r w:rsidR="00DC0B13" w:rsidRPr="00504FE9">
          <w:rPr>
            <w:rStyle w:val="Hipervnculo"/>
            <w:sz w:val="20"/>
            <w:szCs w:val="20"/>
          </w:rPr>
          <w:t>.</w:t>
        </w:r>
        <w:r w:rsidR="00C33076" w:rsidRPr="00504FE9">
          <w:rPr>
            <w:rStyle w:val="Hipervnculo"/>
            <w:sz w:val="20"/>
            <w:szCs w:val="20"/>
          </w:rPr>
          <w:t xml:space="preserve"> </w:t>
        </w:r>
        <w:proofErr w:type="gramStart"/>
        <w:r w:rsidR="00C33076" w:rsidRPr="00504FE9">
          <w:rPr>
            <w:rStyle w:val="Hipervnculo"/>
            <w:sz w:val="20"/>
            <w:szCs w:val="20"/>
          </w:rPr>
          <w:t>276 p.</w:t>
        </w:r>
        <w:proofErr w:type="gramEnd"/>
        <w:r w:rsidR="00C33076" w:rsidRPr="00504FE9">
          <w:rPr>
            <w:rStyle w:val="Hipervnculo"/>
            <w:sz w:val="20"/>
            <w:szCs w:val="20"/>
          </w:rPr>
          <w:t xml:space="preserve"> </w:t>
        </w:r>
        <w:r w:rsidR="00DC0B13" w:rsidRPr="00504FE9">
          <w:rPr>
            <w:rStyle w:val="Hipervnculo"/>
            <w:sz w:val="20"/>
            <w:szCs w:val="20"/>
          </w:rPr>
          <w:t xml:space="preserve"> </w:t>
        </w:r>
        <w:proofErr w:type="gramStart"/>
        <w:r w:rsidR="00DC0B13" w:rsidRPr="00504FE9">
          <w:rPr>
            <w:rStyle w:val="Hipervnculo"/>
            <w:sz w:val="20"/>
            <w:szCs w:val="20"/>
          </w:rPr>
          <w:t>ISBN 90-5808-544-9.</w:t>
        </w:r>
        <w:proofErr w:type="gramEnd"/>
      </w:hyperlink>
      <w:r w:rsidR="00DC0B13" w:rsidRPr="00504FE9">
        <w:rPr>
          <w:sz w:val="20"/>
          <w:szCs w:val="20"/>
        </w:rPr>
        <w:t xml:space="preserve"> </w:t>
      </w:r>
    </w:p>
    <w:p w:rsidR="005D585E" w:rsidRPr="00504FE9" w:rsidRDefault="006B3856" w:rsidP="00EC4674">
      <w:pPr>
        <w:tabs>
          <w:tab w:val="left" w:pos="-720"/>
        </w:tabs>
        <w:spacing w:after="240" w:line="276" w:lineRule="auto"/>
        <w:jc w:val="both"/>
        <w:rPr>
          <w:rFonts w:ascii="Arial" w:hAnsi="Arial" w:cs="Arial"/>
          <w:spacing w:val="-3"/>
          <w:sz w:val="20"/>
          <w:szCs w:val="20"/>
          <w:lang w:val="es-MX"/>
        </w:rPr>
      </w:pPr>
      <w:hyperlink r:id="rId15" w:history="1">
        <w:r w:rsidR="005D585E" w:rsidRPr="00504FE9">
          <w:rPr>
            <w:rStyle w:val="Hipervnculo"/>
            <w:rFonts w:ascii="Arial" w:hAnsi="Arial" w:cs="Arial"/>
            <w:spacing w:val="-3"/>
            <w:sz w:val="20"/>
            <w:szCs w:val="20"/>
            <w:lang w:val="en-US"/>
          </w:rPr>
          <w:t xml:space="preserve">Berdegué, </w:t>
        </w:r>
        <w:r w:rsidR="00F252AA" w:rsidRPr="00504FE9">
          <w:rPr>
            <w:rStyle w:val="Hipervnculo"/>
            <w:rFonts w:ascii="Arial" w:hAnsi="Arial" w:cs="Arial"/>
            <w:spacing w:val="-3"/>
            <w:sz w:val="20"/>
            <w:szCs w:val="20"/>
            <w:lang w:val="en-US"/>
          </w:rPr>
          <w:t>J.A.,</w:t>
        </w:r>
        <w:r w:rsidR="005D585E" w:rsidRPr="00504FE9">
          <w:rPr>
            <w:rStyle w:val="Hipervnculo"/>
            <w:rFonts w:ascii="Arial" w:hAnsi="Arial" w:cs="Arial"/>
            <w:spacing w:val="-3"/>
            <w:sz w:val="20"/>
            <w:szCs w:val="20"/>
            <w:lang w:val="en-US"/>
          </w:rPr>
          <w:t xml:space="preserve"> G.  Escobar (Ed</w:t>
        </w:r>
        <w:r w:rsidR="00EA515B" w:rsidRPr="00504FE9">
          <w:rPr>
            <w:rStyle w:val="Hipervnculo"/>
            <w:rFonts w:ascii="Arial" w:hAnsi="Arial" w:cs="Arial"/>
            <w:spacing w:val="-3"/>
            <w:sz w:val="20"/>
            <w:szCs w:val="20"/>
            <w:lang w:val="en-US"/>
          </w:rPr>
          <w:t>s.</w:t>
        </w:r>
        <w:r w:rsidR="005D585E" w:rsidRPr="00504FE9">
          <w:rPr>
            <w:rStyle w:val="Hipervnculo"/>
            <w:rFonts w:ascii="Arial" w:hAnsi="Arial" w:cs="Arial"/>
            <w:spacing w:val="-3"/>
            <w:sz w:val="20"/>
            <w:szCs w:val="20"/>
            <w:lang w:val="en-US"/>
          </w:rPr>
          <w:t xml:space="preserve">). </w:t>
        </w:r>
        <w:r w:rsidR="005D585E" w:rsidRPr="00504FE9">
          <w:rPr>
            <w:rStyle w:val="Hipervnculo"/>
            <w:rFonts w:ascii="Arial" w:hAnsi="Arial" w:cs="Arial"/>
            <w:spacing w:val="-3"/>
            <w:sz w:val="20"/>
            <w:szCs w:val="20"/>
            <w:lang w:val="es-CL"/>
          </w:rPr>
          <w:t xml:space="preserve">2000. </w:t>
        </w:r>
        <w:r w:rsidR="005D585E" w:rsidRPr="00504FE9">
          <w:rPr>
            <w:rStyle w:val="Hipervnculo"/>
            <w:rFonts w:ascii="Arial" w:hAnsi="Arial" w:cs="Arial"/>
            <w:b/>
            <w:bCs/>
            <w:spacing w:val="-3"/>
            <w:sz w:val="20"/>
            <w:szCs w:val="20"/>
            <w:lang w:val="es-CL"/>
          </w:rPr>
          <w:t>Seguimiento y evaluación de manejo de recursos naturales</w:t>
        </w:r>
        <w:r w:rsidR="00083AF8" w:rsidRPr="00504FE9">
          <w:rPr>
            <w:rStyle w:val="Hipervnculo"/>
            <w:rFonts w:ascii="Arial" w:hAnsi="Arial" w:cs="Arial"/>
            <w:b/>
            <w:bCs/>
            <w:spacing w:val="-3"/>
            <w:sz w:val="20"/>
            <w:szCs w:val="20"/>
            <w:lang w:val="es-CL"/>
          </w:rPr>
          <w:t>.</w:t>
        </w:r>
        <w:r w:rsidR="005D585E" w:rsidRPr="00504FE9">
          <w:rPr>
            <w:rStyle w:val="Hipervnculo"/>
            <w:rFonts w:ascii="Arial" w:hAnsi="Arial" w:cs="Arial"/>
            <w:spacing w:val="-3"/>
            <w:sz w:val="20"/>
            <w:szCs w:val="20"/>
            <w:lang w:val="es-CL"/>
          </w:rPr>
          <w:t xml:space="preserve"> </w:t>
        </w:r>
        <w:r w:rsidR="005D585E" w:rsidRPr="00504FE9">
          <w:rPr>
            <w:rStyle w:val="Hipervnculo"/>
            <w:rFonts w:ascii="Arial" w:hAnsi="Arial" w:cs="Arial"/>
            <w:spacing w:val="-3"/>
            <w:sz w:val="20"/>
            <w:szCs w:val="20"/>
            <w:lang w:val="es-MX"/>
          </w:rPr>
          <w:t>Santiago: IDRC and Rimisp.</w:t>
        </w:r>
        <w:r w:rsidR="00C33076" w:rsidRPr="00504FE9">
          <w:rPr>
            <w:rStyle w:val="Hipervnculo"/>
            <w:rFonts w:ascii="Arial" w:hAnsi="Arial" w:cs="Arial"/>
            <w:spacing w:val="-3"/>
            <w:sz w:val="20"/>
            <w:szCs w:val="20"/>
            <w:lang w:val="es-MX"/>
          </w:rPr>
          <w:t xml:space="preserve"> 380 p.</w:t>
        </w:r>
        <w:r w:rsidR="00003C5B" w:rsidRPr="00504FE9">
          <w:rPr>
            <w:rStyle w:val="Hipervnculo"/>
            <w:rFonts w:ascii="Arial" w:hAnsi="Arial" w:cs="Arial"/>
            <w:spacing w:val="-3"/>
            <w:sz w:val="20"/>
            <w:szCs w:val="20"/>
            <w:lang w:val="es-MX"/>
          </w:rPr>
          <w:t xml:space="preserve"> ISBN 956-7215-15-4. 1000 ejemplares</w:t>
        </w:r>
      </w:hyperlink>
      <w:r w:rsidR="00003C5B" w:rsidRPr="00504FE9">
        <w:rPr>
          <w:rFonts w:ascii="Arial" w:hAnsi="Arial" w:cs="Arial"/>
          <w:spacing w:val="-3"/>
          <w:sz w:val="20"/>
          <w:szCs w:val="20"/>
          <w:lang w:val="es-MX"/>
        </w:rPr>
        <w:t>.</w:t>
      </w:r>
    </w:p>
    <w:p w:rsidR="005D585E" w:rsidRPr="00504FE9" w:rsidRDefault="00167CBA" w:rsidP="00EC4674">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begin"/>
      </w:r>
      <w:r w:rsidRPr="009E4401">
        <w:rPr>
          <w:rFonts w:ascii="Arial" w:hAnsi="Arial" w:cs="Arial"/>
          <w:spacing w:val="-3"/>
          <w:sz w:val="20"/>
          <w:szCs w:val="20"/>
          <w:lang w:val="pt-BR"/>
        </w:rPr>
        <w:instrText xml:space="preserve"> HYPERLINK "https://www.dropbox.com/s/m3250nb6mpszvmy/1995%20Berdegue%20Ramirez%20Investigaci%C3%B3n%20con%20Enfoque%20de%20Sistemas.pdf?dl=0" </w:instrText>
      </w:r>
      <w:r w:rsidRPr="00504FE9">
        <w:rPr>
          <w:rFonts w:ascii="Arial" w:hAnsi="Arial" w:cs="Arial"/>
          <w:spacing w:val="-3"/>
          <w:sz w:val="20"/>
          <w:szCs w:val="20"/>
          <w:lang w:val="es-MX"/>
        </w:rPr>
        <w:fldChar w:fldCharType="separate"/>
      </w:r>
      <w:r w:rsidR="005D585E" w:rsidRPr="009E4401">
        <w:rPr>
          <w:rStyle w:val="Hipervnculo"/>
          <w:rFonts w:ascii="Arial" w:hAnsi="Arial" w:cs="Arial"/>
          <w:spacing w:val="-3"/>
          <w:sz w:val="20"/>
          <w:szCs w:val="20"/>
          <w:lang w:val="pt-BR"/>
        </w:rPr>
        <w:t>Berdegué, J.A.</w:t>
      </w:r>
      <w:r w:rsidR="00F252AA" w:rsidRPr="009E4401">
        <w:rPr>
          <w:rStyle w:val="Hipervnculo"/>
          <w:rFonts w:ascii="Arial" w:hAnsi="Arial" w:cs="Arial"/>
          <w:spacing w:val="-3"/>
          <w:sz w:val="20"/>
          <w:szCs w:val="20"/>
          <w:lang w:val="pt-BR"/>
        </w:rPr>
        <w:t>,</w:t>
      </w:r>
      <w:r w:rsidR="005D585E" w:rsidRPr="009E4401">
        <w:rPr>
          <w:rStyle w:val="Hipervnculo"/>
          <w:rFonts w:ascii="Arial" w:hAnsi="Arial" w:cs="Arial"/>
          <w:spacing w:val="-3"/>
          <w:sz w:val="20"/>
          <w:szCs w:val="20"/>
          <w:lang w:val="pt-BR"/>
        </w:rPr>
        <w:t xml:space="preserve"> E. Ramírez (Eds</w:t>
      </w:r>
      <w:r w:rsidR="00EA515B" w:rsidRPr="009E4401">
        <w:rPr>
          <w:rStyle w:val="Hipervnculo"/>
          <w:rFonts w:ascii="Arial" w:hAnsi="Arial" w:cs="Arial"/>
          <w:spacing w:val="-3"/>
          <w:sz w:val="20"/>
          <w:szCs w:val="20"/>
          <w:lang w:val="pt-BR"/>
        </w:rPr>
        <w:t>.</w:t>
      </w:r>
      <w:r w:rsidR="005D585E" w:rsidRPr="009E4401">
        <w:rPr>
          <w:rStyle w:val="Hipervnculo"/>
          <w:rFonts w:ascii="Arial" w:hAnsi="Arial" w:cs="Arial"/>
          <w:spacing w:val="-3"/>
          <w:sz w:val="20"/>
          <w:szCs w:val="20"/>
          <w:lang w:val="pt-BR"/>
        </w:rPr>
        <w:t>) 1995</w:t>
      </w:r>
      <w:r w:rsidR="005D585E" w:rsidRPr="009E4401">
        <w:rPr>
          <w:rStyle w:val="Hipervnculo"/>
          <w:rFonts w:ascii="Arial" w:hAnsi="Arial" w:cs="Arial"/>
          <w:b/>
          <w:bCs/>
          <w:spacing w:val="-3"/>
          <w:sz w:val="20"/>
          <w:szCs w:val="20"/>
          <w:lang w:val="pt-BR"/>
        </w:rPr>
        <w:t xml:space="preserve">. </w:t>
      </w:r>
      <w:r w:rsidR="005D585E" w:rsidRPr="00504FE9">
        <w:rPr>
          <w:rStyle w:val="Hipervnculo"/>
          <w:rFonts w:ascii="Arial" w:hAnsi="Arial" w:cs="Arial"/>
          <w:b/>
          <w:bCs/>
          <w:spacing w:val="-3"/>
          <w:sz w:val="20"/>
          <w:szCs w:val="20"/>
          <w:lang w:val="es-MX"/>
        </w:rPr>
        <w:t>Investigación con enfoque de sistemas en la agricultura y el desarrollo rural</w:t>
      </w:r>
      <w:r w:rsidR="005D585E" w:rsidRPr="00504FE9">
        <w:rPr>
          <w:rStyle w:val="Hipervnculo"/>
          <w:rFonts w:ascii="Arial" w:hAnsi="Arial" w:cs="Arial"/>
          <w:spacing w:val="-3"/>
          <w:sz w:val="20"/>
          <w:szCs w:val="20"/>
          <w:lang w:val="es-MX"/>
        </w:rPr>
        <w:t>. Santiago: Rimisp.</w:t>
      </w:r>
      <w:r w:rsidR="00C33076" w:rsidRPr="00504FE9">
        <w:rPr>
          <w:rStyle w:val="Hipervnculo"/>
          <w:rFonts w:ascii="Arial" w:hAnsi="Arial" w:cs="Arial"/>
          <w:spacing w:val="-3"/>
          <w:sz w:val="20"/>
          <w:szCs w:val="20"/>
          <w:lang w:val="es-MX"/>
        </w:rPr>
        <w:t xml:space="preserve"> 370 p.</w:t>
      </w:r>
      <w:r w:rsidR="000248B4" w:rsidRPr="00504FE9">
        <w:rPr>
          <w:rStyle w:val="Hipervnculo"/>
          <w:rFonts w:ascii="Arial" w:hAnsi="Arial" w:cs="Arial"/>
          <w:spacing w:val="-3"/>
          <w:sz w:val="20"/>
          <w:szCs w:val="20"/>
          <w:lang w:val="es-MX"/>
        </w:rPr>
        <w:t xml:space="preserve"> ISBN 956-7271-05-4</w:t>
      </w:r>
      <w:r w:rsidR="00003C5B" w:rsidRPr="00504FE9">
        <w:rPr>
          <w:rStyle w:val="Hipervnculo"/>
          <w:rFonts w:ascii="Arial" w:hAnsi="Arial" w:cs="Arial"/>
          <w:spacing w:val="-3"/>
          <w:sz w:val="20"/>
          <w:szCs w:val="20"/>
          <w:lang w:val="es-MX"/>
        </w:rPr>
        <w:t>.</w:t>
      </w:r>
    </w:p>
    <w:p w:rsidR="005D585E" w:rsidRPr="00504FE9" w:rsidRDefault="00167CBA" w:rsidP="00EC4674">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end"/>
      </w:r>
      <w:r w:rsidR="00BF5D5F" w:rsidRPr="00504FE9">
        <w:rPr>
          <w:rFonts w:ascii="Arial" w:hAnsi="Arial" w:cs="Arial"/>
          <w:spacing w:val="-3"/>
          <w:sz w:val="20"/>
          <w:szCs w:val="20"/>
          <w:lang w:val="es-MX"/>
        </w:rPr>
        <w:fldChar w:fldCharType="begin"/>
      </w:r>
      <w:r w:rsidR="00BF5D5F" w:rsidRPr="00504FE9">
        <w:rPr>
          <w:rFonts w:ascii="Arial" w:hAnsi="Arial" w:cs="Arial"/>
          <w:spacing w:val="-3"/>
          <w:sz w:val="20"/>
          <w:szCs w:val="20"/>
          <w:lang w:val="es-MX"/>
        </w:rPr>
        <w:instrText xml:space="preserve"> HYPERLINK "https://www.dropbox.com/s/tqrw6rpk91n8l4d/1995%20Berdegue%20Ramirez%20Sistemas%20produccion%20sostenibles.pdf?dl=0" </w:instrText>
      </w:r>
      <w:r w:rsidR="00BF5D5F" w:rsidRPr="00504FE9">
        <w:rPr>
          <w:rFonts w:ascii="Arial" w:hAnsi="Arial" w:cs="Arial"/>
          <w:spacing w:val="-3"/>
          <w:sz w:val="20"/>
          <w:szCs w:val="20"/>
          <w:lang w:val="es-MX"/>
        </w:rPr>
        <w:fldChar w:fldCharType="separate"/>
      </w:r>
      <w:r w:rsidR="005D585E" w:rsidRPr="00504FE9">
        <w:rPr>
          <w:rStyle w:val="Hipervnculo"/>
          <w:rFonts w:ascii="Arial" w:hAnsi="Arial" w:cs="Arial"/>
          <w:spacing w:val="-3"/>
          <w:sz w:val="20"/>
          <w:szCs w:val="20"/>
          <w:lang w:val="es-MX"/>
        </w:rPr>
        <w:t>B</w:t>
      </w:r>
      <w:r w:rsidR="00EA515B" w:rsidRPr="00504FE9">
        <w:rPr>
          <w:rStyle w:val="Hipervnculo"/>
          <w:rFonts w:ascii="Arial" w:hAnsi="Arial" w:cs="Arial"/>
          <w:spacing w:val="-3"/>
          <w:sz w:val="20"/>
          <w:szCs w:val="20"/>
          <w:lang w:val="es-MX"/>
        </w:rPr>
        <w:t>erdegué, J.A.</w:t>
      </w:r>
      <w:r w:rsidR="00C33076" w:rsidRPr="00504FE9">
        <w:rPr>
          <w:rStyle w:val="Hipervnculo"/>
          <w:rFonts w:ascii="Arial" w:hAnsi="Arial" w:cs="Arial"/>
          <w:spacing w:val="-3"/>
          <w:sz w:val="20"/>
          <w:szCs w:val="20"/>
          <w:lang w:val="es-MX"/>
        </w:rPr>
        <w:t xml:space="preserve"> y</w:t>
      </w:r>
      <w:r w:rsidR="00EA515B" w:rsidRPr="00504FE9">
        <w:rPr>
          <w:rStyle w:val="Hipervnculo"/>
          <w:rFonts w:ascii="Arial" w:hAnsi="Arial" w:cs="Arial"/>
          <w:spacing w:val="-3"/>
          <w:sz w:val="20"/>
          <w:szCs w:val="20"/>
          <w:lang w:val="es-MX"/>
        </w:rPr>
        <w:t xml:space="preserve"> Ramírez</w:t>
      </w:r>
      <w:r w:rsidR="00C33076" w:rsidRPr="00504FE9">
        <w:rPr>
          <w:rStyle w:val="Hipervnculo"/>
          <w:rFonts w:ascii="Arial" w:hAnsi="Arial" w:cs="Arial"/>
          <w:spacing w:val="-3"/>
          <w:sz w:val="20"/>
          <w:szCs w:val="20"/>
          <w:lang w:val="es-MX"/>
        </w:rPr>
        <w:t>,</w:t>
      </w:r>
      <w:r w:rsidR="00EA515B" w:rsidRPr="00504FE9">
        <w:rPr>
          <w:rStyle w:val="Hipervnculo"/>
          <w:rFonts w:ascii="Arial" w:hAnsi="Arial" w:cs="Arial"/>
          <w:spacing w:val="-3"/>
          <w:sz w:val="20"/>
          <w:szCs w:val="20"/>
          <w:lang w:val="es-MX"/>
        </w:rPr>
        <w:t xml:space="preserve"> </w:t>
      </w:r>
      <w:r w:rsidR="00C33076" w:rsidRPr="00504FE9">
        <w:rPr>
          <w:rStyle w:val="Hipervnculo"/>
          <w:rFonts w:ascii="Arial" w:hAnsi="Arial" w:cs="Arial"/>
          <w:spacing w:val="-3"/>
          <w:sz w:val="20"/>
          <w:szCs w:val="20"/>
          <w:lang w:val="es-MX"/>
        </w:rPr>
        <w:t xml:space="preserve">E. </w:t>
      </w:r>
      <w:r w:rsidR="00EA515B" w:rsidRPr="00504FE9">
        <w:rPr>
          <w:rStyle w:val="Hipervnculo"/>
          <w:rFonts w:ascii="Arial" w:hAnsi="Arial" w:cs="Arial"/>
          <w:spacing w:val="-3"/>
          <w:sz w:val="20"/>
          <w:szCs w:val="20"/>
          <w:lang w:val="es-MX"/>
        </w:rPr>
        <w:t>(Eds.</w:t>
      </w:r>
      <w:r w:rsidR="005D585E" w:rsidRPr="00504FE9">
        <w:rPr>
          <w:rStyle w:val="Hipervnculo"/>
          <w:rFonts w:ascii="Arial" w:hAnsi="Arial" w:cs="Arial"/>
          <w:spacing w:val="-3"/>
          <w:sz w:val="20"/>
          <w:szCs w:val="20"/>
          <w:lang w:val="es-MX"/>
        </w:rPr>
        <w:t>) 1995.</w:t>
      </w:r>
      <w:r w:rsidR="005D585E" w:rsidRPr="00504FE9">
        <w:rPr>
          <w:rStyle w:val="Hipervnculo"/>
          <w:rFonts w:ascii="Arial" w:hAnsi="Arial" w:cs="Arial"/>
          <w:b/>
          <w:spacing w:val="-3"/>
          <w:sz w:val="20"/>
          <w:szCs w:val="20"/>
          <w:lang w:val="es-MX"/>
        </w:rPr>
        <w:t xml:space="preserve"> </w:t>
      </w:r>
      <w:proofErr w:type="spellStart"/>
      <w:r w:rsidR="005D585E" w:rsidRPr="00504FE9">
        <w:rPr>
          <w:rStyle w:val="Hipervnculo"/>
          <w:rFonts w:ascii="Arial" w:hAnsi="Arial" w:cs="Arial"/>
          <w:b/>
          <w:bCs/>
          <w:spacing w:val="-3"/>
          <w:sz w:val="20"/>
          <w:szCs w:val="20"/>
          <w:lang w:val="es-MX"/>
        </w:rPr>
        <w:t>Operacionalización</w:t>
      </w:r>
      <w:proofErr w:type="spellEnd"/>
      <w:r w:rsidR="005D585E" w:rsidRPr="00504FE9">
        <w:rPr>
          <w:rStyle w:val="Hipervnculo"/>
          <w:rFonts w:ascii="Arial" w:hAnsi="Arial" w:cs="Arial"/>
          <w:b/>
          <w:bCs/>
          <w:spacing w:val="-3"/>
          <w:sz w:val="20"/>
          <w:szCs w:val="20"/>
          <w:lang w:val="es-MX"/>
        </w:rPr>
        <w:t xml:space="preserve"> del concepto de sistemas de producción sostenibles</w:t>
      </w:r>
      <w:r w:rsidR="005D585E" w:rsidRPr="00504FE9">
        <w:rPr>
          <w:rStyle w:val="Hipervnculo"/>
          <w:rFonts w:ascii="Arial" w:hAnsi="Arial" w:cs="Arial"/>
          <w:spacing w:val="-3"/>
          <w:sz w:val="20"/>
          <w:szCs w:val="20"/>
          <w:lang w:val="es-MX"/>
        </w:rPr>
        <w:t>. Santiago: Rimisp.</w:t>
      </w:r>
      <w:r w:rsidR="00C33076" w:rsidRPr="00504FE9">
        <w:rPr>
          <w:rStyle w:val="Hipervnculo"/>
          <w:rFonts w:ascii="Arial" w:hAnsi="Arial" w:cs="Arial"/>
          <w:spacing w:val="-3"/>
          <w:sz w:val="20"/>
          <w:szCs w:val="20"/>
          <w:lang w:val="es-MX"/>
        </w:rPr>
        <w:t xml:space="preserve"> 116 p. ISBN 956-7271-07-0. 500 ejemplares.</w:t>
      </w:r>
    </w:p>
    <w:p w:rsidR="0082081F" w:rsidRPr="00504FE9" w:rsidRDefault="00BF5D5F" w:rsidP="0082081F">
      <w:pPr>
        <w:tabs>
          <w:tab w:val="left" w:pos="-720"/>
        </w:tabs>
        <w:spacing w:after="240" w:line="276" w:lineRule="auto"/>
        <w:jc w:val="both"/>
        <w:rPr>
          <w:rFonts w:ascii="Arial" w:hAnsi="Arial" w:cs="Arial"/>
          <w:b/>
          <w:bCs/>
          <w:spacing w:val="-3"/>
          <w:sz w:val="20"/>
          <w:szCs w:val="20"/>
          <w:lang w:val="es-MX"/>
        </w:rPr>
      </w:pPr>
      <w:r w:rsidRPr="00504FE9">
        <w:rPr>
          <w:rFonts w:ascii="Arial" w:hAnsi="Arial" w:cs="Arial"/>
          <w:spacing w:val="-3"/>
          <w:sz w:val="20"/>
          <w:szCs w:val="20"/>
          <w:lang w:val="es-MX"/>
        </w:rPr>
        <w:fldChar w:fldCharType="end"/>
      </w:r>
      <w:hyperlink r:id="rId16" w:history="1">
        <w:r w:rsidR="0082081F" w:rsidRPr="00504FE9">
          <w:rPr>
            <w:rStyle w:val="Hipervnculo"/>
            <w:rFonts w:ascii="Arial" w:hAnsi="Arial" w:cs="Arial"/>
            <w:spacing w:val="-3"/>
            <w:sz w:val="20"/>
            <w:szCs w:val="20"/>
            <w:lang w:val="es-MX"/>
          </w:rPr>
          <w:t>Escobar, G., J.A. Berdegué (Eds.) 1990</w:t>
        </w:r>
        <w:r w:rsidR="0082081F" w:rsidRPr="00504FE9">
          <w:rPr>
            <w:rStyle w:val="Hipervnculo"/>
            <w:rFonts w:ascii="Arial" w:hAnsi="Arial" w:cs="Arial"/>
            <w:b/>
            <w:bCs/>
            <w:spacing w:val="-3"/>
            <w:sz w:val="20"/>
            <w:szCs w:val="20"/>
            <w:lang w:val="es-MX"/>
          </w:rPr>
          <w:t>. Tipificación de sistemas de producción agrícola</w:t>
        </w:r>
        <w:r w:rsidR="0082081F" w:rsidRPr="00504FE9">
          <w:rPr>
            <w:rStyle w:val="Hipervnculo"/>
            <w:rFonts w:ascii="Arial" w:hAnsi="Arial" w:cs="Arial"/>
            <w:spacing w:val="-3"/>
            <w:sz w:val="20"/>
            <w:szCs w:val="20"/>
            <w:lang w:val="es-MX"/>
          </w:rPr>
          <w:t>. Santiago: Rimisp.</w:t>
        </w:r>
        <w:r w:rsidR="000E461A" w:rsidRPr="00504FE9">
          <w:rPr>
            <w:rStyle w:val="Hipervnculo"/>
            <w:rFonts w:ascii="Arial" w:hAnsi="Arial" w:cs="Arial"/>
            <w:spacing w:val="-3"/>
            <w:sz w:val="20"/>
            <w:szCs w:val="20"/>
            <w:lang w:val="es-MX"/>
          </w:rPr>
          <w:t xml:space="preserve"> </w:t>
        </w:r>
        <w:r w:rsidR="00C33076" w:rsidRPr="00504FE9">
          <w:rPr>
            <w:rStyle w:val="Hipervnculo"/>
            <w:rFonts w:ascii="Arial" w:hAnsi="Arial" w:cs="Arial"/>
            <w:spacing w:val="-3"/>
            <w:sz w:val="20"/>
            <w:szCs w:val="20"/>
            <w:lang w:val="es-MX"/>
          </w:rPr>
          <w:t xml:space="preserve">284 p. </w:t>
        </w:r>
        <w:r w:rsidR="000E461A" w:rsidRPr="00504FE9">
          <w:rPr>
            <w:rStyle w:val="Hipervnculo"/>
            <w:rFonts w:ascii="Arial" w:hAnsi="Arial" w:cs="Arial"/>
            <w:spacing w:val="-3"/>
            <w:sz w:val="20"/>
            <w:szCs w:val="20"/>
            <w:lang w:val="es-MX"/>
          </w:rPr>
          <w:t>ISBN: 956.7110-01-07</w:t>
        </w:r>
      </w:hyperlink>
      <w:r w:rsidR="000E461A" w:rsidRPr="00504FE9">
        <w:rPr>
          <w:rFonts w:ascii="Arial" w:hAnsi="Arial" w:cs="Arial"/>
          <w:spacing w:val="-3"/>
          <w:sz w:val="20"/>
          <w:szCs w:val="20"/>
          <w:lang w:val="es-MX"/>
        </w:rPr>
        <w:t>.</w:t>
      </w:r>
    </w:p>
    <w:p w:rsidR="005D585E" w:rsidRPr="00504FE9" w:rsidRDefault="006B3856" w:rsidP="00EC4674">
      <w:pPr>
        <w:tabs>
          <w:tab w:val="left" w:pos="-720"/>
        </w:tabs>
        <w:spacing w:after="240" w:line="276" w:lineRule="auto"/>
        <w:jc w:val="both"/>
        <w:rPr>
          <w:rFonts w:ascii="Arial" w:hAnsi="Arial" w:cs="Arial"/>
          <w:spacing w:val="-3"/>
          <w:sz w:val="20"/>
          <w:szCs w:val="20"/>
          <w:lang w:val="es-MX"/>
        </w:rPr>
      </w:pPr>
      <w:hyperlink r:id="rId17" w:history="1">
        <w:r w:rsidR="00F252AA" w:rsidRPr="00504FE9">
          <w:rPr>
            <w:rStyle w:val="Hipervnculo"/>
            <w:rFonts w:ascii="Arial" w:hAnsi="Arial" w:cs="Arial"/>
            <w:spacing w:val="-3"/>
            <w:sz w:val="20"/>
            <w:szCs w:val="20"/>
            <w:lang w:val="pt-BR"/>
          </w:rPr>
          <w:t>Berdegué, J</w:t>
        </w:r>
        <w:proofErr w:type="gramStart"/>
        <w:r w:rsidR="00F252AA" w:rsidRPr="00504FE9">
          <w:rPr>
            <w:rStyle w:val="Hipervnculo"/>
            <w:rFonts w:ascii="Arial" w:hAnsi="Arial" w:cs="Arial"/>
            <w:spacing w:val="-3"/>
            <w:sz w:val="20"/>
            <w:szCs w:val="20"/>
            <w:lang w:val="pt-BR"/>
          </w:rPr>
          <w:t>.,</w:t>
        </w:r>
        <w:proofErr w:type="gramEnd"/>
        <w:r w:rsidR="005D585E" w:rsidRPr="00504FE9">
          <w:rPr>
            <w:rStyle w:val="Hipervnculo"/>
            <w:rFonts w:ascii="Arial" w:hAnsi="Arial" w:cs="Arial"/>
            <w:spacing w:val="-3"/>
            <w:sz w:val="20"/>
            <w:szCs w:val="20"/>
            <w:lang w:val="pt-BR"/>
          </w:rPr>
          <w:t xml:space="preserve"> I. </w:t>
        </w:r>
        <w:proofErr w:type="spellStart"/>
        <w:r w:rsidR="005D585E" w:rsidRPr="00504FE9">
          <w:rPr>
            <w:rStyle w:val="Hipervnculo"/>
            <w:rFonts w:ascii="Arial" w:hAnsi="Arial" w:cs="Arial"/>
            <w:spacing w:val="-3"/>
            <w:sz w:val="20"/>
            <w:szCs w:val="20"/>
            <w:lang w:val="pt-BR"/>
          </w:rPr>
          <w:t>Nazif</w:t>
        </w:r>
        <w:proofErr w:type="spellEnd"/>
        <w:r w:rsidR="005D585E" w:rsidRPr="00504FE9">
          <w:rPr>
            <w:rStyle w:val="Hipervnculo"/>
            <w:rFonts w:ascii="Arial" w:hAnsi="Arial" w:cs="Arial"/>
            <w:spacing w:val="-3"/>
            <w:sz w:val="20"/>
            <w:szCs w:val="20"/>
            <w:lang w:val="pt-BR"/>
          </w:rPr>
          <w:t xml:space="preserve"> (Eds</w:t>
        </w:r>
        <w:r w:rsidR="00EA515B" w:rsidRPr="00504FE9">
          <w:rPr>
            <w:rStyle w:val="Hipervnculo"/>
            <w:rFonts w:ascii="Arial" w:hAnsi="Arial" w:cs="Arial"/>
            <w:spacing w:val="-3"/>
            <w:sz w:val="20"/>
            <w:szCs w:val="20"/>
            <w:lang w:val="pt-BR"/>
          </w:rPr>
          <w:t>.</w:t>
        </w:r>
        <w:r w:rsidR="005D585E" w:rsidRPr="00504FE9">
          <w:rPr>
            <w:rStyle w:val="Hipervnculo"/>
            <w:rFonts w:ascii="Arial" w:hAnsi="Arial" w:cs="Arial"/>
            <w:spacing w:val="-3"/>
            <w:sz w:val="20"/>
            <w:szCs w:val="20"/>
            <w:lang w:val="pt-BR"/>
          </w:rPr>
          <w:t xml:space="preserve">) 1988. </w:t>
        </w:r>
        <w:r w:rsidR="005D585E" w:rsidRPr="00504FE9">
          <w:rPr>
            <w:rStyle w:val="Hipervnculo"/>
            <w:rFonts w:ascii="Arial" w:hAnsi="Arial" w:cs="Arial"/>
            <w:b/>
            <w:bCs/>
            <w:spacing w:val="-3"/>
            <w:sz w:val="20"/>
            <w:szCs w:val="20"/>
            <w:lang w:val="es-MX"/>
          </w:rPr>
          <w:t>Sistemas de Pro</w:t>
        </w:r>
        <w:r w:rsidR="005D585E" w:rsidRPr="00504FE9">
          <w:rPr>
            <w:rStyle w:val="Hipervnculo"/>
            <w:rFonts w:ascii="Arial" w:hAnsi="Arial" w:cs="Arial"/>
            <w:b/>
            <w:bCs/>
            <w:spacing w:val="-3"/>
            <w:sz w:val="20"/>
            <w:szCs w:val="20"/>
            <w:lang w:val="es-MX"/>
          </w:rPr>
          <w:softHyphen/>
          <w:t>duc</w:t>
        </w:r>
        <w:r w:rsidR="005D585E" w:rsidRPr="00504FE9">
          <w:rPr>
            <w:rStyle w:val="Hipervnculo"/>
            <w:rFonts w:ascii="Arial" w:hAnsi="Arial" w:cs="Arial"/>
            <w:b/>
            <w:bCs/>
            <w:spacing w:val="-3"/>
            <w:sz w:val="20"/>
            <w:szCs w:val="20"/>
            <w:lang w:val="es-MX"/>
          </w:rPr>
          <w:softHyphen/>
          <w:t>ción Campesinos</w:t>
        </w:r>
        <w:r w:rsidR="005D585E" w:rsidRPr="00504FE9">
          <w:rPr>
            <w:rStyle w:val="Hipervnculo"/>
            <w:rFonts w:ascii="Arial" w:hAnsi="Arial" w:cs="Arial"/>
            <w:spacing w:val="-3"/>
            <w:sz w:val="20"/>
            <w:szCs w:val="20"/>
            <w:lang w:val="es-MX"/>
          </w:rPr>
          <w:t>. Serie Libros GIA Nº 4. San</w:t>
        </w:r>
        <w:r w:rsidR="005D585E" w:rsidRPr="00504FE9">
          <w:rPr>
            <w:rStyle w:val="Hipervnculo"/>
            <w:rFonts w:ascii="Arial" w:hAnsi="Arial" w:cs="Arial"/>
            <w:spacing w:val="-3"/>
            <w:sz w:val="20"/>
            <w:szCs w:val="20"/>
            <w:lang w:val="es-MX"/>
          </w:rPr>
          <w:softHyphen/>
          <w:t>tiago: GIA.</w:t>
        </w:r>
        <w:r w:rsidR="000D1A4C" w:rsidRPr="00504FE9">
          <w:rPr>
            <w:rStyle w:val="Hipervnculo"/>
            <w:rFonts w:ascii="Arial" w:hAnsi="Arial" w:cs="Arial"/>
            <w:spacing w:val="-3"/>
            <w:sz w:val="20"/>
            <w:szCs w:val="20"/>
            <w:lang w:val="es-MX"/>
          </w:rPr>
          <w:t xml:space="preserve"> 169 p.</w:t>
        </w:r>
        <w:r w:rsidR="000208F4" w:rsidRPr="00504FE9">
          <w:rPr>
            <w:rStyle w:val="Hipervnculo"/>
            <w:rFonts w:ascii="Arial" w:hAnsi="Arial" w:cs="Arial"/>
            <w:spacing w:val="-3"/>
            <w:sz w:val="20"/>
            <w:szCs w:val="20"/>
            <w:lang w:val="es-MX"/>
          </w:rPr>
          <w:t xml:space="preserve"> ISBN 956-7027-03-9.</w:t>
        </w:r>
      </w:hyperlink>
    </w:p>
    <w:p w:rsidR="00B35B83" w:rsidRPr="00504FE9" w:rsidRDefault="00B35B83">
      <w:pPr>
        <w:rPr>
          <w:rFonts w:ascii="Arial" w:hAnsi="Arial" w:cs="Arial"/>
          <w:b/>
          <w:bCs/>
          <w:spacing w:val="-3"/>
          <w:sz w:val="22"/>
          <w:szCs w:val="20"/>
          <w:lang w:val="es-MX"/>
        </w:rPr>
      </w:pPr>
      <w:r w:rsidRPr="00504FE9">
        <w:rPr>
          <w:rFonts w:ascii="Arial" w:hAnsi="Arial" w:cs="Arial"/>
          <w:b/>
          <w:bCs/>
          <w:spacing w:val="-3"/>
          <w:sz w:val="22"/>
          <w:szCs w:val="20"/>
          <w:lang w:val="es-MX"/>
        </w:rPr>
        <w:br w:type="page"/>
      </w:r>
    </w:p>
    <w:p w:rsidR="00056F95" w:rsidRPr="00504FE9" w:rsidRDefault="00056F95" w:rsidP="00056F95">
      <w:pPr>
        <w:tabs>
          <w:tab w:val="left" w:pos="-720"/>
        </w:tabs>
        <w:spacing w:after="240" w:line="276" w:lineRule="auto"/>
        <w:jc w:val="both"/>
        <w:rPr>
          <w:rFonts w:ascii="Arial" w:hAnsi="Arial" w:cs="Arial"/>
          <w:b/>
          <w:bCs/>
          <w:spacing w:val="-3"/>
          <w:sz w:val="22"/>
          <w:szCs w:val="20"/>
          <w:lang w:val="es-MX"/>
        </w:rPr>
      </w:pPr>
      <w:r w:rsidRPr="00504FE9">
        <w:rPr>
          <w:rFonts w:ascii="Arial" w:hAnsi="Arial" w:cs="Arial"/>
          <w:b/>
          <w:bCs/>
          <w:spacing w:val="-3"/>
          <w:sz w:val="22"/>
          <w:szCs w:val="20"/>
          <w:lang w:val="es-MX"/>
        </w:rPr>
        <w:lastRenderedPageBreak/>
        <w:t xml:space="preserve">Capítulos de libros </w:t>
      </w:r>
    </w:p>
    <w:p w:rsidR="00952633" w:rsidRPr="00504FE9" w:rsidRDefault="006B3856" w:rsidP="00964132">
      <w:pPr>
        <w:tabs>
          <w:tab w:val="left" w:pos="-720"/>
        </w:tabs>
        <w:spacing w:after="240" w:line="276" w:lineRule="auto"/>
        <w:jc w:val="both"/>
        <w:rPr>
          <w:rFonts w:ascii="Arial" w:hAnsi="Arial" w:cs="Arial"/>
          <w:bCs/>
          <w:spacing w:val="-3"/>
          <w:sz w:val="20"/>
          <w:szCs w:val="20"/>
          <w:lang w:val="es-MX"/>
        </w:rPr>
      </w:pPr>
      <w:hyperlink r:id="rId18" w:history="1">
        <w:r w:rsidR="00952633" w:rsidRPr="00504FE9">
          <w:rPr>
            <w:rStyle w:val="Hipervnculo"/>
            <w:rFonts w:ascii="Arial" w:hAnsi="Arial" w:cs="Arial"/>
            <w:bCs/>
            <w:spacing w:val="-3"/>
            <w:sz w:val="20"/>
            <w:szCs w:val="20"/>
            <w:lang w:val="es-MX"/>
          </w:rPr>
          <w:t>Berdegué, J.A. y Rojas, F. 2014. La agricultura familiar en Chile. En: Schneider, S. (</w:t>
        </w:r>
        <w:proofErr w:type="spellStart"/>
        <w:r w:rsidR="00952633" w:rsidRPr="00504FE9">
          <w:rPr>
            <w:rStyle w:val="Hipervnculo"/>
            <w:rFonts w:ascii="Arial" w:hAnsi="Arial" w:cs="Arial"/>
            <w:bCs/>
            <w:spacing w:val="-3"/>
            <w:sz w:val="20"/>
            <w:szCs w:val="20"/>
            <w:lang w:val="es-MX"/>
          </w:rPr>
          <w:t>ed</w:t>
        </w:r>
        <w:proofErr w:type="spellEnd"/>
        <w:r w:rsidR="00952633" w:rsidRPr="00504FE9">
          <w:rPr>
            <w:rStyle w:val="Hipervnculo"/>
            <w:rFonts w:ascii="Arial" w:hAnsi="Arial" w:cs="Arial"/>
            <w:bCs/>
            <w:spacing w:val="-3"/>
            <w:sz w:val="20"/>
            <w:szCs w:val="20"/>
            <w:lang w:val="es-MX"/>
          </w:rPr>
          <w:t>). La agricultura familiar en América Latina. Un nuevo análisis comparativo. Roma: Fondo Internacional de Desarrollo Agrícola.</w:t>
        </w:r>
      </w:hyperlink>
      <w:r w:rsidR="00952633" w:rsidRPr="00504FE9">
        <w:rPr>
          <w:rFonts w:ascii="Arial" w:hAnsi="Arial" w:cs="Arial"/>
          <w:bCs/>
          <w:spacing w:val="-3"/>
          <w:sz w:val="20"/>
          <w:szCs w:val="20"/>
          <w:lang w:val="es-MX"/>
        </w:rPr>
        <w:t xml:space="preserve"> </w:t>
      </w:r>
    </w:p>
    <w:p w:rsidR="00964132" w:rsidRPr="00504FE9" w:rsidRDefault="006B3856" w:rsidP="00964132">
      <w:pPr>
        <w:tabs>
          <w:tab w:val="left" w:pos="-720"/>
        </w:tabs>
        <w:spacing w:after="240" w:line="276" w:lineRule="auto"/>
        <w:jc w:val="both"/>
        <w:rPr>
          <w:rFonts w:ascii="Arial" w:hAnsi="Arial" w:cs="Arial"/>
          <w:bCs/>
          <w:spacing w:val="-3"/>
          <w:sz w:val="20"/>
          <w:szCs w:val="20"/>
          <w:lang w:val="en-US"/>
        </w:rPr>
      </w:pPr>
      <w:hyperlink r:id="rId19" w:history="1">
        <w:r w:rsidR="00964132" w:rsidRPr="009E4401">
          <w:rPr>
            <w:rStyle w:val="Hipervnculo"/>
            <w:rFonts w:ascii="Arial" w:hAnsi="Arial" w:cs="Arial"/>
            <w:bCs/>
            <w:spacing w:val="-3"/>
            <w:sz w:val="20"/>
            <w:szCs w:val="20"/>
            <w:lang w:val="en-US"/>
          </w:rPr>
          <w:t xml:space="preserve">Berdegué, </w:t>
        </w:r>
        <w:proofErr w:type="gramStart"/>
        <w:r w:rsidR="00964132" w:rsidRPr="009E4401">
          <w:rPr>
            <w:rStyle w:val="Hipervnculo"/>
            <w:rFonts w:ascii="Arial" w:hAnsi="Arial" w:cs="Arial"/>
            <w:bCs/>
            <w:spacing w:val="-3"/>
            <w:sz w:val="20"/>
            <w:szCs w:val="20"/>
            <w:lang w:val="en-US"/>
          </w:rPr>
          <w:t>JA.,</w:t>
        </w:r>
        <w:proofErr w:type="gramEnd"/>
        <w:r w:rsidR="00964132" w:rsidRPr="009E4401">
          <w:rPr>
            <w:rStyle w:val="Hipervnculo"/>
            <w:rFonts w:ascii="Arial" w:hAnsi="Arial" w:cs="Arial"/>
            <w:bCs/>
            <w:spacing w:val="-3"/>
            <w:sz w:val="20"/>
            <w:szCs w:val="20"/>
            <w:lang w:val="en-US"/>
          </w:rPr>
          <w:t xml:space="preserve"> Rosada, T., Bebbington, AJ. 2014. </w:t>
        </w:r>
        <w:r w:rsidR="00964132" w:rsidRPr="00504FE9">
          <w:rPr>
            <w:rStyle w:val="Hipervnculo"/>
            <w:rFonts w:ascii="Arial" w:hAnsi="Arial" w:cs="Arial"/>
            <w:b/>
            <w:bCs/>
            <w:spacing w:val="-3"/>
            <w:sz w:val="20"/>
            <w:szCs w:val="20"/>
            <w:lang w:val="en-US"/>
          </w:rPr>
          <w:t>The Rural Transformation</w:t>
        </w:r>
        <w:r w:rsidR="00964132" w:rsidRPr="00504FE9">
          <w:rPr>
            <w:rStyle w:val="Hipervnculo"/>
            <w:rFonts w:ascii="Arial" w:hAnsi="Arial" w:cs="Arial"/>
            <w:bCs/>
            <w:spacing w:val="-3"/>
            <w:sz w:val="20"/>
            <w:szCs w:val="20"/>
            <w:lang w:val="en-US"/>
          </w:rPr>
          <w:t>. In (</w:t>
        </w:r>
        <w:proofErr w:type="spellStart"/>
        <w:r w:rsidR="00964132" w:rsidRPr="00504FE9">
          <w:rPr>
            <w:rStyle w:val="Hipervnculo"/>
            <w:rFonts w:ascii="Arial" w:hAnsi="Arial" w:cs="Arial"/>
            <w:bCs/>
            <w:spacing w:val="-3"/>
            <w:sz w:val="20"/>
            <w:szCs w:val="20"/>
            <w:lang w:val="en-US"/>
          </w:rPr>
          <w:t>Eds</w:t>
        </w:r>
        <w:proofErr w:type="spellEnd"/>
        <w:r w:rsidR="00964132" w:rsidRPr="00504FE9">
          <w:rPr>
            <w:rStyle w:val="Hipervnculo"/>
            <w:rFonts w:ascii="Arial" w:hAnsi="Arial" w:cs="Arial"/>
            <w:bCs/>
            <w:spacing w:val="-3"/>
            <w:sz w:val="20"/>
            <w:szCs w:val="20"/>
            <w:lang w:val="en-US"/>
          </w:rPr>
          <w:t xml:space="preserve">) Currie-Alder, B., </w:t>
        </w:r>
        <w:proofErr w:type="spellStart"/>
        <w:r w:rsidR="00964132" w:rsidRPr="00504FE9">
          <w:rPr>
            <w:rStyle w:val="Hipervnculo"/>
            <w:rFonts w:ascii="Arial" w:hAnsi="Arial" w:cs="Arial"/>
            <w:bCs/>
            <w:spacing w:val="-3"/>
            <w:sz w:val="20"/>
            <w:szCs w:val="20"/>
            <w:lang w:val="en-US"/>
          </w:rPr>
          <w:t>Kanbur</w:t>
        </w:r>
        <w:proofErr w:type="spellEnd"/>
        <w:r w:rsidR="00964132" w:rsidRPr="00504FE9">
          <w:rPr>
            <w:rStyle w:val="Hipervnculo"/>
            <w:rFonts w:ascii="Arial" w:hAnsi="Arial" w:cs="Arial"/>
            <w:bCs/>
            <w:spacing w:val="-3"/>
            <w:sz w:val="20"/>
            <w:szCs w:val="20"/>
            <w:lang w:val="en-US"/>
          </w:rPr>
          <w:t xml:space="preserve">, R., Malone, DM. and </w:t>
        </w:r>
        <w:proofErr w:type="spellStart"/>
        <w:r w:rsidR="00964132" w:rsidRPr="00504FE9">
          <w:rPr>
            <w:rStyle w:val="Hipervnculo"/>
            <w:rFonts w:ascii="Arial" w:hAnsi="Arial" w:cs="Arial"/>
            <w:bCs/>
            <w:spacing w:val="-3"/>
            <w:sz w:val="20"/>
            <w:szCs w:val="20"/>
            <w:lang w:val="en-US"/>
          </w:rPr>
          <w:t>Medhora</w:t>
        </w:r>
        <w:proofErr w:type="spellEnd"/>
        <w:r w:rsidR="00964132" w:rsidRPr="00504FE9">
          <w:rPr>
            <w:rStyle w:val="Hipervnculo"/>
            <w:rFonts w:ascii="Arial" w:hAnsi="Arial" w:cs="Arial"/>
            <w:bCs/>
            <w:spacing w:val="-3"/>
            <w:sz w:val="20"/>
            <w:szCs w:val="20"/>
            <w:lang w:val="en-US"/>
          </w:rPr>
          <w:t>, R. International Development: ideas, experience, and prospects. Oxford: University Press.</w:t>
        </w:r>
      </w:hyperlink>
      <w:r w:rsidR="00964132" w:rsidRPr="00504FE9">
        <w:rPr>
          <w:rFonts w:ascii="Arial" w:hAnsi="Arial" w:cs="Arial"/>
          <w:bCs/>
          <w:spacing w:val="-3"/>
          <w:sz w:val="20"/>
          <w:szCs w:val="20"/>
          <w:lang w:val="en-US"/>
        </w:rPr>
        <w:t xml:space="preserve"> </w:t>
      </w:r>
    </w:p>
    <w:p w:rsidR="00964132" w:rsidRPr="00504FE9" w:rsidRDefault="006B3856" w:rsidP="00964132">
      <w:pPr>
        <w:tabs>
          <w:tab w:val="left" w:pos="-720"/>
        </w:tabs>
        <w:spacing w:after="240" w:line="276" w:lineRule="auto"/>
        <w:jc w:val="both"/>
        <w:rPr>
          <w:rFonts w:ascii="Arial" w:hAnsi="Arial" w:cs="Arial"/>
          <w:bCs/>
          <w:spacing w:val="-3"/>
          <w:sz w:val="20"/>
          <w:szCs w:val="20"/>
          <w:lang w:val="en-US"/>
        </w:rPr>
      </w:pPr>
      <w:hyperlink r:id="rId20" w:history="1">
        <w:r w:rsidR="00964132" w:rsidRPr="00504FE9">
          <w:rPr>
            <w:rStyle w:val="Hipervnculo"/>
            <w:rFonts w:ascii="Arial" w:hAnsi="Arial" w:cs="Arial"/>
            <w:bCs/>
            <w:spacing w:val="-3"/>
            <w:sz w:val="20"/>
            <w:szCs w:val="20"/>
            <w:lang w:val="es-MX"/>
          </w:rPr>
          <w:t>Berdegué, J.A, Fuentealba</w:t>
        </w:r>
        <w:r w:rsidR="00964132" w:rsidRPr="00504FE9">
          <w:rPr>
            <w:rStyle w:val="Hipervnculo"/>
            <w:rFonts w:ascii="Arial" w:hAnsi="Arial" w:cs="Arial"/>
            <w:b/>
            <w:bCs/>
            <w:spacing w:val="-3"/>
            <w:sz w:val="20"/>
            <w:szCs w:val="20"/>
            <w:lang w:val="es-MX"/>
          </w:rPr>
          <w:t xml:space="preserve">, </w:t>
        </w:r>
        <w:r w:rsidR="00964132" w:rsidRPr="00504FE9">
          <w:rPr>
            <w:rStyle w:val="Hipervnculo"/>
            <w:rFonts w:ascii="Arial" w:hAnsi="Arial" w:cs="Arial"/>
            <w:bCs/>
            <w:spacing w:val="-3"/>
            <w:sz w:val="20"/>
            <w:szCs w:val="20"/>
            <w:lang w:val="es-MX"/>
          </w:rPr>
          <w:t>R. 2014.</w:t>
        </w:r>
        <w:r w:rsidR="00964132" w:rsidRPr="00504FE9">
          <w:rPr>
            <w:rStyle w:val="Hipervnculo"/>
            <w:rFonts w:ascii="Arial" w:hAnsi="Arial" w:cs="Arial"/>
            <w:b/>
            <w:bCs/>
            <w:spacing w:val="-3"/>
            <w:sz w:val="20"/>
            <w:szCs w:val="20"/>
            <w:lang w:val="es-MX"/>
          </w:rPr>
          <w:t xml:space="preserve"> </w:t>
        </w:r>
        <w:proofErr w:type="gramStart"/>
        <w:r w:rsidR="00964132" w:rsidRPr="00504FE9">
          <w:rPr>
            <w:rStyle w:val="Hipervnculo"/>
            <w:rFonts w:ascii="Arial" w:hAnsi="Arial" w:cs="Arial"/>
            <w:bCs/>
            <w:spacing w:val="-3"/>
            <w:sz w:val="20"/>
            <w:szCs w:val="20"/>
            <w:lang w:val="en-US"/>
          </w:rPr>
          <w:t>The state of smallholders in agriculture in Latin America.</w:t>
        </w:r>
        <w:proofErr w:type="gramEnd"/>
        <w:r w:rsidR="00964132" w:rsidRPr="00504FE9">
          <w:rPr>
            <w:rStyle w:val="Hipervnculo"/>
            <w:rFonts w:ascii="Arial" w:hAnsi="Arial" w:cs="Arial"/>
            <w:bCs/>
            <w:spacing w:val="-3"/>
            <w:sz w:val="20"/>
            <w:szCs w:val="20"/>
            <w:lang w:val="en-US"/>
          </w:rPr>
          <w:t xml:space="preserve"> In Hazell, P.B.R, Rahman, A. (</w:t>
        </w:r>
        <w:proofErr w:type="spellStart"/>
        <w:r w:rsidR="00964132" w:rsidRPr="00504FE9">
          <w:rPr>
            <w:rStyle w:val="Hipervnculo"/>
            <w:rFonts w:ascii="Arial" w:hAnsi="Arial" w:cs="Arial"/>
            <w:bCs/>
            <w:spacing w:val="-3"/>
            <w:sz w:val="20"/>
            <w:szCs w:val="20"/>
            <w:lang w:val="en-US"/>
          </w:rPr>
          <w:t>Eds</w:t>
        </w:r>
        <w:proofErr w:type="spellEnd"/>
        <w:r w:rsidR="00964132" w:rsidRPr="00504FE9">
          <w:rPr>
            <w:rStyle w:val="Hipervnculo"/>
            <w:rFonts w:ascii="Arial" w:hAnsi="Arial" w:cs="Arial"/>
            <w:bCs/>
            <w:spacing w:val="-3"/>
            <w:sz w:val="20"/>
            <w:szCs w:val="20"/>
            <w:lang w:val="en-US"/>
          </w:rPr>
          <w:t>) New Directions for Smallholders Agriculture, Oxford University Press.</w:t>
        </w:r>
      </w:hyperlink>
      <w:r w:rsidR="00964132" w:rsidRPr="00504FE9">
        <w:rPr>
          <w:rFonts w:ascii="Arial" w:hAnsi="Arial" w:cs="Arial"/>
          <w:bCs/>
          <w:spacing w:val="-3"/>
          <w:sz w:val="20"/>
          <w:szCs w:val="20"/>
          <w:lang w:val="en-US"/>
        </w:rPr>
        <w:t xml:space="preserve"> </w:t>
      </w:r>
    </w:p>
    <w:p w:rsidR="00964132" w:rsidRPr="00504FE9" w:rsidRDefault="006B3856" w:rsidP="00964132">
      <w:pPr>
        <w:tabs>
          <w:tab w:val="left" w:pos="-720"/>
        </w:tabs>
        <w:spacing w:after="240" w:line="276" w:lineRule="auto"/>
        <w:jc w:val="both"/>
        <w:rPr>
          <w:rFonts w:ascii="Arial" w:hAnsi="Arial" w:cs="Arial"/>
          <w:bCs/>
          <w:spacing w:val="-3"/>
          <w:sz w:val="20"/>
          <w:szCs w:val="20"/>
          <w:lang w:val="es-MX"/>
        </w:rPr>
      </w:pPr>
      <w:hyperlink r:id="rId21" w:history="1">
        <w:r w:rsidR="00964132" w:rsidRPr="00504FE9">
          <w:rPr>
            <w:rStyle w:val="Hipervnculo"/>
            <w:rFonts w:ascii="Arial" w:hAnsi="Arial" w:cs="Arial"/>
            <w:bCs/>
            <w:spacing w:val="-3"/>
            <w:sz w:val="20"/>
            <w:szCs w:val="20"/>
            <w:lang w:val="es-CL"/>
          </w:rPr>
          <w:t>Berdegué, JA., Fernandez, MI., Mlynarz, D., Serrano, C. 2014. Una nueva agenda regional para el desarrollo de Chile. In Berdegué, JA., Fernández, MI. (</w:t>
        </w:r>
        <w:proofErr w:type="spellStart"/>
        <w:r w:rsidR="00964132" w:rsidRPr="00504FE9">
          <w:rPr>
            <w:rStyle w:val="Hipervnculo"/>
            <w:rFonts w:ascii="Arial" w:hAnsi="Arial" w:cs="Arial"/>
            <w:bCs/>
            <w:spacing w:val="-3"/>
            <w:sz w:val="20"/>
            <w:szCs w:val="20"/>
            <w:lang w:val="es-CL"/>
          </w:rPr>
          <w:t>Eds</w:t>
        </w:r>
        <w:proofErr w:type="spellEnd"/>
        <w:r w:rsidR="00964132" w:rsidRPr="00504FE9">
          <w:rPr>
            <w:rStyle w:val="Hipervnculo"/>
            <w:rFonts w:ascii="Arial" w:hAnsi="Arial" w:cs="Arial"/>
            <w:bCs/>
            <w:spacing w:val="-3"/>
            <w:sz w:val="20"/>
            <w:szCs w:val="20"/>
            <w:lang w:val="es-CL"/>
          </w:rPr>
          <w:t xml:space="preserve">) Nueva Agenda Regional. Rimisp Centro Latinoamericano para el Desarrollo Rural. </w:t>
        </w:r>
        <w:r w:rsidR="00964132" w:rsidRPr="00504FE9">
          <w:rPr>
            <w:rStyle w:val="Hipervnculo"/>
            <w:rFonts w:ascii="Arial" w:hAnsi="Arial" w:cs="Arial"/>
            <w:bCs/>
            <w:spacing w:val="-3"/>
            <w:sz w:val="20"/>
            <w:szCs w:val="20"/>
            <w:lang w:val="es-MX"/>
          </w:rPr>
          <w:t>Editorial Universitaria.</w:t>
        </w:r>
      </w:hyperlink>
      <w:r w:rsidR="00964132" w:rsidRPr="00504FE9">
        <w:rPr>
          <w:rFonts w:ascii="Arial" w:hAnsi="Arial" w:cs="Arial"/>
          <w:bCs/>
          <w:spacing w:val="-3"/>
          <w:sz w:val="20"/>
          <w:szCs w:val="20"/>
          <w:lang w:val="es-MX"/>
        </w:rPr>
        <w:t xml:space="preserve"> </w:t>
      </w:r>
    </w:p>
    <w:p w:rsidR="008B20B7" w:rsidRPr="00504FE9" w:rsidRDefault="006B3856" w:rsidP="00964132">
      <w:pPr>
        <w:tabs>
          <w:tab w:val="left" w:pos="-720"/>
        </w:tabs>
        <w:spacing w:after="240" w:line="276" w:lineRule="auto"/>
        <w:jc w:val="both"/>
        <w:rPr>
          <w:rFonts w:ascii="Arial" w:hAnsi="Arial" w:cs="Arial"/>
          <w:bCs/>
          <w:spacing w:val="-3"/>
          <w:sz w:val="20"/>
          <w:szCs w:val="20"/>
          <w:lang w:val="es-CL"/>
        </w:rPr>
      </w:pPr>
      <w:hyperlink r:id="rId22" w:anchor="v=onepage&amp;q&amp;f=false" w:history="1">
        <w:r w:rsidR="008B20B7" w:rsidRPr="00504FE9">
          <w:rPr>
            <w:rStyle w:val="Hipervnculo"/>
            <w:rFonts w:ascii="Arial" w:hAnsi="Arial" w:cs="Arial"/>
            <w:bCs/>
            <w:spacing w:val="-3"/>
            <w:sz w:val="20"/>
            <w:szCs w:val="20"/>
            <w:lang w:val="es-MX"/>
          </w:rPr>
          <w:t xml:space="preserve">Berdegué, J.A., et al.  2012. </w:t>
        </w:r>
        <w:r w:rsidR="008B20B7" w:rsidRPr="00504FE9">
          <w:rPr>
            <w:rStyle w:val="Hipervnculo"/>
            <w:rFonts w:ascii="Arial" w:hAnsi="Arial" w:cs="Arial"/>
            <w:bCs/>
            <w:spacing w:val="-3"/>
            <w:sz w:val="20"/>
            <w:szCs w:val="20"/>
            <w:lang w:val="es-CL"/>
          </w:rPr>
          <w:t>Desarrollo territorial rural en América Latina: determinantes y opciones de política. En: Berdegué, J.A. y F. Modrego (eds.). De Yucatán a Chiloé: dinámicas territoriales en América Latina. Buenos Aires, Editorial Teseo</w:t>
        </w:r>
      </w:hyperlink>
      <w:r w:rsidR="008B20B7" w:rsidRPr="00504FE9">
        <w:rPr>
          <w:rFonts w:ascii="Arial" w:hAnsi="Arial" w:cs="Arial"/>
          <w:bCs/>
          <w:spacing w:val="-3"/>
          <w:sz w:val="20"/>
          <w:szCs w:val="20"/>
          <w:lang w:val="es-CL"/>
        </w:rPr>
        <w:t>.</w:t>
      </w:r>
    </w:p>
    <w:p w:rsidR="008B20B7" w:rsidRPr="00504FE9" w:rsidRDefault="006B3856" w:rsidP="00964132">
      <w:pPr>
        <w:tabs>
          <w:tab w:val="left" w:pos="-720"/>
        </w:tabs>
        <w:spacing w:after="240" w:line="276" w:lineRule="auto"/>
        <w:jc w:val="both"/>
        <w:rPr>
          <w:rFonts w:ascii="Arial" w:hAnsi="Arial" w:cs="Arial"/>
          <w:bCs/>
          <w:spacing w:val="-3"/>
          <w:sz w:val="20"/>
          <w:szCs w:val="20"/>
          <w:lang w:val="en-US"/>
        </w:rPr>
      </w:pPr>
      <w:hyperlink r:id="rId23" w:anchor="v=onepage&amp;q=%22Reconnecting%20Markets%3A%20Innovative%20Global%20Practices%20in%20Connecting%20Small%20Scale%20Producers%20with%20Dynamic%20Food%20Markets%22%20berdegue&amp;f=false" w:history="1">
        <w:proofErr w:type="spellStart"/>
        <w:r w:rsidR="008B20B7" w:rsidRPr="00504FE9">
          <w:rPr>
            <w:rStyle w:val="Hipervnculo"/>
            <w:rFonts w:ascii="Arial" w:hAnsi="Arial" w:cs="Arial"/>
            <w:bCs/>
            <w:spacing w:val="-3"/>
            <w:sz w:val="20"/>
            <w:szCs w:val="20"/>
            <w:lang w:val="es-CL"/>
          </w:rPr>
          <w:t>Biénabe</w:t>
        </w:r>
        <w:proofErr w:type="spellEnd"/>
        <w:r w:rsidR="008B20B7" w:rsidRPr="00504FE9">
          <w:rPr>
            <w:rStyle w:val="Hipervnculo"/>
            <w:rFonts w:ascii="Arial" w:hAnsi="Arial" w:cs="Arial"/>
            <w:bCs/>
            <w:spacing w:val="-3"/>
            <w:sz w:val="20"/>
            <w:szCs w:val="20"/>
            <w:lang w:val="es-CL"/>
          </w:rPr>
          <w:t xml:space="preserve">, E., Berdegué, J.A. and </w:t>
        </w:r>
        <w:proofErr w:type="spellStart"/>
        <w:r w:rsidR="008B20B7" w:rsidRPr="00504FE9">
          <w:rPr>
            <w:rStyle w:val="Hipervnculo"/>
            <w:rFonts w:ascii="Arial" w:hAnsi="Arial" w:cs="Arial"/>
            <w:bCs/>
            <w:spacing w:val="-3"/>
            <w:sz w:val="20"/>
            <w:szCs w:val="20"/>
            <w:lang w:val="es-CL"/>
          </w:rPr>
          <w:t>Peppelenbos</w:t>
        </w:r>
        <w:proofErr w:type="spellEnd"/>
        <w:r w:rsidR="008B20B7" w:rsidRPr="00504FE9">
          <w:rPr>
            <w:rStyle w:val="Hipervnculo"/>
            <w:rFonts w:ascii="Arial" w:hAnsi="Arial" w:cs="Arial"/>
            <w:bCs/>
            <w:spacing w:val="-3"/>
            <w:sz w:val="20"/>
            <w:szCs w:val="20"/>
            <w:lang w:val="es-CL"/>
          </w:rPr>
          <w:t xml:space="preserve">, L. 2011. </w:t>
        </w:r>
        <w:proofErr w:type="spellStart"/>
        <w:r w:rsidR="008B20B7" w:rsidRPr="009E4401">
          <w:rPr>
            <w:rStyle w:val="Hipervnculo"/>
            <w:rFonts w:ascii="Arial" w:hAnsi="Arial" w:cs="Arial"/>
            <w:bCs/>
            <w:spacing w:val="-3"/>
            <w:sz w:val="20"/>
            <w:szCs w:val="20"/>
            <w:lang w:val="es-CL"/>
          </w:rPr>
          <w:t>Introduction</w:t>
        </w:r>
        <w:proofErr w:type="spellEnd"/>
        <w:r w:rsidR="008B20B7" w:rsidRPr="009E4401">
          <w:rPr>
            <w:rStyle w:val="Hipervnculo"/>
            <w:rFonts w:ascii="Arial" w:hAnsi="Arial" w:cs="Arial"/>
            <w:bCs/>
            <w:spacing w:val="-3"/>
            <w:sz w:val="20"/>
            <w:szCs w:val="20"/>
            <w:lang w:val="es-CL"/>
          </w:rPr>
          <w:t xml:space="preserve">. In: </w:t>
        </w:r>
        <w:proofErr w:type="spellStart"/>
        <w:r w:rsidR="008B20B7" w:rsidRPr="009E4401">
          <w:rPr>
            <w:rStyle w:val="Hipervnculo"/>
            <w:rFonts w:ascii="Arial" w:hAnsi="Arial" w:cs="Arial"/>
            <w:bCs/>
            <w:spacing w:val="-3"/>
            <w:sz w:val="20"/>
            <w:szCs w:val="20"/>
            <w:lang w:val="es-CL"/>
          </w:rPr>
          <w:t>Biénabe</w:t>
        </w:r>
        <w:proofErr w:type="spellEnd"/>
        <w:r w:rsidR="008B20B7" w:rsidRPr="009E4401">
          <w:rPr>
            <w:rStyle w:val="Hipervnculo"/>
            <w:rFonts w:ascii="Arial" w:hAnsi="Arial" w:cs="Arial"/>
            <w:bCs/>
            <w:spacing w:val="-3"/>
            <w:sz w:val="20"/>
            <w:szCs w:val="20"/>
            <w:lang w:val="es-CL"/>
          </w:rPr>
          <w:t xml:space="preserve">, E., Berdegué, J.A., </w:t>
        </w:r>
        <w:proofErr w:type="spellStart"/>
        <w:r w:rsidR="008B20B7" w:rsidRPr="009E4401">
          <w:rPr>
            <w:rStyle w:val="Hipervnculo"/>
            <w:rFonts w:ascii="Arial" w:hAnsi="Arial" w:cs="Arial"/>
            <w:bCs/>
            <w:spacing w:val="-3"/>
            <w:sz w:val="20"/>
            <w:szCs w:val="20"/>
            <w:lang w:val="es-CL"/>
          </w:rPr>
          <w:t>Peppelenbos</w:t>
        </w:r>
        <w:proofErr w:type="spellEnd"/>
        <w:r w:rsidR="008B20B7" w:rsidRPr="009E4401">
          <w:rPr>
            <w:rStyle w:val="Hipervnculo"/>
            <w:rFonts w:ascii="Arial" w:hAnsi="Arial" w:cs="Arial"/>
            <w:bCs/>
            <w:spacing w:val="-3"/>
            <w:sz w:val="20"/>
            <w:szCs w:val="20"/>
            <w:lang w:val="es-CL"/>
          </w:rPr>
          <w:t>, L., and Bell, J. (</w:t>
        </w:r>
        <w:proofErr w:type="spellStart"/>
        <w:r w:rsidR="008B20B7" w:rsidRPr="009E4401">
          <w:rPr>
            <w:rStyle w:val="Hipervnculo"/>
            <w:rFonts w:ascii="Arial" w:hAnsi="Arial" w:cs="Arial"/>
            <w:bCs/>
            <w:spacing w:val="-3"/>
            <w:sz w:val="20"/>
            <w:szCs w:val="20"/>
            <w:lang w:val="es-CL"/>
          </w:rPr>
          <w:t>Eds</w:t>
        </w:r>
        <w:proofErr w:type="spellEnd"/>
        <w:r w:rsidR="008B20B7" w:rsidRPr="009E4401">
          <w:rPr>
            <w:rStyle w:val="Hipervnculo"/>
            <w:rFonts w:ascii="Arial" w:hAnsi="Arial" w:cs="Arial"/>
            <w:bCs/>
            <w:spacing w:val="-3"/>
            <w:sz w:val="20"/>
            <w:szCs w:val="20"/>
            <w:lang w:val="es-CL"/>
          </w:rPr>
          <w:t xml:space="preserve">). </w:t>
        </w:r>
        <w:r w:rsidR="008B20B7" w:rsidRPr="00504FE9">
          <w:rPr>
            <w:rStyle w:val="Hipervnculo"/>
            <w:rFonts w:ascii="Arial" w:hAnsi="Arial" w:cs="Arial"/>
            <w:bCs/>
            <w:spacing w:val="-3"/>
            <w:sz w:val="20"/>
            <w:szCs w:val="20"/>
            <w:lang w:val="en-US"/>
          </w:rPr>
          <w:t xml:space="preserve">Reconnecting markets: Innovative global </w:t>
        </w:r>
        <w:proofErr w:type="spellStart"/>
        <w:r w:rsidR="008B20B7" w:rsidRPr="00504FE9">
          <w:rPr>
            <w:rStyle w:val="Hipervnculo"/>
            <w:rFonts w:ascii="Arial" w:hAnsi="Arial" w:cs="Arial"/>
            <w:bCs/>
            <w:spacing w:val="-3"/>
            <w:sz w:val="20"/>
            <w:szCs w:val="20"/>
            <w:lang w:val="en-US"/>
          </w:rPr>
          <w:t>practoces</w:t>
        </w:r>
        <w:proofErr w:type="spellEnd"/>
        <w:r w:rsidR="008B20B7" w:rsidRPr="00504FE9">
          <w:rPr>
            <w:rStyle w:val="Hipervnculo"/>
            <w:rFonts w:ascii="Arial" w:hAnsi="Arial" w:cs="Arial"/>
            <w:bCs/>
            <w:spacing w:val="-3"/>
            <w:sz w:val="20"/>
            <w:szCs w:val="20"/>
            <w:lang w:val="en-US"/>
          </w:rPr>
          <w:t xml:space="preserve"> in connecting small-scale producers with dynamic food markets. London: Gower Publishing Company</w:t>
        </w:r>
      </w:hyperlink>
    </w:p>
    <w:p w:rsidR="0024504F" w:rsidRPr="00504FE9" w:rsidRDefault="006B3856" w:rsidP="0024504F">
      <w:pPr>
        <w:tabs>
          <w:tab w:val="left" w:pos="-720"/>
        </w:tabs>
        <w:spacing w:after="240" w:line="276" w:lineRule="auto"/>
        <w:jc w:val="both"/>
        <w:rPr>
          <w:rFonts w:ascii="Arial" w:hAnsi="Arial" w:cs="Arial"/>
          <w:bCs/>
          <w:spacing w:val="-3"/>
          <w:sz w:val="20"/>
          <w:szCs w:val="20"/>
          <w:lang w:val="en-US"/>
        </w:rPr>
      </w:pPr>
      <w:hyperlink r:id="rId24" w:anchor="v=onepage&amp;q=%22Reconnecting%20Markets%3A%20Innovative%20Global%20Practices%20in%20Connecting%20Small%20Scale%20Producers%20with%20Dynamic%20Food%20Markets%22%20berdegue&amp;f=false" w:history="1">
        <w:r w:rsidR="0024504F" w:rsidRPr="00504FE9">
          <w:rPr>
            <w:rStyle w:val="Hipervnculo"/>
            <w:rFonts w:ascii="Arial" w:hAnsi="Arial" w:cs="Arial"/>
            <w:bCs/>
            <w:spacing w:val="-3"/>
            <w:sz w:val="20"/>
            <w:szCs w:val="20"/>
            <w:lang w:val="en-US"/>
          </w:rPr>
          <w:t xml:space="preserve">Berdegué, </w:t>
        </w:r>
        <w:r w:rsidR="0058780B" w:rsidRPr="00504FE9">
          <w:rPr>
            <w:rStyle w:val="Hipervnculo"/>
            <w:rFonts w:ascii="Arial" w:hAnsi="Arial" w:cs="Arial"/>
            <w:bCs/>
            <w:spacing w:val="-3"/>
            <w:sz w:val="20"/>
            <w:szCs w:val="20"/>
            <w:lang w:val="en-US"/>
          </w:rPr>
          <w:t xml:space="preserve">J.A., </w:t>
        </w:r>
        <w:proofErr w:type="spellStart"/>
        <w:r w:rsidR="0058780B" w:rsidRPr="00504FE9">
          <w:rPr>
            <w:rStyle w:val="Hipervnculo"/>
            <w:rFonts w:ascii="Arial" w:hAnsi="Arial" w:cs="Arial"/>
            <w:bCs/>
            <w:spacing w:val="-3"/>
            <w:sz w:val="20"/>
            <w:szCs w:val="20"/>
            <w:lang w:val="en-US"/>
          </w:rPr>
          <w:t>Biénabe</w:t>
        </w:r>
        <w:proofErr w:type="spellEnd"/>
        <w:r w:rsidR="0058780B" w:rsidRPr="00504FE9">
          <w:rPr>
            <w:rStyle w:val="Hipervnculo"/>
            <w:rFonts w:ascii="Arial" w:hAnsi="Arial" w:cs="Arial"/>
            <w:bCs/>
            <w:spacing w:val="-3"/>
            <w:sz w:val="20"/>
            <w:szCs w:val="20"/>
            <w:lang w:val="en-US"/>
          </w:rPr>
          <w:t>, E.,</w:t>
        </w:r>
        <w:r w:rsidR="0024504F" w:rsidRPr="00504FE9">
          <w:rPr>
            <w:rStyle w:val="Hipervnculo"/>
            <w:rFonts w:ascii="Arial" w:hAnsi="Arial" w:cs="Arial"/>
            <w:bCs/>
            <w:spacing w:val="-3"/>
            <w:sz w:val="20"/>
            <w:szCs w:val="20"/>
            <w:lang w:val="en-US"/>
          </w:rPr>
          <w:t xml:space="preserve"> and </w:t>
        </w:r>
        <w:proofErr w:type="spellStart"/>
        <w:r w:rsidR="0024504F" w:rsidRPr="00504FE9">
          <w:rPr>
            <w:rStyle w:val="Hipervnculo"/>
            <w:rFonts w:ascii="Arial" w:hAnsi="Arial" w:cs="Arial"/>
            <w:bCs/>
            <w:spacing w:val="-3"/>
            <w:sz w:val="20"/>
            <w:szCs w:val="20"/>
            <w:lang w:val="en-US"/>
          </w:rPr>
          <w:t>Peppelenbos</w:t>
        </w:r>
        <w:proofErr w:type="spellEnd"/>
        <w:r w:rsidR="0024504F" w:rsidRPr="00504FE9">
          <w:rPr>
            <w:rStyle w:val="Hipervnculo"/>
            <w:rFonts w:ascii="Arial" w:hAnsi="Arial" w:cs="Arial"/>
            <w:bCs/>
            <w:spacing w:val="-3"/>
            <w:sz w:val="20"/>
            <w:szCs w:val="20"/>
            <w:lang w:val="en-US"/>
          </w:rPr>
          <w:t xml:space="preserve">, L. 2011. </w:t>
        </w:r>
        <w:r w:rsidR="0058780B" w:rsidRPr="00504FE9">
          <w:rPr>
            <w:rStyle w:val="Hipervnculo"/>
            <w:rFonts w:ascii="Arial" w:hAnsi="Arial" w:cs="Arial"/>
            <w:bCs/>
            <w:spacing w:val="-3"/>
            <w:sz w:val="20"/>
            <w:szCs w:val="20"/>
            <w:lang w:val="en-US"/>
          </w:rPr>
          <w:t>Conclusions: innovative practices in connecting small-scale farmers with dynamic markets</w:t>
        </w:r>
        <w:r w:rsidR="0024504F" w:rsidRPr="00504FE9">
          <w:rPr>
            <w:rStyle w:val="Hipervnculo"/>
            <w:rFonts w:ascii="Arial" w:hAnsi="Arial" w:cs="Arial"/>
            <w:bCs/>
            <w:spacing w:val="-3"/>
            <w:sz w:val="20"/>
            <w:szCs w:val="20"/>
            <w:lang w:val="en-US"/>
          </w:rPr>
          <w:t xml:space="preserve">. In: </w:t>
        </w:r>
        <w:proofErr w:type="spellStart"/>
        <w:r w:rsidR="0024504F" w:rsidRPr="00504FE9">
          <w:rPr>
            <w:rStyle w:val="Hipervnculo"/>
            <w:rFonts w:ascii="Arial" w:hAnsi="Arial" w:cs="Arial"/>
            <w:bCs/>
            <w:spacing w:val="-3"/>
            <w:sz w:val="20"/>
            <w:szCs w:val="20"/>
            <w:lang w:val="en-US"/>
          </w:rPr>
          <w:t>Biénabe</w:t>
        </w:r>
        <w:proofErr w:type="spellEnd"/>
        <w:r w:rsidR="0024504F" w:rsidRPr="00504FE9">
          <w:rPr>
            <w:rStyle w:val="Hipervnculo"/>
            <w:rFonts w:ascii="Arial" w:hAnsi="Arial" w:cs="Arial"/>
            <w:bCs/>
            <w:spacing w:val="-3"/>
            <w:sz w:val="20"/>
            <w:szCs w:val="20"/>
            <w:lang w:val="en-US"/>
          </w:rPr>
          <w:t xml:space="preserve">, E., Berdegué, J.A., </w:t>
        </w:r>
        <w:proofErr w:type="spellStart"/>
        <w:r w:rsidR="0024504F" w:rsidRPr="00504FE9">
          <w:rPr>
            <w:rStyle w:val="Hipervnculo"/>
            <w:rFonts w:ascii="Arial" w:hAnsi="Arial" w:cs="Arial"/>
            <w:bCs/>
            <w:spacing w:val="-3"/>
            <w:sz w:val="20"/>
            <w:szCs w:val="20"/>
            <w:lang w:val="en-US"/>
          </w:rPr>
          <w:t>Peppelenbos</w:t>
        </w:r>
        <w:proofErr w:type="spellEnd"/>
        <w:r w:rsidR="0024504F" w:rsidRPr="00504FE9">
          <w:rPr>
            <w:rStyle w:val="Hipervnculo"/>
            <w:rFonts w:ascii="Arial" w:hAnsi="Arial" w:cs="Arial"/>
            <w:bCs/>
            <w:spacing w:val="-3"/>
            <w:sz w:val="20"/>
            <w:szCs w:val="20"/>
            <w:lang w:val="en-US"/>
          </w:rPr>
          <w:t>, L., and Bell, J. (</w:t>
        </w:r>
        <w:proofErr w:type="spellStart"/>
        <w:r w:rsidR="0024504F" w:rsidRPr="00504FE9">
          <w:rPr>
            <w:rStyle w:val="Hipervnculo"/>
            <w:rFonts w:ascii="Arial" w:hAnsi="Arial" w:cs="Arial"/>
            <w:bCs/>
            <w:spacing w:val="-3"/>
            <w:sz w:val="20"/>
            <w:szCs w:val="20"/>
            <w:lang w:val="en-US"/>
          </w:rPr>
          <w:t>Eds</w:t>
        </w:r>
        <w:proofErr w:type="spellEnd"/>
        <w:r w:rsidR="0024504F" w:rsidRPr="00504FE9">
          <w:rPr>
            <w:rStyle w:val="Hipervnculo"/>
            <w:rFonts w:ascii="Arial" w:hAnsi="Arial" w:cs="Arial"/>
            <w:bCs/>
            <w:spacing w:val="-3"/>
            <w:sz w:val="20"/>
            <w:szCs w:val="20"/>
            <w:lang w:val="en-US"/>
          </w:rPr>
          <w:t xml:space="preserve">). Reconnecting markets: Innovative global </w:t>
        </w:r>
        <w:proofErr w:type="spellStart"/>
        <w:r w:rsidR="0024504F" w:rsidRPr="00504FE9">
          <w:rPr>
            <w:rStyle w:val="Hipervnculo"/>
            <w:rFonts w:ascii="Arial" w:hAnsi="Arial" w:cs="Arial"/>
            <w:bCs/>
            <w:spacing w:val="-3"/>
            <w:sz w:val="20"/>
            <w:szCs w:val="20"/>
            <w:lang w:val="en-US"/>
          </w:rPr>
          <w:t>practoces</w:t>
        </w:r>
        <w:proofErr w:type="spellEnd"/>
        <w:r w:rsidR="0024504F" w:rsidRPr="00504FE9">
          <w:rPr>
            <w:rStyle w:val="Hipervnculo"/>
            <w:rFonts w:ascii="Arial" w:hAnsi="Arial" w:cs="Arial"/>
            <w:bCs/>
            <w:spacing w:val="-3"/>
            <w:sz w:val="20"/>
            <w:szCs w:val="20"/>
            <w:lang w:val="en-US"/>
          </w:rPr>
          <w:t xml:space="preserve"> in connecting small-scale producers with dynamic food markets. London: Gower Publishing Company</w:t>
        </w:r>
      </w:hyperlink>
    </w:p>
    <w:p w:rsidR="00952633" w:rsidRPr="00504FE9" w:rsidRDefault="006B3856" w:rsidP="00964132">
      <w:pPr>
        <w:tabs>
          <w:tab w:val="left" w:pos="-720"/>
        </w:tabs>
        <w:spacing w:after="240" w:line="276" w:lineRule="auto"/>
        <w:jc w:val="both"/>
        <w:rPr>
          <w:rFonts w:ascii="Arial" w:hAnsi="Arial" w:cs="Arial"/>
          <w:bCs/>
          <w:spacing w:val="-3"/>
          <w:sz w:val="20"/>
          <w:szCs w:val="20"/>
          <w:lang w:val="en-US"/>
        </w:rPr>
      </w:pPr>
      <w:hyperlink r:id="rId25" w:history="1">
        <w:r w:rsidR="00952633" w:rsidRPr="00504FE9">
          <w:rPr>
            <w:rStyle w:val="Hipervnculo"/>
            <w:rFonts w:ascii="Arial" w:hAnsi="Arial" w:cs="Arial"/>
            <w:bCs/>
            <w:spacing w:val="-3"/>
            <w:sz w:val="20"/>
            <w:szCs w:val="20"/>
            <w:lang w:val="es-MX"/>
          </w:rPr>
          <w:t xml:space="preserve">Berdegué, J.A. y Schejtman, A. 2010. La desigualdad y la pobreza como desafíos para el desarrollo territorial rural. </w:t>
        </w:r>
        <w:proofErr w:type="spellStart"/>
        <w:r w:rsidR="00952633" w:rsidRPr="00504FE9">
          <w:rPr>
            <w:rStyle w:val="Hipervnculo"/>
            <w:rFonts w:ascii="Arial" w:hAnsi="Arial" w:cs="Arial"/>
            <w:bCs/>
            <w:spacing w:val="-3"/>
            <w:sz w:val="20"/>
            <w:szCs w:val="20"/>
            <w:lang w:val="pt-BR"/>
          </w:rPr>
          <w:t>En</w:t>
        </w:r>
        <w:proofErr w:type="spellEnd"/>
        <w:r w:rsidR="00952633" w:rsidRPr="00504FE9">
          <w:rPr>
            <w:rStyle w:val="Hipervnculo"/>
            <w:rFonts w:ascii="Arial" w:hAnsi="Arial" w:cs="Arial"/>
            <w:bCs/>
            <w:spacing w:val="-3"/>
            <w:sz w:val="20"/>
            <w:szCs w:val="20"/>
            <w:lang w:val="pt-BR"/>
          </w:rPr>
          <w:t xml:space="preserve">: Freire </w:t>
        </w:r>
        <w:proofErr w:type="gramStart"/>
        <w:r w:rsidR="00952633" w:rsidRPr="00504FE9">
          <w:rPr>
            <w:rStyle w:val="Hipervnculo"/>
            <w:rFonts w:ascii="Arial" w:hAnsi="Arial" w:cs="Arial"/>
            <w:bCs/>
            <w:spacing w:val="-3"/>
            <w:sz w:val="20"/>
            <w:szCs w:val="20"/>
            <w:lang w:val="pt-BR"/>
          </w:rPr>
          <w:t>Viera,</w:t>
        </w:r>
        <w:proofErr w:type="gramEnd"/>
        <w:r w:rsidR="00952633" w:rsidRPr="00504FE9">
          <w:rPr>
            <w:rStyle w:val="Hipervnculo"/>
            <w:rFonts w:ascii="Arial" w:hAnsi="Arial" w:cs="Arial"/>
            <w:bCs/>
            <w:spacing w:val="-3"/>
            <w:sz w:val="20"/>
            <w:szCs w:val="20"/>
            <w:lang w:val="pt-BR"/>
          </w:rPr>
          <w:t xml:space="preserve"> P., </w:t>
        </w:r>
        <w:proofErr w:type="spellStart"/>
        <w:r w:rsidR="00952633" w:rsidRPr="00504FE9">
          <w:rPr>
            <w:rStyle w:val="Hipervnculo"/>
            <w:rFonts w:ascii="Arial" w:hAnsi="Arial" w:cs="Arial"/>
            <w:bCs/>
            <w:spacing w:val="-3"/>
            <w:sz w:val="20"/>
            <w:szCs w:val="20"/>
            <w:lang w:val="pt-BR"/>
          </w:rPr>
          <w:t>Cazella</w:t>
        </w:r>
        <w:proofErr w:type="spellEnd"/>
        <w:r w:rsidR="00952633" w:rsidRPr="00504FE9">
          <w:rPr>
            <w:rStyle w:val="Hipervnculo"/>
            <w:rFonts w:ascii="Arial" w:hAnsi="Arial" w:cs="Arial"/>
            <w:bCs/>
            <w:spacing w:val="-3"/>
            <w:sz w:val="20"/>
            <w:szCs w:val="20"/>
            <w:lang w:val="pt-BR"/>
          </w:rPr>
          <w:t xml:space="preserve">, A., </w:t>
        </w:r>
        <w:proofErr w:type="spellStart"/>
        <w:r w:rsidR="00952633" w:rsidRPr="00504FE9">
          <w:rPr>
            <w:rStyle w:val="Hipervnculo"/>
            <w:rFonts w:ascii="Arial" w:hAnsi="Arial" w:cs="Arial"/>
            <w:bCs/>
            <w:spacing w:val="-3"/>
            <w:sz w:val="20"/>
            <w:szCs w:val="20"/>
            <w:lang w:val="pt-BR"/>
          </w:rPr>
          <w:t>Cerdan</w:t>
        </w:r>
        <w:proofErr w:type="spellEnd"/>
        <w:r w:rsidR="00952633" w:rsidRPr="00504FE9">
          <w:rPr>
            <w:rStyle w:val="Hipervnculo"/>
            <w:rFonts w:ascii="Arial" w:hAnsi="Arial" w:cs="Arial"/>
            <w:bCs/>
            <w:spacing w:val="-3"/>
            <w:sz w:val="20"/>
            <w:szCs w:val="20"/>
            <w:lang w:val="pt-BR"/>
          </w:rPr>
          <w:t xml:space="preserve">, C. y </w:t>
        </w:r>
        <w:proofErr w:type="spellStart"/>
        <w:r w:rsidR="00952633" w:rsidRPr="00504FE9">
          <w:rPr>
            <w:rStyle w:val="Hipervnculo"/>
            <w:rFonts w:ascii="Arial" w:hAnsi="Arial" w:cs="Arial"/>
            <w:bCs/>
            <w:spacing w:val="-3"/>
            <w:sz w:val="20"/>
            <w:szCs w:val="20"/>
            <w:lang w:val="pt-BR"/>
          </w:rPr>
          <w:t>Carrière</w:t>
        </w:r>
        <w:proofErr w:type="spellEnd"/>
        <w:r w:rsidR="00952633" w:rsidRPr="00504FE9">
          <w:rPr>
            <w:rStyle w:val="Hipervnculo"/>
            <w:rFonts w:ascii="Arial" w:hAnsi="Arial" w:cs="Arial"/>
            <w:bCs/>
            <w:spacing w:val="-3"/>
            <w:sz w:val="20"/>
            <w:szCs w:val="20"/>
            <w:lang w:val="pt-BR"/>
          </w:rPr>
          <w:t>, J-P. (</w:t>
        </w:r>
        <w:proofErr w:type="spellStart"/>
        <w:r w:rsidR="00952633" w:rsidRPr="00504FE9">
          <w:rPr>
            <w:rStyle w:val="Hipervnculo"/>
            <w:rFonts w:ascii="Arial" w:hAnsi="Arial" w:cs="Arial"/>
            <w:bCs/>
            <w:spacing w:val="-3"/>
            <w:sz w:val="20"/>
            <w:szCs w:val="20"/>
            <w:lang w:val="pt-BR"/>
          </w:rPr>
          <w:t>Eds</w:t>
        </w:r>
        <w:proofErr w:type="spellEnd"/>
        <w:r w:rsidR="00952633" w:rsidRPr="00504FE9">
          <w:rPr>
            <w:rStyle w:val="Hipervnculo"/>
            <w:rFonts w:ascii="Arial" w:hAnsi="Arial" w:cs="Arial"/>
            <w:bCs/>
            <w:spacing w:val="-3"/>
            <w:sz w:val="20"/>
            <w:szCs w:val="20"/>
            <w:lang w:val="pt-BR"/>
          </w:rPr>
          <w:t xml:space="preserve">). Desenvolvimento territorial sustentável no Brasil. Subsídios para uma política de fomento. </w:t>
        </w:r>
        <w:proofErr w:type="spellStart"/>
        <w:r w:rsidR="00952633" w:rsidRPr="00504FE9">
          <w:rPr>
            <w:rStyle w:val="Hipervnculo"/>
            <w:rFonts w:ascii="Arial" w:hAnsi="Arial" w:cs="Arial"/>
            <w:bCs/>
            <w:spacing w:val="-3"/>
            <w:sz w:val="20"/>
            <w:szCs w:val="20"/>
            <w:lang w:val="en-US"/>
          </w:rPr>
          <w:t>Florianópolis</w:t>
        </w:r>
        <w:proofErr w:type="spellEnd"/>
        <w:r w:rsidR="00952633" w:rsidRPr="00504FE9">
          <w:rPr>
            <w:rStyle w:val="Hipervnculo"/>
            <w:rFonts w:ascii="Arial" w:hAnsi="Arial" w:cs="Arial"/>
            <w:bCs/>
            <w:spacing w:val="-3"/>
            <w:sz w:val="20"/>
            <w:szCs w:val="20"/>
            <w:lang w:val="en-US"/>
          </w:rPr>
          <w:t xml:space="preserve">, S.C., </w:t>
        </w:r>
        <w:proofErr w:type="spellStart"/>
        <w:r w:rsidR="00952633" w:rsidRPr="00504FE9">
          <w:rPr>
            <w:rStyle w:val="Hipervnculo"/>
            <w:rFonts w:ascii="Arial" w:hAnsi="Arial" w:cs="Arial"/>
            <w:bCs/>
            <w:spacing w:val="-3"/>
            <w:sz w:val="20"/>
            <w:szCs w:val="20"/>
            <w:lang w:val="en-US"/>
          </w:rPr>
          <w:t>Brasil</w:t>
        </w:r>
        <w:proofErr w:type="spellEnd"/>
        <w:r w:rsidR="00952633" w:rsidRPr="00504FE9">
          <w:rPr>
            <w:rStyle w:val="Hipervnculo"/>
            <w:rFonts w:ascii="Arial" w:hAnsi="Arial" w:cs="Arial"/>
            <w:bCs/>
            <w:spacing w:val="-3"/>
            <w:sz w:val="20"/>
            <w:szCs w:val="20"/>
            <w:lang w:val="en-US"/>
          </w:rPr>
          <w:t>: Editorial Aped.</w:t>
        </w:r>
      </w:hyperlink>
      <w:r w:rsidR="00952633" w:rsidRPr="00504FE9">
        <w:rPr>
          <w:rFonts w:ascii="Arial" w:hAnsi="Arial" w:cs="Arial"/>
          <w:bCs/>
          <w:spacing w:val="-3"/>
          <w:sz w:val="20"/>
          <w:szCs w:val="20"/>
          <w:lang w:val="en-US"/>
        </w:rPr>
        <w:t xml:space="preserve"> </w:t>
      </w:r>
    </w:p>
    <w:p w:rsidR="00964132" w:rsidRPr="00504FE9" w:rsidRDefault="006B3856" w:rsidP="00964132">
      <w:pPr>
        <w:spacing w:before="100" w:beforeAutospacing="1" w:after="240" w:line="276" w:lineRule="auto"/>
        <w:jc w:val="both"/>
        <w:rPr>
          <w:rFonts w:ascii="Arial" w:hAnsi="Arial" w:cs="Arial"/>
          <w:color w:val="000000"/>
          <w:sz w:val="20"/>
          <w:szCs w:val="20"/>
          <w:lang w:val="en-US"/>
        </w:rPr>
      </w:pPr>
      <w:hyperlink r:id="rId26" w:history="1">
        <w:proofErr w:type="gramStart"/>
        <w:r w:rsidR="00964132" w:rsidRPr="00504FE9">
          <w:rPr>
            <w:rStyle w:val="Hipervnculo"/>
            <w:rFonts w:ascii="Arial" w:hAnsi="Arial" w:cs="Arial"/>
            <w:sz w:val="20"/>
            <w:szCs w:val="20"/>
            <w:lang w:val="en-US"/>
          </w:rPr>
          <w:t xml:space="preserve">Reardon, T., C. P. </w:t>
        </w:r>
        <w:proofErr w:type="spellStart"/>
        <w:r w:rsidR="00964132" w:rsidRPr="00504FE9">
          <w:rPr>
            <w:rStyle w:val="Hipervnculo"/>
            <w:rFonts w:ascii="Arial" w:hAnsi="Arial" w:cs="Arial"/>
            <w:sz w:val="20"/>
            <w:szCs w:val="20"/>
            <w:lang w:val="en-US"/>
          </w:rPr>
          <w:t>Timmer</w:t>
        </w:r>
        <w:proofErr w:type="spellEnd"/>
        <w:r w:rsidR="00964132" w:rsidRPr="00504FE9">
          <w:rPr>
            <w:rStyle w:val="Hipervnculo"/>
            <w:rFonts w:ascii="Arial" w:hAnsi="Arial" w:cs="Arial"/>
            <w:sz w:val="20"/>
            <w:szCs w:val="20"/>
            <w:lang w:val="en-US"/>
          </w:rPr>
          <w:t>, J.A. Berdegué.</w:t>
        </w:r>
        <w:proofErr w:type="gramEnd"/>
        <w:r w:rsidR="00964132" w:rsidRPr="00504FE9">
          <w:rPr>
            <w:rStyle w:val="Hipervnculo"/>
            <w:rFonts w:ascii="Arial" w:hAnsi="Arial" w:cs="Arial"/>
            <w:sz w:val="20"/>
            <w:szCs w:val="20"/>
            <w:lang w:val="en-US"/>
          </w:rPr>
          <w:t xml:space="preserve"> 2008. “The Rapid Rise of Supermarkets in Developing Countries: Induced Organizational, Institutional and Technological Change in </w:t>
        </w:r>
        <w:proofErr w:type="spellStart"/>
        <w:r w:rsidR="00964132" w:rsidRPr="00504FE9">
          <w:rPr>
            <w:rStyle w:val="Hipervnculo"/>
            <w:rFonts w:ascii="Arial" w:hAnsi="Arial" w:cs="Arial"/>
            <w:sz w:val="20"/>
            <w:szCs w:val="20"/>
            <w:lang w:val="en-US"/>
          </w:rPr>
          <w:t>Agri</w:t>
        </w:r>
        <w:proofErr w:type="spellEnd"/>
        <w:r w:rsidR="00964132" w:rsidRPr="00504FE9">
          <w:rPr>
            <w:rStyle w:val="Hipervnculo"/>
            <w:rFonts w:ascii="Arial" w:hAnsi="Arial" w:cs="Arial"/>
            <w:sz w:val="20"/>
            <w:szCs w:val="20"/>
            <w:lang w:val="en-US"/>
          </w:rPr>
          <w:t xml:space="preserve">-Food Systems". In: E. B. McCullough, P. </w:t>
        </w:r>
        <w:proofErr w:type="spellStart"/>
        <w:r w:rsidR="00964132" w:rsidRPr="00504FE9">
          <w:rPr>
            <w:rStyle w:val="Hipervnculo"/>
            <w:rFonts w:ascii="Arial" w:hAnsi="Arial" w:cs="Arial"/>
            <w:sz w:val="20"/>
            <w:szCs w:val="20"/>
            <w:lang w:val="en-US"/>
          </w:rPr>
          <w:t>Pingali</w:t>
        </w:r>
        <w:proofErr w:type="spellEnd"/>
        <w:r w:rsidR="00964132" w:rsidRPr="00504FE9">
          <w:rPr>
            <w:rStyle w:val="Hipervnculo"/>
            <w:rFonts w:ascii="Arial" w:hAnsi="Arial" w:cs="Arial"/>
            <w:sz w:val="20"/>
            <w:szCs w:val="20"/>
            <w:lang w:val="en-US"/>
          </w:rPr>
          <w:t xml:space="preserve"> &amp; K. G. </w:t>
        </w:r>
        <w:proofErr w:type="spellStart"/>
        <w:r w:rsidR="00964132" w:rsidRPr="00504FE9">
          <w:rPr>
            <w:rStyle w:val="Hipervnculo"/>
            <w:rFonts w:ascii="Arial" w:hAnsi="Arial" w:cs="Arial"/>
            <w:sz w:val="20"/>
            <w:szCs w:val="20"/>
            <w:lang w:val="en-US"/>
          </w:rPr>
          <w:t>Stamoulis</w:t>
        </w:r>
        <w:proofErr w:type="spellEnd"/>
        <w:r w:rsidR="00964132" w:rsidRPr="00504FE9">
          <w:rPr>
            <w:rStyle w:val="Hipervnculo"/>
            <w:rFonts w:ascii="Arial" w:hAnsi="Arial" w:cs="Arial"/>
            <w:sz w:val="20"/>
            <w:szCs w:val="20"/>
            <w:lang w:val="en-US"/>
          </w:rPr>
          <w:t xml:space="preserve"> (editors): The transformation of </w:t>
        </w:r>
        <w:proofErr w:type="spellStart"/>
        <w:r w:rsidR="00964132" w:rsidRPr="00504FE9">
          <w:rPr>
            <w:rStyle w:val="Hipervnculo"/>
            <w:rFonts w:ascii="Arial" w:hAnsi="Arial" w:cs="Arial"/>
            <w:sz w:val="20"/>
            <w:szCs w:val="20"/>
            <w:lang w:val="en-US"/>
          </w:rPr>
          <w:t>agri</w:t>
        </w:r>
        <w:proofErr w:type="spellEnd"/>
        <w:r w:rsidR="00964132" w:rsidRPr="00504FE9">
          <w:rPr>
            <w:rStyle w:val="Hipervnculo"/>
            <w:rFonts w:ascii="Arial" w:hAnsi="Arial" w:cs="Arial"/>
            <w:sz w:val="20"/>
            <w:szCs w:val="20"/>
            <w:lang w:val="en-US"/>
          </w:rPr>
          <w:t xml:space="preserve">-food systems: globalization, supply chains and smallholder farmers. </w:t>
        </w:r>
        <w:proofErr w:type="spellStart"/>
        <w:r w:rsidR="00964132" w:rsidRPr="00504FE9">
          <w:rPr>
            <w:rStyle w:val="Hipervnculo"/>
            <w:rFonts w:ascii="Arial" w:hAnsi="Arial" w:cs="Arial"/>
            <w:sz w:val="20"/>
            <w:szCs w:val="20"/>
            <w:lang w:val="en-US"/>
          </w:rPr>
          <w:t>Earthscan</w:t>
        </w:r>
        <w:proofErr w:type="spellEnd"/>
        <w:r w:rsidR="00964132" w:rsidRPr="00504FE9">
          <w:rPr>
            <w:rStyle w:val="Hipervnculo"/>
            <w:rFonts w:ascii="Arial" w:hAnsi="Arial" w:cs="Arial"/>
            <w:sz w:val="20"/>
            <w:szCs w:val="20"/>
            <w:lang w:val="en-US"/>
          </w:rPr>
          <w:t xml:space="preserve"> – FAO</w:t>
        </w:r>
      </w:hyperlink>
      <w:r w:rsidR="00964132" w:rsidRPr="00504FE9">
        <w:rPr>
          <w:rFonts w:ascii="Arial" w:hAnsi="Arial" w:cs="Arial"/>
          <w:color w:val="000000"/>
          <w:sz w:val="20"/>
          <w:szCs w:val="20"/>
          <w:lang w:val="en-US"/>
        </w:rPr>
        <w:t xml:space="preserve">. </w:t>
      </w:r>
    </w:p>
    <w:p w:rsidR="00964132" w:rsidRPr="00504FE9" w:rsidRDefault="006B3856" w:rsidP="00964132">
      <w:pPr>
        <w:spacing w:before="100" w:beforeAutospacing="1" w:after="240" w:line="276" w:lineRule="auto"/>
        <w:jc w:val="both"/>
        <w:rPr>
          <w:rFonts w:ascii="Arial" w:hAnsi="Arial" w:cs="Arial"/>
          <w:color w:val="000000"/>
          <w:sz w:val="20"/>
          <w:szCs w:val="20"/>
          <w:lang w:val="en-US"/>
        </w:rPr>
      </w:pPr>
      <w:hyperlink r:id="rId27" w:anchor="v=onepage&amp;q=%22The%20Retail-led%20transformation%20of%20Agrifood%20Systems%22&amp;f=false" w:history="1">
        <w:r w:rsidR="00964132" w:rsidRPr="00504FE9">
          <w:rPr>
            <w:rStyle w:val="Hipervnculo"/>
            <w:rFonts w:ascii="Arial" w:hAnsi="Arial" w:cs="Arial"/>
            <w:sz w:val="20"/>
            <w:szCs w:val="20"/>
            <w:lang w:val="en-US"/>
          </w:rPr>
          <w:t xml:space="preserve">Berdegué, J.A., T. Reardon. 2008. “The Retail-led transformation of </w:t>
        </w:r>
        <w:proofErr w:type="spellStart"/>
        <w:r w:rsidR="00964132" w:rsidRPr="00504FE9">
          <w:rPr>
            <w:rStyle w:val="Hipervnculo"/>
            <w:rFonts w:ascii="Arial" w:hAnsi="Arial" w:cs="Arial"/>
            <w:sz w:val="20"/>
            <w:szCs w:val="20"/>
            <w:lang w:val="en-US"/>
          </w:rPr>
          <w:t>Agrifood</w:t>
        </w:r>
        <w:proofErr w:type="spellEnd"/>
        <w:r w:rsidR="00964132" w:rsidRPr="00504FE9">
          <w:rPr>
            <w:rStyle w:val="Hipervnculo"/>
            <w:rFonts w:ascii="Arial" w:hAnsi="Arial" w:cs="Arial"/>
            <w:sz w:val="20"/>
            <w:szCs w:val="20"/>
            <w:lang w:val="en-US"/>
          </w:rPr>
          <w:t xml:space="preserve"> Systems”. In Farnworth, C., J. </w:t>
        </w:r>
        <w:proofErr w:type="spellStart"/>
        <w:r w:rsidR="00964132" w:rsidRPr="00504FE9">
          <w:rPr>
            <w:rStyle w:val="Hipervnculo"/>
            <w:rFonts w:ascii="Arial" w:hAnsi="Arial" w:cs="Arial"/>
            <w:sz w:val="20"/>
            <w:szCs w:val="20"/>
            <w:lang w:val="en-US"/>
          </w:rPr>
          <w:t>Jiggins</w:t>
        </w:r>
        <w:proofErr w:type="spellEnd"/>
        <w:r w:rsidR="00964132" w:rsidRPr="00504FE9">
          <w:rPr>
            <w:rStyle w:val="Hipervnculo"/>
            <w:rFonts w:ascii="Arial" w:hAnsi="Arial" w:cs="Arial"/>
            <w:sz w:val="20"/>
            <w:szCs w:val="20"/>
            <w:lang w:val="en-US"/>
          </w:rPr>
          <w:t xml:space="preserve"> &amp; E. V. Thomas (eds.): Creating food futures: trade, ethics and the environment. London: Gower Publishing.</w:t>
        </w:r>
      </w:hyperlink>
    </w:p>
    <w:p w:rsidR="007E0F4D" w:rsidRPr="00504FE9" w:rsidRDefault="006B3856" w:rsidP="007E0F4D">
      <w:pPr>
        <w:spacing w:before="100" w:beforeAutospacing="1" w:after="240" w:line="276" w:lineRule="auto"/>
        <w:jc w:val="both"/>
        <w:rPr>
          <w:rFonts w:ascii="Arial" w:hAnsi="Arial" w:cs="Arial"/>
          <w:color w:val="000000"/>
          <w:sz w:val="20"/>
          <w:szCs w:val="20"/>
          <w:lang w:val="en-US"/>
        </w:rPr>
      </w:pPr>
      <w:hyperlink r:id="rId28" w:anchor="v=onepage&amp;q=%22Impacts%20of%20the%20supermarket%20revolution%20and%20the%20policy%20and%20strategic%20responses%22%20berdegue&amp;f=false" w:history="1">
        <w:r w:rsidR="007E0F4D" w:rsidRPr="00504FE9">
          <w:rPr>
            <w:rStyle w:val="Hipervnculo"/>
            <w:rFonts w:ascii="Arial" w:hAnsi="Arial" w:cs="Arial"/>
            <w:sz w:val="20"/>
            <w:szCs w:val="20"/>
            <w:lang w:val="en-US"/>
          </w:rPr>
          <w:t xml:space="preserve">Berdegué, J.A., T. Reardon. 2008. “Impacts of the supermarket revolution and the policy and strategic responses”. In Farnworth, C., J. </w:t>
        </w:r>
        <w:proofErr w:type="spellStart"/>
        <w:r w:rsidR="007E0F4D" w:rsidRPr="00504FE9">
          <w:rPr>
            <w:rStyle w:val="Hipervnculo"/>
            <w:rFonts w:ascii="Arial" w:hAnsi="Arial" w:cs="Arial"/>
            <w:sz w:val="20"/>
            <w:szCs w:val="20"/>
            <w:lang w:val="en-US"/>
          </w:rPr>
          <w:t>Jiggins</w:t>
        </w:r>
        <w:proofErr w:type="spellEnd"/>
        <w:r w:rsidR="007E0F4D" w:rsidRPr="00504FE9">
          <w:rPr>
            <w:rStyle w:val="Hipervnculo"/>
            <w:rFonts w:ascii="Arial" w:hAnsi="Arial" w:cs="Arial"/>
            <w:sz w:val="20"/>
            <w:szCs w:val="20"/>
            <w:lang w:val="en-US"/>
          </w:rPr>
          <w:t xml:space="preserve"> &amp; E. V. Thomas (eds.): Creating food futures: trade, ethics and the environment. </w:t>
        </w:r>
        <w:proofErr w:type="gramStart"/>
        <w:r w:rsidR="007E0F4D" w:rsidRPr="00504FE9">
          <w:rPr>
            <w:rStyle w:val="Hipervnculo"/>
            <w:rFonts w:ascii="Arial" w:hAnsi="Arial" w:cs="Arial"/>
            <w:sz w:val="20"/>
            <w:szCs w:val="20"/>
            <w:lang w:val="en-US"/>
          </w:rPr>
          <w:t>Gower Publishing.</w:t>
        </w:r>
        <w:proofErr w:type="gramEnd"/>
      </w:hyperlink>
    </w:p>
    <w:p w:rsidR="007E0F4D" w:rsidRPr="00504FE9" w:rsidRDefault="00E51ACA" w:rsidP="007E0F4D">
      <w:pPr>
        <w:spacing w:before="100" w:beforeAutospacing="1" w:after="240" w:line="276" w:lineRule="auto"/>
        <w:jc w:val="both"/>
        <w:rPr>
          <w:rStyle w:val="Hipervnculo"/>
          <w:rFonts w:ascii="Arial" w:hAnsi="Arial" w:cs="Arial"/>
          <w:sz w:val="20"/>
          <w:szCs w:val="20"/>
          <w:lang w:val="es-MX"/>
        </w:rPr>
      </w:pPr>
      <w:r w:rsidRPr="00504FE9">
        <w:rPr>
          <w:rFonts w:ascii="Arial" w:hAnsi="Arial" w:cs="Arial"/>
          <w:color w:val="000000"/>
          <w:sz w:val="20"/>
          <w:szCs w:val="20"/>
          <w:lang w:val="en-US"/>
        </w:rPr>
        <w:lastRenderedPageBreak/>
        <w:fldChar w:fldCharType="begin"/>
      </w:r>
      <w:r w:rsidRPr="00504FE9">
        <w:rPr>
          <w:rFonts w:ascii="Arial" w:hAnsi="Arial" w:cs="Arial"/>
          <w:color w:val="000000"/>
          <w:sz w:val="20"/>
          <w:szCs w:val="20"/>
          <w:lang w:val="en-US"/>
        </w:rPr>
        <w:instrText xml:space="preserve"> HYPERLINK "https://books.google.com.mx/books?id=TP9mZOJ-yf0C&amp;pg=PA135&amp;lpg=PA135&amp;dq=%22%E2%80%9CSupermarkets+and+Small+Horticultural+Product+Farmers+in+Central+America%22+berdegue&amp;source=bl&amp;ots=Wlkfsf-Xak&amp;sig=X4OQDmfwICg5CV5QiQ9JEb5Ayp8&amp;hl=es&amp;sa=X&amp;ei=1huiVLT2MsacNpy1hIgK&amp;ved=0CCAQ6AEwAA" \l "v=onepage&amp;q=%22%E2%80%9CSupermarkets%20and%20Small%20Horticultural%20Product%20Farmers%20in%20Central%20America%22%20berdegue&amp;f=false" </w:instrText>
      </w:r>
      <w:r w:rsidRPr="00504FE9">
        <w:rPr>
          <w:rFonts w:ascii="Arial" w:hAnsi="Arial" w:cs="Arial"/>
          <w:color w:val="000000"/>
          <w:sz w:val="20"/>
          <w:szCs w:val="20"/>
          <w:lang w:val="en-US"/>
        </w:rPr>
        <w:fldChar w:fldCharType="separate"/>
      </w:r>
      <w:r w:rsidR="007E0F4D" w:rsidRPr="00504FE9">
        <w:rPr>
          <w:rStyle w:val="Hipervnculo"/>
          <w:rFonts w:ascii="Arial" w:hAnsi="Arial" w:cs="Arial"/>
          <w:sz w:val="20"/>
          <w:szCs w:val="20"/>
          <w:lang w:val="en-US"/>
        </w:rPr>
        <w:t xml:space="preserve">Berdegué, J.A., T. Reardon, F. </w:t>
      </w:r>
      <w:proofErr w:type="spellStart"/>
      <w:r w:rsidR="007E0F4D" w:rsidRPr="00504FE9">
        <w:rPr>
          <w:rStyle w:val="Hipervnculo"/>
          <w:rFonts w:ascii="Arial" w:hAnsi="Arial" w:cs="Arial"/>
          <w:sz w:val="20"/>
          <w:szCs w:val="20"/>
          <w:lang w:val="en-US"/>
        </w:rPr>
        <w:t>Balsevich</w:t>
      </w:r>
      <w:proofErr w:type="spellEnd"/>
      <w:r w:rsidR="007E0F4D" w:rsidRPr="00504FE9">
        <w:rPr>
          <w:rStyle w:val="Hipervnculo"/>
          <w:rFonts w:ascii="Arial" w:hAnsi="Arial" w:cs="Arial"/>
          <w:sz w:val="20"/>
          <w:szCs w:val="20"/>
          <w:lang w:val="en-US"/>
        </w:rPr>
        <w:t xml:space="preserve">, F, L.G. Flores, R.A. Hernández. 2007. Supermarkets and Small Horticultural Product Farmers in Central America. In J.F.M. Swinnen (ed.): Global supply chains, standards and the poor: How the globalization of food systems and standards affects rural development and poverty. </w:t>
      </w:r>
      <w:r w:rsidR="007E0F4D" w:rsidRPr="00504FE9">
        <w:rPr>
          <w:rStyle w:val="Hipervnculo"/>
          <w:rFonts w:ascii="Arial" w:hAnsi="Arial" w:cs="Arial"/>
          <w:sz w:val="20"/>
          <w:szCs w:val="20"/>
          <w:lang w:val="es-MX"/>
        </w:rPr>
        <w:t>CABI Publishing.</w:t>
      </w:r>
    </w:p>
    <w:p w:rsidR="0012483A" w:rsidRPr="00504FE9" w:rsidRDefault="00E51ACA" w:rsidP="007E0F4D">
      <w:pPr>
        <w:spacing w:before="100" w:beforeAutospacing="1" w:after="240" w:line="276" w:lineRule="auto"/>
        <w:jc w:val="both"/>
        <w:rPr>
          <w:rFonts w:ascii="Arial" w:hAnsi="Arial" w:cs="Arial"/>
          <w:color w:val="000000"/>
          <w:sz w:val="20"/>
          <w:szCs w:val="20"/>
          <w:lang w:val="es-MX"/>
        </w:rPr>
      </w:pPr>
      <w:r w:rsidRPr="00504FE9">
        <w:rPr>
          <w:rFonts w:ascii="Arial" w:hAnsi="Arial" w:cs="Arial"/>
          <w:color w:val="000000"/>
          <w:sz w:val="20"/>
          <w:szCs w:val="20"/>
          <w:lang w:val="en-US"/>
        </w:rPr>
        <w:fldChar w:fldCharType="end"/>
      </w:r>
      <w:hyperlink r:id="rId29" w:history="1">
        <w:r w:rsidR="0012483A" w:rsidRPr="00504FE9">
          <w:rPr>
            <w:rStyle w:val="Hipervnculo"/>
            <w:rFonts w:ascii="Arial" w:hAnsi="Arial" w:cs="Arial"/>
            <w:sz w:val="20"/>
            <w:szCs w:val="20"/>
            <w:lang w:val="es-MX"/>
          </w:rPr>
          <w:t xml:space="preserve">Abramovay, R., Bengoa, J., Berdegué, J.A. et al. 2007. Introducción. Movimientos sociales gobernanza ambiental y desarrollo territorial. En: Bengoa, J. (Ed). Territorios rurales. Movimientos sociales y desarrollo territorial rural en América Latina. Santiago, Chile: </w:t>
        </w:r>
        <w:proofErr w:type="spellStart"/>
        <w:r w:rsidR="0012483A" w:rsidRPr="00504FE9">
          <w:rPr>
            <w:rStyle w:val="Hipervnculo"/>
            <w:rFonts w:ascii="Arial" w:hAnsi="Arial" w:cs="Arial"/>
            <w:sz w:val="20"/>
            <w:szCs w:val="20"/>
            <w:lang w:val="es-MX"/>
          </w:rPr>
          <w:t>Catalonia</w:t>
        </w:r>
        <w:proofErr w:type="spellEnd"/>
        <w:r w:rsidR="0012483A" w:rsidRPr="00504FE9">
          <w:rPr>
            <w:rStyle w:val="Hipervnculo"/>
            <w:rFonts w:ascii="Arial" w:hAnsi="Arial" w:cs="Arial"/>
            <w:sz w:val="20"/>
            <w:szCs w:val="20"/>
            <w:lang w:val="es-MX"/>
          </w:rPr>
          <w:t>.</w:t>
        </w:r>
      </w:hyperlink>
    </w:p>
    <w:p w:rsidR="0012483A" w:rsidRPr="00504FE9" w:rsidRDefault="00E45868" w:rsidP="007E0F4D">
      <w:pPr>
        <w:spacing w:before="100" w:beforeAutospacing="1" w:after="240" w:line="276" w:lineRule="auto"/>
        <w:jc w:val="both"/>
        <w:rPr>
          <w:rStyle w:val="Hipervnculo"/>
          <w:rFonts w:ascii="Arial" w:hAnsi="Arial" w:cs="Arial"/>
          <w:sz w:val="20"/>
          <w:szCs w:val="20"/>
          <w:lang w:val="en-US"/>
        </w:rPr>
      </w:pPr>
      <w:r w:rsidRPr="00504FE9">
        <w:rPr>
          <w:rFonts w:ascii="Arial" w:hAnsi="Arial" w:cs="Arial"/>
          <w:color w:val="000000"/>
          <w:sz w:val="20"/>
          <w:szCs w:val="20"/>
          <w:lang w:val="es-MX"/>
        </w:rPr>
        <w:fldChar w:fldCharType="begin"/>
      </w:r>
      <w:r w:rsidRPr="00504FE9">
        <w:rPr>
          <w:rFonts w:ascii="Arial" w:hAnsi="Arial" w:cs="Arial"/>
          <w:color w:val="000000"/>
          <w:sz w:val="20"/>
          <w:szCs w:val="20"/>
          <w:lang w:val="es-MX"/>
        </w:rPr>
        <w:instrText xml:space="preserve"> HYPERLINK "https://www.dropbox.com/s/qli6jk12dhzu9ip/2007%20Schejtman%20Berdegue%20Desarrollo%20territorial%20rural.pdf?dl=0" </w:instrText>
      </w:r>
      <w:r w:rsidRPr="00504FE9">
        <w:rPr>
          <w:rFonts w:ascii="Arial" w:hAnsi="Arial" w:cs="Arial"/>
          <w:color w:val="000000"/>
          <w:sz w:val="20"/>
          <w:szCs w:val="20"/>
          <w:lang w:val="es-MX"/>
        </w:rPr>
        <w:fldChar w:fldCharType="separate"/>
      </w:r>
      <w:r w:rsidR="0012483A" w:rsidRPr="00504FE9">
        <w:rPr>
          <w:rStyle w:val="Hipervnculo"/>
          <w:rFonts w:ascii="Arial" w:hAnsi="Arial" w:cs="Arial"/>
          <w:sz w:val="20"/>
          <w:szCs w:val="20"/>
          <w:lang w:val="es-MX"/>
        </w:rPr>
        <w:t xml:space="preserve">Schejtman, A. y Berdegué, J.A. 2007. Desarrollo territorial rural. En: Bengoa, J. (Ed). Territorios rurales. Movimientos sociales y desarrollo territorial rural en América Latina. </w:t>
      </w:r>
      <w:r w:rsidR="0012483A" w:rsidRPr="00504FE9">
        <w:rPr>
          <w:rStyle w:val="Hipervnculo"/>
          <w:rFonts w:ascii="Arial" w:hAnsi="Arial" w:cs="Arial"/>
          <w:sz w:val="20"/>
          <w:szCs w:val="20"/>
          <w:lang w:val="en-US"/>
        </w:rPr>
        <w:t>Santiago, Chile: Catalonia</w:t>
      </w:r>
    </w:p>
    <w:p w:rsidR="007E0F4D" w:rsidRPr="00504FE9" w:rsidRDefault="00E45868" w:rsidP="007E0F4D">
      <w:pPr>
        <w:spacing w:before="100" w:beforeAutospacing="1" w:after="240" w:line="276" w:lineRule="auto"/>
        <w:jc w:val="both"/>
        <w:rPr>
          <w:rFonts w:ascii="Arial" w:hAnsi="Arial" w:cs="Arial"/>
          <w:color w:val="000000"/>
          <w:sz w:val="20"/>
          <w:szCs w:val="20"/>
          <w:lang w:val="en-US"/>
        </w:rPr>
      </w:pPr>
      <w:r w:rsidRPr="00504FE9">
        <w:rPr>
          <w:rFonts w:ascii="Arial" w:hAnsi="Arial" w:cs="Arial"/>
          <w:color w:val="000000"/>
          <w:sz w:val="20"/>
          <w:szCs w:val="20"/>
          <w:lang w:val="es-MX"/>
        </w:rPr>
        <w:fldChar w:fldCharType="end"/>
      </w:r>
      <w:hyperlink r:id="rId30" w:history="1">
        <w:proofErr w:type="spellStart"/>
        <w:proofErr w:type="gramStart"/>
        <w:r w:rsidR="007E0F4D" w:rsidRPr="00504FE9">
          <w:rPr>
            <w:rStyle w:val="Hipervnculo"/>
            <w:rFonts w:ascii="Arial" w:hAnsi="Arial" w:cs="Arial"/>
            <w:sz w:val="20"/>
            <w:szCs w:val="20"/>
            <w:lang w:val="en-US"/>
          </w:rPr>
          <w:t>Balsevich</w:t>
        </w:r>
        <w:proofErr w:type="spellEnd"/>
        <w:r w:rsidR="007E0F4D" w:rsidRPr="00504FE9">
          <w:rPr>
            <w:rStyle w:val="Hipervnculo"/>
            <w:rFonts w:ascii="Arial" w:hAnsi="Arial" w:cs="Arial"/>
            <w:sz w:val="20"/>
            <w:szCs w:val="20"/>
            <w:lang w:val="en-US"/>
          </w:rPr>
          <w:t xml:space="preserve">, F., J.A. Berdegué, L. Flores, P. Jano, T. A. Reardon, P. </w:t>
        </w:r>
        <w:proofErr w:type="spellStart"/>
        <w:r w:rsidR="007E0F4D" w:rsidRPr="00504FE9">
          <w:rPr>
            <w:rStyle w:val="Hipervnculo"/>
            <w:rFonts w:ascii="Arial" w:hAnsi="Arial" w:cs="Arial"/>
            <w:sz w:val="20"/>
            <w:szCs w:val="20"/>
            <w:lang w:val="en-US"/>
          </w:rPr>
          <w:t>Schuetz</w:t>
        </w:r>
        <w:proofErr w:type="spellEnd"/>
        <w:r w:rsidR="007E0F4D" w:rsidRPr="00504FE9">
          <w:rPr>
            <w:rStyle w:val="Hipervnculo"/>
            <w:rFonts w:ascii="Arial" w:hAnsi="Arial" w:cs="Arial"/>
            <w:sz w:val="20"/>
            <w:szCs w:val="20"/>
            <w:lang w:val="en-US"/>
          </w:rPr>
          <w:t>.</w:t>
        </w:r>
        <w:proofErr w:type="gramEnd"/>
        <w:r w:rsidR="007E0F4D" w:rsidRPr="00504FE9">
          <w:rPr>
            <w:rStyle w:val="Hipervnculo"/>
            <w:rFonts w:ascii="Arial" w:hAnsi="Arial" w:cs="Arial"/>
            <w:sz w:val="20"/>
            <w:szCs w:val="20"/>
            <w:lang w:val="en-US"/>
          </w:rPr>
          <w:t xml:space="preserve"> 2007. Central America. In: </w:t>
        </w:r>
        <w:proofErr w:type="spellStart"/>
        <w:r w:rsidR="007E0F4D" w:rsidRPr="00504FE9">
          <w:rPr>
            <w:rStyle w:val="Hipervnculo"/>
            <w:rFonts w:ascii="Arial" w:hAnsi="Arial" w:cs="Arial"/>
            <w:sz w:val="20"/>
            <w:szCs w:val="20"/>
            <w:lang w:val="en-US"/>
          </w:rPr>
          <w:t>Vorley</w:t>
        </w:r>
        <w:proofErr w:type="spellEnd"/>
        <w:r w:rsidR="007E0F4D" w:rsidRPr="00504FE9">
          <w:rPr>
            <w:rStyle w:val="Hipervnculo"/>
            <w:rFonts w:ascii="Arial" w:hAnsi="Arial" w:cs="Arial"/>
            <w:sz w:val="20"/>
            <w:szCs w:val="20"/>
            <w:lang w:val="en-US"/>
          </w:rPr>
          <w:t xml:space="preserve">, B., </w:t>
        </w:r>
        <w:proofErr w:type="gramStart"/>
        <w:r w:rsidR="007E0F4D" w:rsidRPr="00504FE9">
          <w:rPr>
            <w:rStyle w:val="Hipervnculo"/>
            <w:rFonts w:ascii="Arial" w:hAnsi="Arial" w:cs="Arial"/>
            <w:sz w:val="20"/>
            <w:szCs w:val="20"/>
            <w:lang w:val="en-US"/>
          </w:rPr>
          <w:t>A</w:t>
        </w:r>
        <w:proofErr w:type="gramEnd"/>
        <w:r w:rsidR="007E0F4D" w:rsidRPr="00504FE9">
          <w:rPr>
            <w:rStyle w:val="Hipervnculo"/>
            <w:rFonts w:ascii="Arial" w:hAnsi="Arial" w:cs="Arial"/>
            <w:sz w:val="20"/>
            <w:szCs w:val="20"/>
            <w:lang w:val="en-US"/>
          </w:rPr>
          <w:t xml:space="preserve">. </w:t>
        </w:r>
        <w:proofErr w:type="spellStart"/>
        <w:r w:rsidR="007E0F4D" w:rsidRPr="00504FE9">
          <w:rPr>
            <w:rStyle w:val="Hipervnculo"/>
            <w:rFonts w:ascii="Arial" w:hAnsi="Arial" w:cs="Arial"/>
            <w:sz w:val="20"/>
            <w:szCs w:val="20"/>
            <w:lang w:val="en-US"/>
          </w:rPr>
          <w:t>Fearne</w:t>
        </w:r>
        <w:proofErr w:type="spellEnd"/>
        <w:r w:rsidR="007E0F4D" w:rsidRPr="00504FE9">
          <w:rPr>
            <w:rStyle w:val="Hipervnculo"/>
            <w:rFonts w:ascii="Arial" w:hAnsi="Arial" w:cs="Arial"/>
            <w:sz w:val="20"/>
            <w:szCs w:val="20"/>
            <w:lang w:val="en-US"/>
          </w:rPr>
          <w:t xml:space="preserve">, D. Ray: </w:t>
        </w:r>
        <w:proofErr w:type="spellStart"/>
        <w:r w:rsidR="007E0F4D" w:rsidRPr="00504FE9">
          <w:rPr>
            <w:rStyle w:val="Hipervnculo"/>
            <w:rFonts w:ascii="Arial" w:hAnsi="Arial" w:cs="Arial"/>
            <w:sz w:val="20"/>
            <w:szCs w:val="20"/>
            <w:lang w:val="en-US"/>
          </w:rPr>
          <w:t>Regoverning</w:t>
        </w:r>
        <w:proofErr w:type="spellEnd"/>
        <w:r w:rsidR="007E0F4D" w:rsidRPr="00504FE9">
          <w:rPr>
            <w:rStyle w:val="Hipervnculo"/>
            <w:rFonts w:ascii="Arial" w:hAnsi="Arial" w:cs="Arial"/>
            <w:sz w:val="20"/>
            <w:szCs w:val="20"/>
            <w:lang w:val="en-US"/>
          </w:rPr>
          <w:t xml:space="preserve"> markets: a place for small-scale producers in modern </w:t>
        </w:r>
        <w:proofErr w:type="spellStart"/>
        <w:r w:rsidR="007E0F4D" w:rsidRPr="00504FE9">
          <w:rPr>
            <w:rStyle w:val="Hipervnculo"/>
            <w:rFonts w:ascii="Arial" w:hAnsi="Arial" w:cs="Arial"/>
            <w:sz w:val="20"/>
            <w:szCs w:val="20"/>
            <w:lang w:val="en-US"/>
          </w:rPr>
          <w:t>agrifood</w:t>
        </w:r>
        <w:proofErr w:type="spellEnd"/>
        <w:r w:rsidR="007E0F4D" w:rsidRPr="00504FE9">
          <w:rPr>
            <w:rStyle w:val="Hipervnculo"/>
            <w:rFonts w:ascii="Arial" w:hAnsi="Arial" w:cs="Arial"/>
            <w:sz w:val="20"/>
            <w:szCs w:val="20"/>
            <w:lang w:val="en-US"/>
          </w:rPr>
          <w:t xml:space="preserve"> chains? </w:t>
        </w:r>
        <w:proofErr w:type="gramStart"/>
        <w:r w:rsidR="007E0F4D" w:rsidRPr="00504FE9">
          <w:rPr>
            <w:rStyle w:val="Hipervnculo"/>
            <w:rFonts w:ascii="Arial" w:hAnsi="Arial" w:cs="Arial"/>
            <w:sz w:val="20"/>
            <w:szCs w:val="20"/>
            <w:lang w:val="en-US"/>
          </w:rPr>
          <w:t>Gower Publishing.</w:t>
        </w:r>
        <w:proofErr w:type="gramEnd"/>
      </w:hyperlink>
    </w:p>
    <w:p w:rsidR="007E0F4D" w:rsidRPr="00504FE9" w:rsidRDefault="006B3856" w:rsidP="007E0F4D">
      <w:pPr>
        <w:tabs>
          <w:tab w:val="left" w:pos="-720"/>
        </w:tabs>
        <w:spacing w:after="240" w:line="276" w:lineRule="auto"/>
        <w:jc w:val="both"/>
        <w:rPr>
          <w:rFonts w:ascii="Arial" w:hAnsi="Arial" w:cs="Arial"/>
          <w:spacing w:val="-3"/>
          <w:sz w:val="20"/>
          <w:szCs w:val="20"/>
          <w:lang w:val="en-US"/>
        </w:rPr>
      </w:pPr>
      <w:hyperlink r:id="rId31" w:history="1">
        <w:proofErr w:type="gramStart"/>
        <w:r w:rsidR="007E0F4D" w:rsidRPr="00504FE9">
          <w:rPr>
            <w:rStyle w:val="Hipervnculo"/>
            <w:rFonts w:ascii="Arial" w:hAnsi="Arial" w:cs="Arial"/>
            <w:spacing w:val="-3"/>
            <w:sz w:val="20"/>
            <w:szCs w:val="20"/>
            <w:lang w:val="en-US"/>
          </w:rPr>
          <w:t xml:space="preserve">Reardon T., J.A. Berdegué, K. </w:t>
        </w:r>
        <w:proofErr w:type="spellStart"/>
        <w:r w:rsidR="007E0F4D" w:rsidRPr="00504FE9">
          <w:rPr>
            <w:rStyle w:val="Hipervnculo"/>
            <w:rFonts w:ascii="Arial" w:hAnsi="Arial" w:cs="Arial"/>
            <w:spacing w:val="-3"/>
            <w:sz w:val="20"/>
            <w:szCs w:val="20"/>
            <w:lang w:val="en-US"/>
          </w:rPr>
          <w:t>Stamoulis</w:t>
        </w:r>
        <w:proofErr w:type="spellEnd"/>
        <w:r w:rsidR="007E0F4D" w:rsidRPr="00504FE9">
          <w:rPr>
            <w:rStyle w:val="Hipervnculo"/>
            <w:rFonts w:ascii="Arial" w:hAnsi="Arial" w:cs="Arial"/>
            <w:spacing w:val="-3"/>
            <w:sz w:val="20"/>
            <w:szCs w:val="20"/>
            <w:lang w:val="en-US"/>
          </w:rPr>
          <w:t xml:space="preserve">, M.E. Cruz and A. </w:t>
        </w:r>
        <w:proofErr w:type="spellStart"/>
        <w:r w:rsidR="007E0F4D" w:rsidRPr="00504FE9">
          <w:rPr>
            <w:rStyle w:val="Hipervnculo"/>
            <w:rFonts w:ascii="Arial" w:hAnsi="Arial" w:cs="Arial"/>
            <w:spacing w:val="-3"/>
            <w:sz w:val="20"/>
            <w:szCs w:val="20"/>
            <w:lang w:val="en-US"/>
          </w:rPr>
          <w:t>Balisacan</w:t>
        </w:r>
        <w:proofErr w:type="spellEnd"/>
        <w:r w:rsidR="007E0F4D" w:rsidRPr="00504FE9">
          <w:rPr>
            <w:rStyle w:val="Hipervnculo"/>
            <w:rFonts w:ascii="Arial" w:hAnsi="Arial" w:cs="Arial"/>
            <w:spacing w:val="-3"/>
            <w:sz w:val="20"/>
            <w:szCs w:val="20"/>
            <w:lang w:val="en-US"/>
          </w:rPr>
          <w:t>.</w:t>
        </w:r>
        <w:proofErr w:type="gramEnd"/>
        <w:r w:rsidR="007E0F4D" w:rsidRPr="00504FE9">
          <w:rPr>
            <w:rStyle w:val="Hipervnculo"/>
            <w:rFonts w:ascii="Arial" w:hAnsi="Arial" w:cs="Arial"/>
            <w:spacing w:val="-3"/>
            <w:sz w:val="20"/>
            <w:szCs w:val="20"/>
            <w:lang w:val="en-US"/>
          </w:rPr>
          <w:t xml:space="preserve"> 2007. Diversification of household incomes into non-farm sources. </w:t>
        </w:r>
        <w:proofErr w:type="gramStart"/>
        <w:r w:rsidR="007E0F4D" w:rsidRPr="00504FE9">
          <w:rPr>
            <w:rStyle w:val="Hipervnculo"/>
            <w:rFonts w:ascii="Arial" w:hAnsi="Arial" w:cs="Arial"/>
            <w:spacing w:val="-3"/>
            <w:sz w:val="20"/>
            <w:szCs w:val="20"/>
            <w:lang w:val="en-US"/>
          </w:rPr>
          <w:t>Patterns, determinants and effects in developing countries.</w:t>
        </w:r>
        <w:proofErr w:type="gramEnd"/>
        <w:r w:rsidR="007E0F4D" w:rsidRPr="00504FE9">
          <w:rPr>
            <w:rStyle w:val="Hipervnculo"/>
            <w:rFonts w:ascii="Arial" w:hAnsi="Arial" w:cs="Arial"/>
            <w:spacing w:val="-3"/>
            <w:sz w:val="20"/>
            <w:szCs w:val="20"/>
            <w:lang w:val="en-US"/>
          </w:rPr>
          <w:t xml:space="preserve"> In: S. </w:t>
        </w:r>
        <w:proofErr w:type="spellStart"/>
        <w:r w:rsidR="007E0F4D" w:rsidRPr="00504FE9">
          <w:rPr>
            <w:rStyle w:val="Hipervnculo"/>
            <w:rFonts w:ascii="Arial" w:hAnsi="Arial" w:cs="Arial"/>
            <w:spacing w:val="-3"/>
            <w:sz w:val="20"/>
            <w:szCs w:val="20"/>
            <w:lang w:val="en-US"/>
          </w:rPr>
          <w:t>Haggblade</w:t>
        </w:r>
        <w:proofErr w:type="spellEnd"/>
        <w:r w:rsidR="007E0F4D" w:rsidRPr="00504FE9">
          <w:rPr>
            <w:rStyle w:val="Hipervnculo"/>
            <w:rFonts w:ascii="Arial" w:hAnsi="Arial" w:cs="Arial"/>
            <w:spacing w:val="-3"/>
            <w:sz w:val="20"/>
            <w:szCs w:val="20"/>
            <w:lang w:val="en-US"/>
          </w:rPr>
          <w:t xml:space="preserve">, P. Hazell and T. Reardon (eds.) </w:t>
        </w:r>
        <w:r w:rsidR="007E0F4D" w:rsidRPr="00504FE9">
          <w:rPr>
            <w:rStyle w:val="Hipervnculo"/>
            <w:rFonts w:ascii="Arial" w:hAnsi="Arial" w:cs="Arial"/>
            <w:bCs/>
            <w:spacing w:val="-3"/>
            <w:sz w:val="20"/>
            <w:szCs w:val="20"/>
            <w:lang w:val="en-US"/>
          </w:rPr>
          <w:t xml:space="preserve">Strategies for stimulating growth of the rural </w:t>
        </w:r>
        <w:proofErr w:type="spellStart"/>
        <w:r w:rsidR="007E0F4D" w:rsidRPr="00504FE9">
          <w:rPr>
            <w:rStyle w:val="Hipervnculo"/>
            <w:rFonts w:ascii="Arial" w:hAnsi="Arial" w:cs="Arial"/>
            <w:bCs/>
            <w:spacing w:val="-3"/>
            <w:sz w:val="20"/>
            <w:szCs w:val="20"/>
            <w:lang w:val="en-US"/>
          </w:rPr>
          <w:t>non farm</w:t>
        </w:r>
        <w:proofErr w:type="spellEnd"/>
        <w:r w:rsidR="007E0F4D" w:rsidRPr="00504FE9">
          <w:rPr>
            <w:rStyle w:val="Hipervnculo"/>
            <w:rFonts w:ascii="Arial" w:hAnsi="Arial" w:cs="Arial"/>
            <w:bCs/>
            <w:spacing w:val="-3"/>
            <w:sz w:val="20"/>
            <w:szCs w:val="20"/>
            <w:lang w:val="en-US"/>
          </w:rPr>
          <w:t xml:space="preserve"> economy in developing countries</w:t>
        </w:r>
        <w:r w:rsidR="007E0F4D" w:rsidRPr="00504FE9">
          <w:rPr>
            <w:rStyle w:val="Hipervnculo"/>
            <w:rFonts w:ascii="Arial" w:hAnsi="Arial" w:cs="Arial"/>
            <w:spacing w:val="-3"/>
            <w:sz w:val="20"/>
            <w:szCs w:val="20"/>
            <w:lang w:val="en-US"/>
          </w:rPr>
          <w:t xml:space="preserve"> (Oxford University Press).</w:t>
        </w:r>
      </w:hyperlink>
    </w:p>
    <w:p w:rsidR="007761D3" w:rsidRPr="009E4401" w:rsidRDefault="006B3856" w:rsidP="007761D3">
      <w:pPr>
        <w:spacing w:before="100" w:beforeAutospacing="1" w:after="240" w:line="276" w:lineRule="auto"/>
        <w:jc w:val="both"/>
        <w:rPr>
          <w:rFonts w:ascii="Arial" w:hAnsi="Arial" w:cs="Arial"/>
          <w:spacing w:val="-3"/>
          <w:sz w:val="20"/>
          <w:szCs w:val="20"/>
          <w:lang w:val="en-US"/>
        </w:rPr>
      </w:pPr>
      <w:hyperlink r:id="rId32" w:anchor="v=onepage&amp;q=%22Pobreza%20y%20Desarrollo%20Social%20Rural%22%20berdegue&amp;f=false" w:history="1">
        <w:r w:rsidR="007761D3" w:rsidRPr="00504FE9">
          <w:rPr>
            <w:rStyle w:val="Hipervnculo"/>
            <w:rFonts w:ascii="Arial" w:hAnsi="Arial" w:cs="Arial"/>
            <w:spacing w:val="-3"/>
            <w:sz w:val="20"/>
            <w:szCs w:val="20"/>
            <w:lang w:val="en-US"/>
          </w:rPr>
          <w:t xml:space="preserve">Berdegué, J.A., A. Schejtman. </w:t>
        </w:r>
        <w:r w:rsidR="007761D3" w:rsidRPr="00504FE9">
          <w:rPr>
            <w:rStyle w:val="Hipervnculo"/>
            <w:rFonts w:ascii="Arial" w:hAnsi="Arial" w:cs="Arial"/>
            <w:spacing w:val="-3"/>
            <w:sz w:val="20"/>
            <w:szCs w:val="20"/>
            <w:lang w:val="es-CL"/>
          </w:rPr>
          <w:t xml:space="preserve">2004. </w:t>
        </w:r>
        <w:r w:rsidR="007761D3" w:rsidRPr="00504FE9">
          <w:rPr>
            <w:rStyle w:val="Hipervnculo"/>
            <w:rFonts w:ascii="Arial" w:hAnsi="Arial" w:cs="Arial"/>
            <w:spacing w:val="-3"/>
            <w:sz w:val="20"/>
            <w:szCs w:val="20"/>
          </w:rPr>
          <w:t>P</w:t>
        </w:r>
        <w:proofErr w:type="spellStart"/>
        <w:r w:rsidR="007761D3" w:rsidRPr="00504FE9">
          <w:rPr>
            <w:rStyle w:val="Hipervnculo"/>
            <w:rFonts w:ascii="Arial" w:hAnsi="Arial" w:cs="Arial"/>
            <w:spacing w:val="-3"/>
            <w:sz w:val="20"/>
            <w:szCs w:val="20"/>
            <w:lang w:val="es-MX"/>
          </w:rPr>
          <w:t>obreza</w:t>
        </w:r>
        <w:proofErr w:type="spellEnd"/>
        <w:r w:rsidR="007761D3" w:rsidRPr="00504FE9">
          <w:rPr>
            <w:rStyle w:val="Hipervnculo"/>
            <w:rFonts w:ascii="Arial" w:hAnsi="Arial" w:cs="Arial"/>
            <w:spacing w:val="-3"/>
            <w:sz w:val="20"/>
            <w:szCs w:val="20"/>
            <w:lang w:val="es-MX"/>
          </w:rPr>
          <w:t xml:space="preserve"> y Desarrollo Social Rural. En: C. Hardy (Ed.) </w:t>
        </w:r>
        <w:r w:rsidR="007761D3" w:rsidRPr="00504FE9">
          <w:rPr>
            <w:rStyle w:val="Hipervnculo"/>
            <w:rFonts w:ascii="Arial" w:hAnsi="Arial" w:cs="Arial"/>
            <w:i/>
            <w:iCs/>
            <w:spacing w:val="-3"/>
            <w:sz w:val="20"/>
            <w:szCs w:val="20"/>
            <w:lang w:val="es-MX"/>
          </w:rPr>
          <w:t>Equidad y Protección Social</w:t>
        </w:r>
        <w:r w:rsidR="007761D3" w:rsidRPr="00504FE9">
          <w:rPr>
            <w:rStyle w:val="Hipervnculo"/>
            <w:rFonts w:ascii="Arial" w:hAnsi="Arial" w:cs="Arial"/>
            <w:spacing w:val="-3"/>
            <w:sz w:val="20"/>
            <w:szCs w:val="20"/>
            <w:lang w:val="es-MX"/>
          </w:rPr>
          <w:t xml:space="preserve">.  </w:t>
        </w:r>
        <w:proofErr w:type="gramStart"/>
        <w:r w:rsidR="007761D3" w:rsidRPr="009E4401">
          <w:rPr>
            <w:rStyle w:val="Hipervnculo"/>
            <w:rFonts w:ascii="Arial" w:hAnsi="Arial" w:cs="Arial"/>
            <w:spacing w:val="-3"/>
            <w:sz w:val="20"/>
            <w:szCs w:val="20"/>
            <w:lang w:val="en-US"/>
          </w:rPr>
          <w:t xml:space="preserve">LOM </w:t>
        </w:r>
        <w:proofErr w:type="spellStart"/>
        <w:r w:rsidR="007761D3" w:rsidRPr="009E4401">
          <w:rPr>
            <w:rStyle w:val="Hipervnculo"/>
            <w:rFonts w:ascii="Arial" w:hAnsi="Arial" w:cs="Arial"/>
            <w:spacing w:val="-3"/>
            <w:sz w:val="20"/>
            <w:szCs w:val="20"/>
            <w:lang w:val="en-US"/>
          </w:rPr>
          <w:t>Ediciones</w:t>
        </w:r>
        <w:proofErr w:type="spellEnd"/>
        <w:r w:rsidR="007761D3" w:rsidRPr="009E4401">
          <w:rPr>
            <w:rStyle w:val="Hipervnculo"/>
            <w:rFonts w:ascii="Arial" w:hAnsi="Arial" w:cs="Arial"/>
            <w:spacing w:val="-3"/>
            <w:sz w:val="20"/>
            <w:szCs w:val="20"/>
            <w:lang w:val="en-US"/>
          </w:rPr>
          <w:t>.</w:t>
        </w:r>
        <w:proofErr w:type="gramEnd"/>
        <w:r w:rsidR="007761D3" w:rsidRPr="009E4401">
          <w:rPr>
            <w:rStyle w:val="Hipervnculo"/>
            <w:rFonts w:ascii="Arial" w:hAnsi="Arial" w:cs="Arial"/>
            <w:spacing w:val="-3"/>
            <w:sz w:val="20"/>
            <w:szCs w:val="20"/>
            <w:lang w:val="en-US"/>
          </w:rPr>
          <w:t xml:space="preserve"> pp. 45-74.</w:t>
        </w:r>
      </w:hyperlink>
    </w:p>
    <w:p w:rsidR="004E3292" w:rsidRPr="00504FE9" w:rsidRDefault="006B3856" w:rsidP="004E3292">
      <w:pPr>
        <w:pStyle w:val="Sangradetextonormal"/>
        <w:spacing w:after="240" w:line="276" w:lineRule="auto"/>
        <w:ind w:left="0"/>
        <w:rPr>
          <w:sz w:val="20"/>
          <w:szCs w:val="20"/>
        </w:rPr>
      </w:pPr>
      <w:hyperlink r:id="rId33" w:history="1">
        <w:r w:rsidR="004E3292" w:rsidRPr="009E4401">
          <w:rPr>
            <w:rStyle w:val="Hipervnculo"/>
            <w:sz w:val="20"/>
            <w:szCs w:val="20"/>
          </w:rPr>
          <w:t xml:space="preserve">Berdegué, J.A., C. </w:t>
        </w:r>
        <w:proofErr w:type="spellStart"/>
        <w:r w:rsidR="004E3292" w:rsidRPr="009E4401">
          <w:rPr>
            <w:rStyle w:val="Hipervnculo"/>
            <w:sz w:val="20"/>
            <w:szCs w:val="20"/>
          </w:rPr>
          <w:t>Marchant</w:t>
        </w:r>
        <w:proofErr w:type="spellEnd"/>
        <w:r w:rsidR="004E3292" w:rsidRPr="009E4401">
          <w:rPr>
            <w:rStyle w:val="Hipervnculo"/>
            <w:sz w:val="20"/>
            <w:szCs w:val="20"/>
          </w:rPr>
          <w:t xml:space="preserve">. </w:t>
        </w:r>
        <w:r w:rsidR="004E3292" w:rsidRPr="00504FE9">
          <w:rPr>
            <w:rStyle w:val="Hipervnculo"/>
            <w:sz w:val="20"/>
            <w:szCs w:val="20"/>
          </w:rPr>
          <w:t xml:space="preserve">2002. Chile: the Evolution of the Agricultural Advisory Service for Small Farmers: 1978-2000. In: Rivera, W. M. and </w:t>
        </w:r>
        <w:proofErr w:type="spellStart"/>
        <w:r w:rsidR="004E3292" w:rsidRPr="00504FE9">
          <w:rPr>
            <w:rStyle w:val="Hipervnculo"/>
            <w:sz w:val="20"/>
            <w:szCs w:val="20"/>
          </w:rPr>
          <w:t>Zipj</w:t>
        </w:r>
        <w:proofErr w:type="spellEnd"/>
        <w:r w:rsidR="004E3292" w:rsidRPr="00504FE9">
          <w:rPr>
            <w:rStyle w:val="Hipervnculo"/>
            <w:sz w:val="20"/>
            <w:szCs w:val="20"/>
          </w:rPr>
          <w:t xml:space="preserve">, W. (eds.) </w:t>
        </w:r>
        <w:r w:rsidR="004E3292" w:rsidRPr="00504FE9">
          <w:rPr>
            <w:rStyle w:val="Hipervnculo"/>
            <w:bCs/>
            <w:sz w:val="20"/>
            <w:szCs w:val="20"/>
          </w:rPr>
          <w:t>Contracting for Agricultural Extension</w:t>
        </w:r>
        <w:r w:rsidR="004E3292" w:rsidRPr="00504FE9">
          <w:rPr>
            <w:rStyle w:val="Hipervnculo"/>
            <w:sz w:val="20"/>
            <w:szCs w:val="20"/>
          </w:rPr>
          <w:t>. CABI Publishing: Wallingford, UK.</w:t>
        </w:r>
      </w:hyperlink>
    </w:p>
    <w:p w:rsidR="005516FC" w:rsidRPr="00504FE9" w:rsidRDefault="006B3856" w:rsidP="005516FC">
      <w:pPr>
        <w:pStyle w:val="Sangradetextonormal"/>
        <w:spacing w:after="240" w:line="276" w:lineRule="auto"/>
        <w:ind w:left="0"/>
        <w:rPr>
          <w:sz w:val="20"/>
          <w:szCs w:val="20"/>
        </w:rPr>
      </w:pPr>
      <w:hyperlink r:id="rId34" w:history="1">
        <w:r w:rsidR="005516FC" w:rsidRPr="00504FE9">
          <w:rPr>
            <w:rStyle w:val="Hipervnculo"/>
            <w:sz w:val="20"/>
            <w:szCs w:val="20"/>
          </w:rPr>
          <w:t xml:space="preserve">Berdegué, J.A. 2002. </w:t>
        </w:r>
        <w:proofErr w:type="gramStart"/>
        <w:r w:rsidR="005516FC" w:rsidRPr="00504FE9">
          <w:rPr>
            <w:rStyle w:val="Hipervnculo"/>
            <w:sz w:val="20"/>
            <w:szCs w:val="20"/>
          </w:rPr>
          <w:t>Learning to beat Cochrane’s Treadmill.</w:t>
        </w:r>
        <w:proofErr w:type="gramEnd"/>
        <w:r w:rsidR="005516FC" w:rsidRPr="00504FE9">
          <w:rPr>
            <w:rStyle w:val="Hipervnculo"/>
            <w:sz w:val="20"/>
            <w:szCs w:val="20"/>
          </w:rPr>
          <w:t xml:space="preserve"> </w:t>
        </w:r>
        <w:proofErr w:type="gramStart"/>
        <w:r w:rsidR="005516FC" w:rsidRPr="00504FE9">
          <w:rPr>
            <w:rStyle w:val="Hipervnculo"/>
            <w:sz w:val="20"/>
            <w:szCs w:val="20"/>
          </w:rPr>
          <w:t>Public policy, markets and social learning in Chile’s small scale agriculture.</w:t>
        </w:r>
        <w:proofErr w:type="gramEnd"/>
        <w:r w:rsidR="005516FC" w:rsidRPr="00504FE9">
          <w:rPr>
            <w:rStyle w:val="Hipervnculo"/>
            <w:sz w:val="20"/>
            <w:szCs w:val="20"/>
          </w:rPr>
          <w:t xml:space="preserve"> In: Cees </w:t>
        </w:r>
        <w:proofErr w:type="spellStart"/>
        <w:r w:rsidR="005516FC" w:rsidRPr="00504FE9">
          <w:rPr>
            <w:rStyle w:val="Hipervnculo"/>
            <w:sz w:val="20"/>
            <w:szCs w:val="20"/>
          </w:rPr>
          <w:t>Leeuwis</w:t>
        </w:r>
        <w:proofErr w:type="spellEnd"/>
        <w:r w:rsidR="005516FC" w:rsidRPr="00504FE9">
          <w:rPr>
            <w:rStyle w:val="Hipervnculo"/>
            <w:sz w:val="20"/>
            <w:szCs w:val="20"/>
          </w:rPr>
          <w:t xml:space="preserve"> and Rhiannon </w:t>
        </w:r>
        <w:proofErr w:type="spellStart"/>
        <w:r w:rsidR="005516FC" w:rsidRPr="00504FE9">
          <w:rPr>
            <w:rStyle w:val="Hipervnculo"/>
            <w:sz w:val="20"/>
            <w:szCs w:val="20"/>
          </w:rPr>
          <w:t>Pyburn</w:t>
        </w:r>
        <w:proofErr w:type="spellEnd"/>
        <w:r w:rsidR="005516FC" w:rsidRPr="00504FE9">
          <w:rPr>
            <w:rStyle w:val="Hipervnculo"/>
            <w:sz w:val="20"/>
            <w:szCs w:val="20"/>
          </w:rPr>
          <w:t xml:space="preserve"> (eds.) </w:t>
        </w:r>
        <w:r w:rsidR="005516FC" w:rsidRPr="00504FE9">
          <w:rPr>
            <w:rStyle w:val="Hipervnculo"/>
            <w:bCs/>
            <w:sz w:val="20"/>
            <w:szCs w:val="20"/>
          </w:rPr>
          <w:t>Wheelbarrows Full of Frogs</w:t>
        </w:r>
        <w:r w:rsidR="005516FC" w:rsidRPr="00504FE9">
          <w:rPr>
            <w:rStyle w:val="Hipervnculo"/>
            <w:sz w:val="20"/>
            <w:szCs w:val="20"/>
          </w:rPr>
          <w:t xml:space="preserve">. </w:t>
        </w:r>
        <w:proofErr w:type="gramStart"/>
        <w:r w:rsidR="005516FC" w:rsidRPr="00504FE9">
          <w:rPr>
            <w:rStyle w:val="Hipervnculo"/>
            <w:bCs/>
            <w:sz w:val="20"/>
            <w:szCs w:val="20"/>
          </w:rPr>
          <w:t>Social Learning in Rural Resource Management</w:t>
        </w:r>
        <w:r w:rsidR="005516FC" w:rsidRPr="00504FE9">
          <w:rPr>
            <w:rStyle w:val="Hipervnculo"/>
            <w:sz w:val="20"/>
            <w:szCs w:val="20"/>
          </w:rPr>
          <w:t>.</w:t>
        </w:r>
        <w:proofErr w:type="gramEnd"/>
        <w:r w:rsidR="005516FC" w:rsidRPr="00504FE9">
          <w:rPr>
            <w:rStyle w:val="Hipervnculo"/>
            <w:sz w:val="20"/>
            <w:szCs w:val="20"/>
          </w:rPr>
          <w:t xml:space="preserve"> </w:t>
        </w:r>
        <w:proofErr w:type="spellStart"/>
        <w:r w:rsidR="005516FC" w:rsidRPr="00504FE9">
          <w:rPr>
            <w:rStyle w:val="Hipervnculo"/>
            <w:sz w:val="20"/>
            <w:szCs w:val="20"/>
          </w:rPr>
          <w:t>Wageningen</w:t>
        </w:r>
        <w:proofErr w:type="spellEnd"/>
        <w:r w:rsidR="005516FC" w:rsidRPr="00504FE9">
          <w:rPr>
            <w:rStyle w:val="Hipervnculo"/>
            <w:sz w:val="20"/>
            <w:szCs w:val="20"/>
          </w:rPr>
          <w:t xml:space="preserve"> University and Research Centre, </w:t>
        </w:r>
        <w:proofErr w:type="spellStart"/>
        <w:r w:rsidR="005516FC" w:rsidRPr="00504FE9">
          <w:rPr>
            <w:rStyle w:val="Hipervnculo"/>
            <w:sz w:val="20"/>
            <w:szCs w:val="20"/>
          </w:rPr>
          <w:t>Wageningen</w:t>
        </w:r>
        <w:proofErr w:type="spellEnd"/>
        <w:r w:rsidR="005516FC" w:rsidRPr="00504FE9">
          <w:rPr>
            <w:rStyle w:val="Hipervnculo"/>
            <w:sz w:val="20"/>
            <w:szCs w:val="20"/>
          </w:rPr>
          <w:t xml:space="preserve">, </w:t>
        </w:r>
        <w:proofErr w:type="gramStart"/>
        <w:r w:rsidR="005516FC" w:rsidRPr="00504FE9">
          <w:rPr>
            <w:rStyle w:val="Hipervnculo"/>
            <w:sz w:val="20"/>
            <w:szCs w:val="20"/>
          </w:rPr>
          <w:t>The</w:t>
        </w:r>
        <w:proofErr w:type="gramEnd"/>
        <w:r w:rsidR="005516FC" w:rsidRPr="00504FE9">
          <w:rPr>
            <w:rStyle w:val="Hipervnculo"/>
            <w:sz w:val="20"/>
            <w:szCs w:val="20"/>
          </w:rPr>
          <w:t xml:space="preserve"> Netherlands.</w:t>
        </w:r>
      </w:hyperlink>
    </w:p>
    <w:p w:rsidR="00C9355A" w:rsidRPr="00504FE9" w:rsidRDefault="006B3856" w:rsidP="00C9355A">
      <w:pPr>
        <w:tabs>
          <w:tab w:val="left" w:pos="-720"/>
        </w:tabs>
        <w:spacing w:after="240" w:line="276" w:lineRule="auto"/>
        <w:jc w:val="both"/>
        <w:rPr>
          <w:rFonts w:ascii="Arial" w:hAnsi="Arial" w:cs="Arial"/>
          <w:spacing w:val="-3"/>
          <w:sz w:val="20"/>
          <w:szCs w:val="20"/>
          <w:lang w:val="en-US"/>
        </w:rPr>
      </w:pPr>
      <w:hyperlink r:id="rId35" w:history="1">
        <w:r w:rsidR="00C9355A" w:rsidRPr="00504FE9">
          <w:rPr>
            <w:rStyle w:val="Hipervnculo"/>
            <w:rFonts w:ascii="Arial" w:hAnsi="Arial" w:cs="Arial"/>
            <w:spacing w:val="-3"/>
            <w:sz w:val="20"/>
            <w:szCs w:val="20"/>
            <w:lang w:val="pt-BR"/>
          </w:rPr>
          <w:t xml:space="preserve">Berdegué, J.A., G. Escobar. </w:t>
        </w:r>
        <w:r w:rsidR="00C9355A" w:rsidRPr="00504FE9">
          <w:rPr>
            <w:rStyle w:val="Hipervnculo"/>
            <w:rFonts w:ascii="Arial" w:hAnsi="Arial" w:cs="Arial"/>
            <w:spacing w:val="-3"/>
            <w:sz w:val="20"/>
            <w:szCs w:val="20"/>
            <w:lang w:val="en-US"/>
          </w:rPr>
          <w:t xml:space="preserve">2002. Meta-analysis of reviews and evaluations of </w:t>
        </w:r>
        <w:proofErr w:type="spellStart"/>
        <w:r w:rsidR="00C9355A" w:rsidRPr="00504FE9">
          <w:rPr>
            <w:rStyle w:val="Hipervnculo"/>
            <w:rFonts w:ascii="Arial" w:hAnsi="Arial" w:cs="Arial"/>
            <w:spacing w:val="-3"/>
            <w:sz w:val="20"/>
            <w:szCs w:val="20"/>
            <w:lang w:val="en-US"/>
          </w:rPr>
          <w:t>ecoregional</w:t>
        </w:r>
        <w:proofErr w:type="spellEnd"/>
        <w:r w:rsidR="00C9355A" w:rsidRPr="00504FE9">
          <w:rPr>
            <w:rStyle w:val="Hipervnculo"/>
            <w:rFonts w:ascii="Arial" w:hAnsi="Arial" w:cs="Arial"/>
            <w:spacing w:val="-3"/>
            <w:sz w:val="20"/>
            <w:szCs w:val="20"/>
            <w:lang w:val="en-US"/>
          </w:rPr>
          <w:t xml:space="preserve"> programs. En: Horton, D. et al. Organizing and managing </w:t>
        </w:r>
        <w:proofErr w:type="spellStart"/>
        <w:r w:rsidR="00C9355A" w:rsidRPr="00504FE9">
          <w:rPr>
            <w:rStyle w:val="Hipervnculo"/>
            <w:rFonts w:ascii="Arial" w:hAnsi="Arial" w:cs="Arial"/>
            <w:spacing w:val="-3"/>
            <w:sz w:val="20"/>
            <w:szCs w:val="20"/>
            <w:lang w:val="en-US"/>
          </w:rPr>
          <w:t>ecoregional</w:t>
        </w:r>
        <w:proofErr w:type="spellEnd"/>
        <w:r w:rsidR="00C9355A" w:rsidRPr="00504FE9">
          <w:rPr>
            <w:rStyle w:val="Hipervnculo"/>
            <w:rFonts w:ascii="Arial" w:hAnsi="Arial" w:cs="Arial"/>
            <w:spacing w:val="-3"/>
            <w:sz w:val="20"/>
            <w:szCs w:val="20"/>
            <w:lang w:val="en-US"/>
          </w:rPr>
          <w:t xml:space="preserve"> programs: Analytical description, reviews and stakeholder issues. The Hague: International Service for National Agricultural Research. p. 55-84.</w:t>
        </w:r>
      </w:hyperlink>
    </w:p>
    <w:p w:rsidR="00C9355A" w:rsidRPr="00504FE9" w:rsidRDefault="00C9355A" w:rsidP="00C9355A">
      <w:pPr>
        <w:pStyle w:val="Textoindependiente"/>
        <w:spacing w:after="240" w:line="276" w:lineRule="auto"/>
        <w:rPr>
          <w:sz w:val="20"/>
          <w:szCs w:val="20"/>
          <w:lang w:val="es-CL"/>
        </w:rPr>
      </w:pPr>
      <w:r w:rsidRPr="00504FE9">
        <w:rPr>
          <w:sz w:val="20"/>
          <w:szCs w:val="20"/>
        </w:rPr>
        <w:t xml:space="preserve">Berdegué, J.A. 2002. </w:t>
      </w:r>
      <w:r w:rsidRPr="00504FE9">
        <w:rPr>
          <w:sz w:val="20"/>
          <w:szCs w:val="20"/>
          <w:lang w:val="es-ES"/>
        </w:rPr>
        <w:t xml:space="preserve">Agriculturas familiares en Chile. In: </w:t>
      </w:r>
      <w:proofErr w:type="spellStart"/>
      <w:r w:rsidRPr="00504FE9">
        <w:rPr>
          <w:sz w:val="20"/>
          <w:szCs w:val="20"/>
          <w:lang w:val="es-ES"/>
        </w:rPr>
        <w:t>Ph</w:t>
      </w:r>
      <w:proofErr w:type="spellEnd"/>
      <w:r w:rsidRPr="00504FE9">
        <w:rPr>
          <w:sz w:val="20"/>
          <w:szCs w:val="20"/>
          <w:lang w:val="es-ES"/>
        </w:rPr>
        <w:t xml:space="preserve">. </w:t>
      </w:r>
      <w:proofErr w:type="spellStart"/>
      <w:r w:rsidRPr="00504FE9">
        <w:rPr>
          <w:sz w:val="20"/>
          <w:szCs w:val="20"/>
          <w:lang w:val="es-ES"/>
        </w:rPr>
        <w:t>Bonnal</w:t>
      </w:r>
      <w:proofErr w:type="spellEnd"/>
      <w:r w:rsidRPr="00504FE9">
        <w:rPr>
          <w:sz w:val="20"/>
          <w:szCs w:val="20"/>
          <w:lang w:val="es-ES"/>
        </w:rPr>
        <w:t xml:space="preserve"> y H. </w:t>
      </w:r>
      <w:proofErr w:type="spellStart"/>
      <w:r w:rsidRPr="00504FE9">
        <w:rPr>
          <w:sz w:val="20"/>
          <w:szCs w:val="20"/>
          <w:lang w:val="es-ES"/>
        </w:rPr>
        <w:t>Hocdé</w:t>
      </w:r>
      <w:proofErr w:type="spellEnd"/>
      <w:r w:rsidRPr="00504FE9">
        <w:rPr>
          <w:sz w:val="20"/>
          <w:szCs w:val="20"/>
          <w:lang w:val="es-ES"/>
        </w:rPr>
        <w:t xml:space="preserve"> (Eds.), Las agriculturas familiares de cara a un mundo en cambio. </w:t>
      </w:r>
      <w:proofErr w:type="spellStart"/>
      <w:r w:rsidRPr="00504FE9">
        <w:rPr>
          <w:sz w:val="20"/>
          <w:szCs w:val="20"/>
          <w:lang w:val="es-CL"/>
        </w:rPr>
        <w:t>Montepellier</w:t>
      </w:r>
      <w:proofErr w:type="spellEnd"/>
      <w:r w:rsidRPr="00504FE9">
        <w:rPr>
          <w:sz w:val="20"/>
          <w:szCs w:val="20"/>
          <w:lang w:val="es-CL"/>
        </w:rPr>
        <w:t>, Francia: CIRAD.</w:t>
      </w:r>
    </w:p>
    <w:p w:rsidR="00B96F41" w:rsidRPr="00504FE9" w:rsidRDefault="006B3856" w:rsidP="00B96F41">
      <w:pPr>
        <w:tabs>
          <w:tab w:val="left" w:pos="-720"/>
        </w:tabs>
        <w:spacing w:after="240" w:line="276" w:lineRule="auto"/>
        <w:jc w:val="both"/>
        <w:rPr>
          <w:rFonts w:ascii="Arial" w:hAnsi="Arial" w:cs="Arial"/>
          <w:spacing w:val="-3"/>
          <w:sz w:val="20"/>
          <w:szCs w:val="20"/>
          <w:lang w:val="en-US"/>
        </w:rPr>
      </w:pPr>
      <w:hyperlink r:id="rId36" w:history="1">
        <w:r w:rsidR="00B96F41" w:rsidRPr="00504FE9">
          <w:rPr>
            <w:rStyle w:val="Hipervnculo"/>
            <w:rFonts w:ascii="Arial" w:hAnsi="Arial" w:cs="Arial"/>
            <w:sz w:val="20"/>
            <w:szCs w:val="20"/>
            <w:lang w:val="es-MX"/>
          </w:rPr>
          <w:t xml:space="preserve">Berdegué, J.A., H. Escobar, H. M. Ravnborg. 2000. Resultados y lecciones de un fondo competitivo para la investigación de métodos de seguimiento y evaluación del manejo de recursos naturales. In: </w:t>
        </w:r>
        <w:r w:rsidR="00B96F41" w:rsidRPr="00504FE9">
          <w:rPr>
            <w:rStyle w:val="Hipervnculo"/>
            <w:rFonts w:ascii="Arial" w:hAnsi="Arial" w:cs="Arial"/>
            <w:spacing w:val="-3"/>
            <w:sz w:val="20"/>
            <w:szCs w:val="20"/>
            <w:lang w:val="es-MX"/>
          </w:rPr>
          <w:t xml:space="preserve">Berdegué, J.A., G. Escobar (Eds.). </w:t>
        </w:r>
        <w:r w:rsidR="00B96F41" w:rsidRPr="00504FE9">
          <w:rPr>
            <w:rStyle w:val="Hipervnculo"/>
            <w:rFonts w:ascii="Arial" w:hAnsi="Arial" w:cs="Arial"/>
            <w:bCs/>
            <w:spacing w:val="-3"/>
            <w:sz w:val="20"/>
            <w:szCs w:val="20"/>
            <w:lang w:val="es-MX"/>
          </w:rPr>
          <w:t>Seguimiento y evaluación de manejo de recursos naturales</w:t>
        </w:r>
        <w:r w:rsidR="00B96F41" w:rsidRPr="00504FE9">
          <w:rPr>
            <w:rStyle w:val="Hipervnculo"/>
            <w:rFonts w:ascii="Arial" w:hAnsi="Arial" w:cs="Arial"/>
            <w:spacing w:val="-3"/>
            <w:sz w:val="20"/>
            <w:szCs w:val="20"/>
            <w:lang w:val="es-MX"/>
          </w:rPr>
          <w:t xml:space="preserve">. </w:t>
        </w:r>
        <w:r w:rsidR="00B96F41" w:rsidRPr="00504FE9">
          <w:rPr>
            <w:rStyle w:val="Hipervnculo"/>
            <w:rFonts w:ascii="Arial" w:hAnsi="Arial" w:cs="Arial"/>
            <w:spacing w:val="-3"/>
            <w:sz w:val="20"/>
            <w:szCs w:val="20"/>
            <w:lang w:val="en-US"/>
          </w:rPr>
          <w:t>Santiago: IDRC and Rimisp.</w:t>
        </w:r>
      </w:hyperlink>
    </w:p>
    <w:p w:rsidR="008945E9" w:rsidRPr="00504FE9" w:rsidRDefault="006B3856" w:rsidP="008945E9">
      <w:pPr>
        <w:pStyle w:val="Textoindependiente"/>
        <w:spacing w:after="240" w:line="276" w:lineRule="auto"/>
        <w:rPr>
          <w:sz w:val="20"/>
          <w:szCs w:val="20"/>
        </w:rPr>
      </w:pPr>
      <w:hyperlink r:id="rId37" w:anchor="v=onepage&amp;q=%22The%20State%20of%20Food%20and%20Agriculture%22%20berdegue&amp;f=false" w:history="1">
        <w:r w:rsidR="008945E9" w:rsidRPr="00504FE9">
          <w:rPr>
            <w:rStyle w:val="Hipervnculo"/>
            <w:sz w:val="20"/>
            <w:szCs w:val="20"/>
          </w:rPr>
          <w:t xml:space="preserve">Reardon T., K. </w:t>
        </w:r>
        <w:proofErr w:type="spellStart"/>
        <w:r w:rsidR="008945E9" w:rsidRPr="00504FE9">
          <w:rPr>
            <w:rStyle w:val="Hipervnculo"/>
            <w:sz w:val="20"/>
            <w:szCs w:val="20"/>
          </w:rPr>
          <w:t>Stamoulis</w:t>
        </w:r>
        <w:proofErr w:type="spellEnd"/>
        <w:r w:rsidR="008945E9" w:rsidRPr="00504FE9">
          <w:rPr>
            <w:rStyle w:val="Hipervnculo"/>
            <w:sz w:val="20"/>
            <w:szCs w:val="20"/>
          </w:rPr>
          <w:t xml:space="preserve">, M.E. Cruz, A. </w:t>
        </w:r>
        <w:proofErr w:type="spellStart"/>
        <w:r w:rsidR="008945E9" w:rsidRPr="00504FE9">
          <w:rPr>
            <w:rStyle w:val="Hipervnculo"/>
            <w:sz w:val="20"/>
            <w:szCs w:val="20"/>
          </w:rPr>
          <w:t>Balisacan</w:t>
        </w:r>
        <w:proofErr w:type="spellEnd"/>
        <w:r w:rsidR="008945E9" w:rsidRPr="00504FE9">
          <w:rPr>
            <w:rStyle w:val="Hipervnculo"/>
            <w:sz w:val="20"/>
            <w:szCs w:val="20"/>
          </w:rPr>
          <w:t xml:space="preserve">, J.A. Berdegué, B. Banks. 1999. Rural non-farm income in developing countries. Special Chapter in </w:t>
        </w:r>
        <w:proofErr w:type="gramStart"/>
        <w:r w:rsidR="008945E9" w:rsidRPr="00504FE9">
          <w:rPr>
            <w:rStyle w:val="Hipervnculo"/>
            <w:bCs/>
            <w:sz w:val="20"/>
            <w:szCs w:val="20"/>
          </w:rPr>
          <w:t>The</w:t>
        </w:r>
        <w:proofErr w:type="gramEnd"/>
        <w:r w:rsidR="008945E9" w:rsidRPr="00504FE9">
          <w:rPr>
            <w:rStyle w:val="Hipervnculo"/>
            <w:bCs/>
            <w:sz w:val="20"/>
            <w:szCs w:val="20"/>
          </w:rPr>
          <w:t xml:space="preserve"> State of Food and Agriculture 1998.</w:t>
        </w:r>
        <w:r w:rsidR="008945E9" w:rsidRPr="00504FE9">
          <w:rPr>
            <w:rStyle w:val="Hipervnculo"/>
            <w:sz w:val="20"/>
            <w:szCs w:val="20"/>
          </w:rPr>
          <w:t xml:space="preserve"> Rome: FAO.</w:t>
        </w:r>
      </w:hyperlink>
    </w:p>
    <w:p w:rsidR="00B33864" w:rsidRPr="00504FE9" w:rsidRDefault="00B33864" w:rsidP="00B3386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n-US"/>
        </w:rPr>
        <w:t xml:space="preserve">Berdegué J.A., 1998. </w:t>
      </w:r>
      <w:proofErr w:type="spellStart"/>
      <w:r w:rsidRPr="00504FE9">
        <w:rPr>
          <w:rFonts w:ascii="Arial" w:hAnsi="Arial" w:cs="Arial"/>
          <w:spacing w:val="-3"/>
          <w:sz w:val="20"/>
          <w:szCs w:val="20"/>
          <w:lang w:val="en-US"/>
        </w:rPr>
        <w:t>Organisation</w:t>
      </w:r>
      <w:proofErr w:type="spellEnd"/>
      <w:r w:rsidRPr="00504FE9">
        <w:rPr>
          <w:rFonts w:ascii="Arial" w:hAnsi="Arial" w:cs="Arial"/>
          <w:spacing w:val="-3"/>
          <w:sz w:val="20"/>
          <w:szCs w:val="20"/>
          <w:lang w:val="en-US"/>
        </w:rPr>
        <w:t xml:space="preserve"> of agricultural extension and advisory services for small farmers in selected Latin American countries. In: F. </w:t>
      </w:r>
      <w:proofErr w:type="spellStart"/>
      <w:r w:rsidRPr="00504FE9">
        <w:rPr>
          <w:rFonts w:ascii="Arial" w:hAnsi="Arial" w:cs="Arial"/>
          <w:spacing w:val="-3"/>
          <w:sz w:val="20"/>
          <w:szCs w:val="20"/>
          <w:lang w:val="en-US"/>
        </w:rPr>
        <w:t>Dolberg</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Poul</w:t>
      </w:r>
      <w:proofErr w:type="spellEnd"/>
      <w:r w:rsidRPr="00504FE9">
        <w:rPr>
          <w:rFonts w:ascii="Arial" w:hAnsi="Arial" w:cs="Arial"/>
          <w:spacing w:val="-3"/>
          <w:sz w:val="20"/>
          <w:szCs w:val="20"/>
          <w:lang w:val="en-US"/>
        </w:rPr>
        <w:t xml:space="preserve"> Henning Petersen (eds.) </w:t>
      </w:r>
      <w:proofErr w:type="gramStart"/>
      <w:r w:rsidRPr="00504FE9">
        <w:rPr>
          <w:rFonts w:ascii="Arial" w:hAnsi="Arial" w:cs="Arial"/>
          <w:bCs/>
          <w:spacing w:val="-3"/>
          <w:sz w:val="20"/>
          <w:szCs w:val="20"/>
          <w:lang w:val="en-US"/>
        </w:rPr>
        <w:t>Maximizing</w:t>
      </w:r>
      <w:proofErr w:type="gramEnd"/>
      <w:r w:rsidRPr="00504FE9">
        <w:rPr>
          <w:rFonts w:ascii="Arial" w:hAnsi="Arial" w:cs="Arial"/>
          <w:bCs/>
          <w:spacing w:val="-3"/>
          <w:sz w:val="20"/>
          <w:szCs w:val="20"/>
          <w:lang w:val="en-US"/>
        </w:rPr>
        <w:t xml:space="preserve"> the</w:t>
      </w:r>
      <w:r w:rsidRPr="00504FE9">
        <w:rPr>
          <w:rFonts w:ascii="Arial" w:hAnsi="Arial" w:cs="Arial"/>
          <w:b/>
          <w:bCs/>
          <w:spacing w:val="-3"/>
          <w:sz w:val="20"/>
          <w:szCs w:val="20"/>
          <w:lang w:val="en-US"/>
        </w:rPr>
        <w:t xml:space="preserve"> </w:t>
      </w:r>
      <w:r w:rsidRPr="00504FE9">
        <w:rPr>
          <w:rFonts w:ascii="Arial" w:hAnsi="Arial" w:cs="Arial"/>
          <w:bCs/>
          <w:spacing w:val="-3"/>
          <w:sz w:val="20"/>
          <w:szCs w:val="20"/>
          <w:lang w:val="en-US"/>
        </w:rPr>
        <w:t>influence of the user: Alternatives to the Training and Visit system</w:t>
      </w:r>
      <w:r w:rsidRPr="00504FE9">
        <w:rPr>
          <w:rFonts w:ascii="Arial" w:hAnsi="Arial" w:cs="Arial"/>
          <w:spacing w:val="-3"/>
          <w:sz w:val="20"/>
          <w:szCs w:val="20"/>
          <w:lang w:val="en-US"/>
        </w:rPr>
        <w:t xml:space="preserve">. Tune, Denmark: The Danish Agricultural and Rural Development Advisers Forum. </w:t>
      </w:r>
      <w:r w:rsidRPr="00504FE9">
        <w:rPr>
          <w:rFonts w:ascii="Arial" w:hAnsi="Arial" w:cs="Arial"/>
          <w:spacing w:val="-3"/>
          <w:sz w:val="20"/>
          <w:szCs w:val="20"/>
          <w:lang w:val="es-MX"/>
        </w:rPr>
        <w:t>P. 43-71.</w:t>
      </w:r>
    </w:p>
    <w:p w:rsidR="00997D15" w:rsidRPr="00504FE9" w:rsidRDefault="006B3856" w:rsidP="00B33864">
      <w:pPr>
        <w:tabs>
          <w:tab w:val="left" w:pos="-720"/>
        </w:tabs>
        <w:spacing w:after="240" w:line="276" w:lineRule="auto"/>
        <w:jc w:val="both"/>
        <w:rPr>
          <w:rFonts w:ascii="Arial" w:hAnsi="Arial" w:cs="Arial"/>
          <w:spacing w:val="-3"/>
          <w:sz w:val="20"/>
          <w:szCs w:val="20"/>
          <w:lang w:val="es-MX"/>
        </w:rPr>
      </w:pPr>
      <w:hyperlink r:id="rId38" w:history="1">
        <w:r w:rsidR="00997D15" w:rsidRPr="00504FE9">
          <w:rPr>
            <w:rStyle w:val="Hipervnculo"/>
            <w:rFonts w:ascii="Arial" w:hAnsi="Arial" w:cs="Arial"/>
            <w:spacing w:val="-3"/>
            <w:sz w:val="20"/>
            <w:szCs w:val="20"/>
            <w:lang w:val="es-MX"/>
          </w:rPr>
          <w:t>Berdegué, J.A. y Escobar, G. 1995. Nuevas direcciones del enfoque de sistemas para la modernización de la agricultura campesina de América Latina. En: Berdegué, J.A., E. Ramírez (Eds.) 1995. Investigación con enfoque de sistemas en la agricultura y el desarrollo rural. Santiago: Rimisp.</w:t>
        </w:r>
      </w:hyperlink>
    </w:p>
    <w:p w:rsidR="00AE74D9" w:rsidRPr="00504FE9" w:rsidRDefault="006B3856" w:rsidP="00AE74D9">
      <w:pPr>
        <w:tabs>
          <w:tab w:val="left" w:pos="-720"/>
        </w:tabs>
        <w:spacing w:after="240" w:line="276" w:lineRule="auto"/>
        <w:jc w:val="both"/>
        <w:rPr>
          <w:rFonts w:ascii="Arial" w:hAnsi="Arial" w:cs="Arial"/>
          <w:spacing w:val="-3"/>
          <w:sz w:val="20"/>
          <w:szCs w:val="20"/>
          <w:lang w:val="en-US"/>
        </w:rPr>
      </w:pPr>
      <w:hyperlink r:id="rId39" w:history="1">
        <w:r w:rsidR="00AE74D9" w:rsidRPr="00504FE9">
          <w:rPr>
            <w:rStyle w:val="Hipervnculo"/>
            <w:rFonts w:ascii="Arial" w:hAnsi="Arial" w:cs="Arial"/>
            <w:spacing w:val="-3"/>
            <w:sz w:val="20"/>
            <w:szCs w:val="20"/>
            <w:lang w:val="es-MX"/>
          </w:rPr>
          <w:t xml:space="preserve">Berdegué, J.A. 1995. El sistema privatizado de extensión de Chile: 17 años de experiencia. En: Berdegué, J.A., E. Ramírez (Eds.) Investigación con enfoque de sistemas en la agricultura y el desarrollo rural. </w:t>
        </w:r>
        <w:r w:rsidR="00AE74D9" w:rsidRPr="00504FE9">
          <w:rPr>
            <w:rStyle w:val="Hipervnculo"/>
            <w:rFonts w:ascii="Arial" w:hAnsi="Arial" w:cs="Arial"/>
            <w:spacing w:val="-3"/>
            <w:sz w:val="20"/>
            <w:szCs w:val="20"/>
            <w:lang w:val="en-US"/>
          </w:rPr>
          <w:t>Santiago: Rimisp</w:t>
        </w:r>
      </w:hyperlink>
      <w:r w:rsidR="00AE74D9" w:rsidRPr="00504FE9">
        <w:rPr>
          <w:rFonts w:ascii="Arial" w:hAnsi="Arial" w:cs="Arial"/>
          <w:spacing w:val="-3"/>
          <w:sz w:val="20"/>
          <w:szCs w:val="20"/>
          <w:lang w:val="en-US"/>
        </w:rPr>
        <w:t>.</w:t>
      </w:r>
    </w:p>
    <w:p w:rsidR="00670ADE" w:rsidRPr="00504FE9" w:rsidRDefault="00670ADE" w:rsidP="00670ADE">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 xml:space="preserve">Berdegué, J. 1993. Non-governmental development programs for the peasant sector: a critical review. En: D. E. </w:t>
      </w:r>
      <w:proofErr w:type="spellStart"/>
      <w:r w:rsidRPr="00504FE9">
        <w:rPr>
          <w:rFonts w:ascii="Arial" w:hAnsi="Arial" w:cs="Arial"/>
          <w:spacing w:val="-3"/>
          <w:sz w:val="20"/>
          <w:szCs w:val="20"/>
          <w:lang w:val="en-US"/>
        </w:rPr>
        <w:t>Hojman</w:t>
      </w:r>
      <w:proofErr w:type="spellEnd"/>
      <w:r w:rsidRPr="00504FE9">
        <w:rPr>
          <w:rFonts w:ascii="Arial" w:hAnsi="Arial" w:cs="Arial"/>
          <w:spacing w:val="-3"/>
          <w:sz w:val="20"/>
          <w:szCs w:val="20"/>
          <w:lang w:val="en-US"/>
        </w:rPr>
        <w:t xml:space="preserve">, Ed. Change in the Chilean Countryside. </w:t>
      </w:r>
      <w:proofErr w:type="gramStart"/>
      <w:r w:rsidRPr="00504FE9">
        <w:rPr>
          <w:rFonts w:ascii="Arial" w:hAnsi="Arial" w:cs="Arial"/>
          <w:spacing w:val="-3"/>
          <w:sz w:val="20"/>
          <w:szCs w:val="20"/>
          <w:lang w:val="en-US"/>
        </w:rPr>
        <w:t xml:space="preserve">From Pinochet to </w:t>
      </w:r>
      <w:proofErr w:type="spellStart"/>
      <w:r w:rsidRPr="00504FE9">
        <w:rPr>
          <w:rFonts w:ascii="Arial" w:hAnsi="Arial" w:cs="Arial"/>
          <w:spacing w:val="-3"/>
          <w:sz w:val="20"/>
          <w:szCs w:val="20"/>
          <w:lang w:val="en-US"/>
        </w:rPr>
        <w:t>Aylwin</w:t>
      </w:r>
      <w:proofErr w:type="spellEnd"/>
      <w:r w:rsidRPr="00504FE9">
        <w:rPr>
          <w:rFonts w:ascii="Arial" w:hAnsi="Arial" w:cs="Arial"/>
          <w:spacing w:val="-3"/>
          <w:sz w:val="20"/>
          <w:szCs w:val="20"/>
          <w:lang w:val="en-US"/>
        </w:rPr>
        <w:t xml:space="preserve"> and Beyond.</w:t>
      </w:r>
      <w:proofErr w:type="gramEnd"/>
      <w:r w:rsidRPr="00504FE9">
        <w:rPr>
          <w:rFonts w:ascii="Arial" w:hAnsi="Arial" w:cs="Arial"/>
          <w:spacing w:val="-3"/>
          <w:sz w:val="20"/>
          <w:szCs w:val="20"/>
          <w:lang w:val="en-US"/>
        </w:rPr>
        <w:t xml:space="preserve"> The MacMillan Press. </w:t>
      </w:r>
      <w:proofErr w:type="spellStart"/>
      <w:proofErr w:type="gramStart"/>
      <w:r w:rsidRPr="00504FE9">
        <w:rPr>
          <w:rFonts w:ascii="Arial" w:hAnsi="Arial" w:cs="Arial"/>
          <w:spacing w:val="-3"/>
          <w:sz w:val="20"/>
          <w:szCs w:val="20"/>
          <w:lang w:val="en-US"/>
        </w:rPr>
        <w:t>Londres</w:t>
      </w:r>
      <w:proofErr w:type="spellEnd"/>
      <w:r w:rsidRPr="00504FE9">
        <w:rPr>
          <w:rFonts w:ascii="Arial" w:hAnsi="Arial" w:cs="Arial"/>
          <w:spacing w:val="-3"/>
          <w:sz w:val="20"/>
          <w:szCs w:val="20"/>
          <w:lang w:val="en-US"/>
        </w:rPr>
        <w:t>.</w:t>
      </w:r>
      <w:proofErr w:type="gramEnd"/>
      <w:r w:rsidRPr="00504FE9">
        <w:rPr>
          <w:rFonts w:ascii="Arial" w:hAnsi="Arial" w:cs="Arial"/>
          <w:spacing w:val="-3"/>
          <w:sz w:val="20"/>
          <w:szCs w:val="20"/>
          <w:lang w:val="en-US"/>
        </w:rPr>
        <w:t xml:space="preserve"> </w:t>
      </w:r>
    </w:p>
    <w:p w:rsidR="00670ADE" w:rsidRPr="00504FE9" w:rsidRDefault="006B3856" w:rsidP="00670ADE">
      <w:pPr>
        <w:tabs>
          <w:tab w:val="left" w:pos="-720"/>
        </w:tabs>
        <w:spacing w:after="240" w:line="276" w:lineRule="auto"/>
        <w:jc w:val="both"/>
        <w:rPr>
          <w:rFonts w:ascii="Arial" w:hAnsi="Arial" w:cs="Arial"/>
          <w:spacing w:val="-3"/>
          <w:sz w:val="20"/>
          <w:szCs w:val="20"/>
          <w:lang w:val="es-MX"/>
        </w:rPr>
      </w:pPr>
      <w:hyperlink r:id="rId40" w:history="1">
        <w:r w:rsidR="00670ADE" w:rsidRPr="00504FE9">
          <w:rPr>
            <w:rStyle w:val="Hipervnculo"/>
            <w:rFonts w:ascii="Arial" w:hAnsi="Arial" w:cs="Arial"/>
            <w:spacing w:val="-3"/>
            <w:sz w:val="20"/>
            <w:szCs w:val="20"/>
            <w:lang w:val="fr-FR"/>
          </w:rPr>
          <w:t>Berdegué, J.</w:t>
        </w:r>
        <w:r w:rsidR="00C04757" w:rsidRPr="00504FE9">
          <w:rPr>
            <w:rStyle w:val="Hipervnculo"/>
            <w:rFonts w:ascii="Arial" w:hAnsi="Arial" w:cs="Arial"/>
            <w:spacing w:val="-3"/>
            <w:sz w:val="20"/>
            <w:szCs w:val="20"/>
            <w:lang w:val="fr-FR"/>
          </w:rPr>
          <w:t xml:space="preserve">A. </w:t>
        </w:r>
        <w:r w:rsidR="00670ADE" w:rsidRPr="00504FE9">
          <w:rPr>
            <w:rStyle w:val="Hipervnculo"/>
            <w:rFonts w:ascii="Arial" w:hAnsi="Arial" w:cs="Arial"/>
            <w:spacing w:val="-3"/>
            <w:sz w:val="20"/>
            <w:szCs w:val="20"/>
            <w:lang w:val="fr-FR"/>
          </w:rPr>
          <w:t xml:space="preserve">et al. 1988. </w:t>
        </w:r>
        <w:r w:rsidR="00670ADE" w:rsidRPr="00504FE9">
          <w:rPr>
            <w:rStyle w:val="Hipervnculo"/>
            <w:rFonts w:ascii="Arial" w:hAnsi="Arial" w:cs="Arial"/>
            <w:spacing w:val="-3"/>
            <w:sz w:val="20"/>
            <w:szCs w:val="20"/>
            <w:lang w:val="es-CL"/>
          </w:rPr>
          <w:t>Estructura y Funcionamiento Tecnoló</w:t>
        </w:r>
        <w:r w:rsidR="00670ADE" w:rsidRPr="00504FE9">
          <w:rPr>
            <w:rStyle w:val="Hipervnculo"/>
            <w:rFonts w:ascii="Arial" w:hAnsi="Arial" w:cs="Arial"/>
            <w:spacing w:val="-3"/>
            <w:sz w:val="20"/>
            <w:szCs w:val="20"/>
            <w:lang w:val="es-CL"/>
          </w:rPr>
          <w:softHyphen/>
          <w:t xml:space="preserve">gico de Sistemas de Producción Campesinos. </w:t>
        </w:r>
        <w:r w:rsidR="00670ADE" w:rsidRPr="00504FE9">
          <w:rPr>
            <w:rStyle w:val="Hipervnculo"/>
            <w:rFonts w:ascii="Arial" w:hAnsi="Arial" w:cs="Arial"/>
            <w:spacing w:val="-3"/>
            <w:sz w:val="20"/>
            <w:szCs w:val="20"/>
            <w:lang w:val="es-MX"/>
          </w:rPr>
          <w:t xml:space="preserve">In: Berdegué y </w:t>
        </w:r>
        <w:proofErr w:type="spellStart"/>
        <w:r w:rsidR="00670ADE" w:rsidRPr="00504FE9">
          <w:rPr>
            <w:rStyle w:val="Hipervnculo"/>
            <w:rFonts w:ascii="Arial" w:hAnsi="Arial" w:cs="Arial"/>
            <w:spacing w:val="-3"/>
            <w:sz w:val="20"/>
            <w:szCs w:val="20"/>
            <w:lang w:val="es-MX"/>
          </w:rPr>
          <w:t>Nazif</w:t>
        </w:r>
        <w:proofErr w:type="spellEnd"/>
        <w:r w:rsidR="00670ADE" w:rsidRPr="00504FE9">
          <w:rPr>
            <w:rStyle w:val="Hipervnculo"/>
            <w:rFonts w:ascii="Arial" w:hAnsi="Arial" w:cs="Arial"/>
            <w:spacing w:val="-3"/>
            <w:sz w:val="20"/>
            <w:szCs w:val="20"/>
            <w:lang w:val="es-MX"/>
          </w:rPr>
          <w:t xml:space="preserve"> (</w:t>
        </w:r>
        <w:proofErr w:type="spellStart"/>
        <w:r w:rsidR="00670ADE" w:rsidRPr="00504FE9">
          <w:rPr>
            <w:rStyle w:val="Hipervnculo"/>
            <w:rFonts w:ascii="Arial" w:hAnsi="Arial" w:cs="Arial"/>
            <w:spacing w:val="-3"/>
            <w:sz w:val="20"/>
            <w:szCs w:val="20"/>
            <w:lang w:val="es-MX"/>
          </w:rPr>
          <w:t>Eds</w:t>
        </w:r>
        <w:proofErr w:type="spellEnd"/>
        <w:r w:rsidR="00670ADE" w:rsidRPr="00504FE9">
          <w:rPr>
            <w:rStyle w:val="Hipervnculo"/>
            <w:rFonts w:ascii="Arial" w:hAnsi="Arial" w:cs="Arial"/>
            <w:spacing w:val="-3"/>
            <w:sz w:val="20"/>
            <w:szCs w:val="20"/>
            <w:lang w:val="es-MX"/>
          </w:rPr>
          <w:t xml:space="preserve">), </w:t>
        </w:r>
        <w:r w:rsidR="00670ADE" w:rsidRPr="00504FE9">
          <w:rPr>
            <w:rStyle w:val="Hipervnculo"/>
            <w:rFonts w:ascii="Arial" w:hAnsi="Arial" w:cs="Arial"/>
            <w:bCs/>
            <w:spacing w:val="-3"/>
            <w:sz w:val="20"/>
            <w:szCs w:val="20"/>
            <w:lang w:val="es-MX"/>
          </w:rPr>
          <w:t>Siste</w:t>
        </w:r>
        <w:r w:rsidR="00670ADE" w:rsidRPr="00504FE9">
          <w:rPr>
            <w:rStyle w:val="Hipervnculo"/>
            <w:rFonts w:ascii="Arial" w:hAnsi="Arial" w:cs="Arial"/>
            <w:bCs/>
            <w:spacing w:val="-3"/>
            <w:sz w:val="20"/>
            <w:szCs w:val="20"/>
            <w:lang w:val="es-MX"/>
          </w:rPr>
          <w:softHyphen/>
          <w:t>mas de Produc</w:t>
        </w:r>
        <w:r w:rsidR="00670ADE" w:rsidRPr="00504FE9">
          <w:rPr>
            <w:rStyle w:val="Hipervnculo"/>
            <w:rFonts w:ascii="Arial" w:hAnsi="Arial" w:cs="Arial"/>
            <w:bCs/>
            <w:spacing w:val="-3"/>
            <w:sz w:val="20"/>
            <w:szCs w:val="20"/>
            <w:lang w:val="es-MX"/>
          </w:rPr>
          <w:softHyphen/>
          <w:t>ción Campesinos</w:t>
        </w:r>
        <w:r w:rsidR="00670ADE" w:rsidRPr="00504FE9">
          <w:rPr>
            <w:rStyle w:val="Hipervnculo"/>
            <w:rFonts w:ascii="Arial" w:hAnsi="Arial" w:cs="Arial"/>
            <w:spacing w:val="-3"/>
            <w:sz w:val="20"/>
            <w:szCs w:val="20"/>
            <w:lang w:val="es-MX"/>
          </w:rPr>
          <w:t>. Serie Li</w:t>
        </w:r>
        <w:r w:rsidR="00670ADE" w:rsidRPr="00504FE9">
          <w:rPr>
            <w:rStyle w:val="Hipervnculo"/>
            <w:rFonts w:ascii="Arial" w:hAnsi="Arial" w:cs="Arial"/>
            <w:spacing w:val="-3"/>
            <w:sz w:val="20"/>
            <w:szCs w:val="20"/>
            <w:lang w:val="es-MX"/>
          </w:rPr>
          <w:softHyphen/>
          <w:t>bros GIA Nº 4. GIA, Santia</w:t>
        </w:r>
        <w:r w:rsidR="00670ADE" w:rsidRPr="00504FE9">
          <w:rPr>
            <w:rStyle w:val="Hipervnculo"/>
            <w:rFonts w:ascii="Arial" w:hAnsi="Arial" w:cs="Arial"/>
            <w:spacing w:val="-3"/>
            <w:sz w:val="20"/>
            <w:szCs w:val="20"/>
            <w:lang w:val="es-MX"/>
          </w:rPr>
          <w:softHyphen/>
          <w:t>go.</w:t>
        </w:r>
      </w:hyperlink>
    </w:p>
    <w:p w:rsidR="00917B73" w:rsidRPr="00504FE9" w:rsidRDefault="006B3856" w:rsidP="00670ADE">
      <w:pPr>
        <w:tabs>
          <w:tab w:val="left" w:pos="-720"/>
        </w:tabs>
        <w:spacing w:after="240" w:line="276" w:lineRule="auto"/>
        <w:jc w:val="both"/>
        <w:rPr>
          <w:rFonts w:ascii="Arial" w:hAnsi="Arial" w:cs="Arial"/>
          <w:spacing w:val="-3"/>
          <w:sz w:val="20"/>
          <w:szCs w:val="20"/>
          <w:lang w:val="es-MX"/>
        </w:rPr>
      </w:pPr>
      <w:hyperlink r:id="rId41" w:history="1">
        <w:r w:rsidR="00917B73" w:rsidRPr="00504FE9">
          <w:rPr>
            <w:rStyle w:val="Hipervnculo"/>
            <w:rFonts w:ascii="Arial" w:hAnsi="Arial" w:cs="Arial"/>
            <w:spacing w:val="-3"/>
            <w:sz w:val="20"/>
            <w:szCs w:val="20"/>
            <w:lang w:val="es-MX"/>
          </w:rPr>
          <w:t>Escobar, G. y Berdegué, J.A. 1990. Conceptos y metodología para la tipificación de sistemas de finca. En: Escobar, G. y Berdegué, J.A. (</w:t>
        </w:r>
        <w:proofErr w:type="spellStart"/>
        <w:r w:rsidR="00917B73" w:rsidRPr="00504FE9">
          <w:rPr>
            <w:rStyle w:val="Hipervnculo"/>
            <w:rFonts w:ascii="Arial" w:hAnsi="Arial" w:cs="Arial"/>
            <w:spacing w:val="-3"/>
            <w:sz w:val="20"/>
            <w:szCs w:val="20"/>
            <w:lang w:val="es-MX"/>
          </w:rPr>
          <w:t>Eds</w:t>
        </w:r>
        <w:proofErr w:type="spellEnd"/>
        <w:r w:rsidR="00917B73" w:rsidRPr="00504FE9">
          <w:rPr>
            <w:rStyle w:val="Hipervnculo"/>
            <w:rFonts w:ascii="Arial" w:hAnsi="Arial" w:cs="Arial"/>
            <w:spacing w:val="-3"/>
            <w:sz w:val="20"/>
            <w:szCs w:val="20"/>
            <w:lang w:val="es-MX"/>
          </w:rPr>
          <w:t>). Tipificación de sistemas de producción agrícola. Santiago. Rimisp.</w:t>
        </w:r>
      </w:hyperlink>
    </w:p>
    <w:p w:rsidR="00917B73" w:rsidRPr="00504FE9" w:rsidRDefault="00885E3A" w:rsidP="00670ADE">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begin"/>
      </w:r>
      <w:r w:rsidRPr="00504FE9">
        <w:rPr>
          <w:rFonts w:ascii="Arial" w:hAnsi="Arial" w:cs="Arial"/>
          <w:spacing w:val="-3"/>
          <w:sz w:val="20"/>
          <w:szCs w:val="20"/>
          <w:lang w:val="es-MX"/>
        </w:rPr>
        <w:instrText xml:space="preserve"> HYPERLINK "https://www.dropbox.com/s/axbx8ao5k46ky7d/1990%20Escobar%20Berdegue%20Tipificaci%C3%B3n%20de%20Sistemas%20de%20Produccion%20Agricola.pdf?dl=0" </w:instrText>
      </w:r>
      <w:r w:rsidRPr="00504FE9">
        <w:rPr>
          <w:rFonts w:ascii="Arial" w:hAnsi="Arial" w:cs="Arial"/>
          <w:spacing w:val="-3"/>
          <w:sz w:val="20"/>
          <w:szCs w:val="20"/>
          <w:lang w:val="es-MX"/>
        </w:rPr>
        <w:fldChar w:fldCharType="separate"/>
      </w:r>
      <w:r w:rsidR="00917B73" w:rsidRPr="00504FE9">
        <w:rPr>
          <w:rStyle w:val="Hipervnculo"/>
          <w:rFonts w:ascii="Arial" w:hAnsi="Arial" w:cs="Arial"/>
          <w:spacing w:val="-3"/>
          <w:sz w:val="20"/>
          <w:szCs w:val="20"/>
          <w:lang w:val="es-MX"/>
        </w:rPr>
        <w:t xml:space="preserve">Berdegué, J.A., Sotomayor, O., y </w:t>
      </w:r>
      <w:proofErr w:type="spellStart"/>
      <w:r w:rsidR="00917B73" w:rsidRPr="00504FE9">
        <w:rPr>
          <w:rStyle w:val="Hipervnculo"/>
          <w:rFonts w:ascii="Arial" w:hAnsi="Arial" w:cs="Arial"/>
          <w:spacing w:val="-3"/>
          <w:sz w:val="20"/>
          <w:szCs w:val="20"/>
          <w:lang w:val="es-MX"/>
        </w:rPr>
        <w:t>Zilleruelo</w:t>
      </w:r>
      <w:proofErr w:type="spellEnd"/>
      <w:r w:rsidR="00917B73" w:rsidRPr="00504FE9">
        <w:rPr>
          <w:rStyle w:val="Hipervnculo"/>
          <w:rFonts w:ascii="Arial" w:hAnsi="Arial" w:cs="Arial"/>
          <w:spacing w:val="-3"/>
          <w:sz w:val="20"/>
          <w:szCs w:val="20"/>
          <w:lang w:val="es-MX"/>
        </w:rPr>
        <w:t>, C. 1990. Metodología de tipificación y clasificación de sistemas de producción campesinos de la provincia de Ñuble, Chile. En: Escobar, G. y Berdegué, J.A. (</w:t>
      </w:r>
      <w:proofErr w:type="spellStart"/>
      <w:r w:rsidR="00917B73" w:rsidRPr="00504FE9">
        <w:rPr>
          <w:rStyle w:val="Hipervnculo"/>
          <w:rFonts w:ascii="Arial" w:hAnsi="Arial" w:cs="Arial"/>
          <w:spacing w:val="-3"/>
          <w:sz w:val="20"/>
          <w:szCs w:val="20"/>
          <w:lang w:val="es-MX"/>
        </w:rPr>
        <w:t>Eds</w:t>
      </w:r>
      <w:proofErr w:type="spellEnd"/>
      <w:r w:rsidR="00917B73" w:rsidRPr="00504FE9">
        <w:rPr>
          <w:rStyle w:val="Hipervnculo"/>
          <w:rFonts w:ascii="Arial" w:hAnsi="Arial" w:cs="Arial"/>
          <w:spacing w:val="-3"/>
          <w:sz w:val="20"/>
          <w:szCs w:val="20"/>
          <w:lang w:val="es-MX"/>
        </w:rPr>
        <w:t>). Tipificación de sistemas de producción agrícola. Santiago. Rimisp.</w:t>
      </w:r>
    </w:p>
    <w:p w:rsidR="00917B73" w:rsidRPr="00504FE9" w:rsidRDefault="00885E3A" w:rsidP="00670ADE">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end"/>
      </w:r>
      <w:r w:rsidRPr="00504FE9">
        <w:rPr>
          <w:rFonts w:ascii="Arial" w:hAnsi="Arial" w:cs="Arial"/>
          <w:spacing w:val="-3"/>
          <w:sz w:val="20"/>
          <w:szCs w:val="20"/>
          <w:lang w:val="es-MX"/>
        </w:rPr>
        <w:fldChar w:fldCharType="begin"/>
      </w:r>
      <w:r w:rsidRPr="00504FE9">
        <w:rPr>
          <w:rFonts w:ascii="Arial" w:hAnsi="Arial" w:cs="Arial"/>
          <w:spacing w:val="-3"/>
          <w:sz w:val="20"/>
          <w:szCs w:val="20"/>
          <w:lang w:val="es-MX"/>
        </w:rPr>
        <w:instrText xml:space="preserve"> HYPERLINK "https://www.dropbox.com/s/axbx8ao5k46ky7d/1990%20Escobar%20Berdegue%20Tipificaci%C3%B3n%20de%20Sistemas%20de%20Produccion%20Agricola.pdf?dl=0" </w:instrText>
      </w:r>
      <w:r w:rsidRPr="00504FE9">
        <w:rPr>
          <w:rFonts w:ascii="Arial" w:hAnsi="Arial" w:cs="Arial"/>
          <w:spacing w:val="-3"/>
          <w:sz w:val="20"/>
          <w:szCs w:val="20"/>
          <w:lang w:val="es-MX"/>
        </w:rPr>
        <w:fldChar w:fldCharType="separate"/>
      </w:r>
      <w:r w:rsidR="00917B73" w:rsidRPr="00504FE9">
        <w:rPr>
          <w:rStyle w:val="Hipervnculo"/>
          <w:rFonts w:ascii="Arial" w:hAnsi="Arial" w:cs="Arial"/>
          <w:spacing w:val="-3"/>
          <w:sz w:val="20"/>
          <w:szCs w:val="20"/>
          <w:lang w:val="es-MX"/>
        </w:rPr>
        <w:t>Berdegué, J.A. y Escobar, G. 1990. Efectos de la metodología de tipificación en la investigación de sistemas de producción. En: Escobar, G. y Berdegué, J.A. (</w:t>
      </w:r>
      <w:proofErr w:type="spellStart"/>
      <w:r w:rsidR="00917B73" w:rsidRPr="00504FE9">
        <w:rPr>
          <w:rStyle w:val="Hipervnculo"/>
          <w:rFonts w:ascii="Arial" w:hAnsi="Arial" w:cs="Arial"/>
          <w:spacing w:val="-3"/>
          <w:sz w:val="20"/>
          <w:szCs w:val="20"/>
          <w:lang w:val="es-MX"/>
        </w:rPr>
        <w:t>Eds</w:t>
      </w:r>
      <w:proofErr w:type="spellEnd"/>
      <w:r w:rsidR="00917B73" w:rsidRPr="00504FE9">
        <w:rPr>
          <w:rStyle w:val="Hipervnculo"/>
          <w:rFonts w:ascii="Arial" w:hAnsi="Arial" w:cs="Arial"/>
          <w:spacing w:val="-3"/>
          <w:sz w:val="20"/>
          <w:szCs w:val="20"/>
          <w:lang w:val="es-MX"/>
        </w:rPr>
        <w:t>). Tipificación de sistemas de producción agrícola. Santiago. Rimisp</w:t>
      </w:r>
    </w:p>
    <w:p w:rsidR="00917B73" w:rsidRPr="00504FE9" w:rsidRDefault="00885E3A" w:rsidP="00670ADE">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end"/>
      </w:r>
      <w:r w:rsidRPr="00504FE9">
        <w:rPr>
          <w:rFonts w:ascii="Arial" w:hAnsi="Arial" w:cs="Arial"/>
          <w:spacing w:val="-3"/>
          <w:sz w:val="20"/>
          <w:szCs w:val="20"/>
          <w:lang w:val="es-MX"/>
        </w:rPr>
        <w:fldChar w:fldCharType="begin"/>
      </w:r>
      <w:r w:rsidRPr="00504FE9">
        <w:rPr>
          <w:rFonts w:ascii="Arial" w:hAnsi="Arial" w:cs="Arial"/>
          <w:spacing w:val="-3"/>
          <w:sz w:val="20"/>
          <w:szCs w:val="20"/>
          <w:lang w:val="es-MX"/>
        </w:rPr>
        <w:instrText xml:space="preserve"> HYPERLINK "https://www.dropbox.com/s/axbx8ao5k46ky7d/1990%20Escobar%20Berdegue%20Tipificaci%C3%B3n%20de%20Sistemas%20de%20Produccion%20Agricola.pdf?dl=0" </w:instrText>
      </w:r>
      <w:r w:rsidRPr="00504FE9">
        <w:rPr>
          <w:rFonts w:ascii="Arial" w:hAnsi="Arial" w:cs="Arial"/>
          <w:spacing w:val="-3"/>
          <w:sz w:val="20"/>
          <w:szCs w:val="20"/>
          <w:lang w:val="es-MX"/>
        </w:rPr>
        <w:fldChar w:fldCharType="separate"/>
      </w:r>
      <w:r w:rsidR="00917B73" w:rsidRPr="00504FE9">
        <w:rPr>
          <w:rStyle w:val="Hipervnculo"/>
          <w:rFonts w:ascii="Arial" w:hAnsi="Arial" w:cs="Arial"/>
          <w:spacing w:val="-3"/>
          <w:sz w:val="20"/>
          <w:szCs w:val="20"/>
          <w:lang w:val="es-MX"/>
        </w:rPr>
        <w:t>Escobar, G. y Berdegué, J.A. 1990. Bibliografía sobre tipificación y clasificación de sistemas de producción agrícola. En: Escobar, G. y Berdegué, J.A. (</w:t>
      </w:r>
      <w:proofErr w:type="spellStart"/>
      <w:r w:rsidR="00917B73" w:rsidRPr="00504FE9">
        <w:rPr>
          <w:rStyle w:val="Hipervnculo"/>
          <w:rFonts w:ascii="Arial" w:hAnsi="Arial" w:cs="Arial"/>
          <w:spacing w:val="-3"/>
          <w:sz w:val="20"/>
          <w:szCs w:val="20"/>
          <w:lang w:val="es-MX"/>
        </w:rPr>
        <w:t>Eds</w:t>
      </w:r>
      <w:proofErr w:type="spellEnd"/>
      <w:r w:rsidR="00917B73" w:rsidRPr="00504FE9">
        <w:rPr>
          <w:rStyle w:val="Hipervnculo"/>
          <w:rFonts w:ascii="Arial" w:hAnsi="Arial" w:cs="Arial"/>
          <w:spacing w:val="-3"/>
          <w:sz w:val="20"/>
          <w:szCs w:val="20"/>
          <w:lang w:val="es-MX"/>
        </w:rPr>
        <w:t>). Tipificación de sistemas de producción agrícola. Santiago. Rimisp</w:t>
      </w:r>
    </w:p>
    <w:p w:rsidR="00954524" w:rsidRPr="00504FE9" w:rsidRDefault="00885E3A" w:rsidP="0095452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fldChar w:fldCharType="end"/>
      </w:r>
      <w:hyperlink r:id="rId42" w:history="1">
        <w:r w:rsidR="00954524" w:rsidRPr="009E4401">
          <w:rPr>
            <w:rStyle w:val="Hipervnculo"/>
            <w:rFonts w:ascii="Arial" w:hAnsi="Arial" w:cs="Arial"/>
            <w:spacing w:val="-3"/>
            <w:sz w:val="20"/>
            <w:szCs w:val="20"/>
            <w:lang w:val="es-MX"/>
          </w:rPr>
          <w:t xml:space="preserve">Berdegué, J.A. et al. 1988. </w:t>
        </w:r>
        <w:r w:rsidR="00954524" w:rsidRPr="00504FE9">
          <w:rPr>
            <w:rStyle w:val="Hipervnculo"/>
            <w:rFonts w:ascii="Arial" w:hAnsi="Arial" w:cs="Arial"/>
            <w:spacing w:val="-3"/>
            <w:sz w:val="20"/>
            <w:szCs w:val="20"/>
            <w:lang w:val="es-CL"/>
          </w:rPr>
          <w:t xml:space="preserve">Marco conceptual para el análisis y funcionamiento de sistemas de producción campesinos.  </w:t>
        </w:r>
        <w:r w:rsidR="00954524" w:rsidRPr="00504FE9">
          <w:rPr>
            <w:rStyle w:val="Hipervnculo"/>
            <w:rFonts w:ascii="Arial" w:hAnsi="Arial" w:cs="Arial"/>
            <w:spacing w:val="-3"/>
            <w:sz w:val="20"/>
            <w:szCs w:val="20"/>
            <w:lang w:val="es-MX"/>
          </w:rPr>
          <w:t xml:space="preserve">In: Berdegué y </w:t>
        </w:r>
        <w:proofErr w:type="spellStart"/>
        <w:r w:rsidR="00954524" w:rsidRPr="00504FE9">
          <w:rPr>
            <w:rStyle w:val="Hipervnculo"/>
            <w:rFonts w:ascii="Arial" w:hAnsi="Arial" w:cs="Arial"/>
            <w:spacing w:val="-3"/>
            <w:sz w:val="20"/>
            <w:szCs w:val="20"/>
            <w:lang w:val="es-MX"/>
          </w:rPr>
          <w:t>Nazif</w:t>
        </w:r>
        <w:proofErr w:type="spellEnd"/>
        <w:r w:rsidR="00954524" w:rsidRPr="00504FE9">
          <w:rPr>
            <w:rStyle w:val="Hipervnculo"/>
            <w:rFonts w:ascii="Arial" w:hAnsi="Arial" w:cs="Arial"/>
            <w:spacing w:val="-3"/>
            <w:sz w:val="20"/>
            <w:szCs w:val="20"/>
            <w:lang w:val="es-MX"/>
          </w:rPr>
          <w:t xml:space="preserve"> (</w:t>
        </w:r>
        <w:proofErr w:type="spellStart"/>
        <w:r w:rsidR="00954524" w:rsidRPr="00504FE9">
          <w:rPr>
            <w:rStyle w:val="Hipervnculo"/>
            <w:rFonts w:ascii="Arial" w:hAnsi="Arial" w:cs="Arial"/>
            <w:spacing w:val="-3"/>
            <w:sz w:val="20"/>
            <w:szCs w:val="20"/>
            <w:lang w:val="es-MX"/>
          </w:rPr>
          <w:t>Eds</w:t>
        </w:r>
        <w:proofErr w:type="spellEnd"/>
        <w:r w:rsidR="00954524" w:rsidRPr="00504FE9">
          <w:rPr>
            <w:rStyle w:val="Hipervnculo"/>
            <w:rFonts w:ascii="Arial" w:hAnsi="Arial" w:cs="Arial"/>
            <w:spacing w:val="-3"/>
            <w:sz w:val="20"/>
            <w:szCs w:val="20"/>
            <w:lang w:val="es-MX"/>
          </w:rPr>
          <w:t xml:space="preserve">), </w:t>
        </w:r>
        <w:r w:rsidR="00954524" w:rsidRPr="00504FE9">
          <w:rPr>
            <w:rStyle w:val="Hipervnculo"/>
            <w:rFonts w:ascii="Arial" w:hAnsi="Arial" w:cs="Arial"/>
            <w:bCs/>
            <w:spacing w:val="-3"/>
            <w:sz w:val="20"/>
            <w:szCs w:val="20"/>
            <w:lang w:val="es-MX"/>
          </w:rPr>
          <w:t>Siste</w:t>
        </w:r>
        <w:r w:rsidR="00954524" w:rsidRPr="00504FE9">
          <w:rPr>
            <w:rStyle w:val="Hipervnculo"/>
            <w:rFonts w:ascii="Arial" w:hAnsi="Arial" w:cs="Arial"/>
            <w:bCs/>
            <w:spacing w:val="-3"/>
            <w:sz w:val="20"/>
            <w:szCs w:val="20"/>
            <w:lang w:val="es-MX"/>
          </w:rPr>
          <w:softHyphen/>
          <w:t>mas de Produc</w:t>
        </w:r>
        <w:r w:rsidR="00954524" w:rsidRPr="00504FE9">
          <w:rPr>
            <w:rStyle w:val="Hipervnculo"/>
            <w:rFonts w:ascii="Arial" w:hAnsi="Arial" w:cs="Arial"/>
            <w:bCs/>
            <w:spacing w:val="-3"/>
            <w:sz w:val="20"/>
            <w:szCs w:val="20"/>
            <w:lang w:val="es-MX"/>
          </w:rPr>
          <w:softHyphen/>
          <w:t>ción Campesinos</w:t>
        </w:r>
        <w:r w:rsidR="00954524" w:rsidRPr="00504FE9">
          <w:rPr>
            <w:rStyle w:val="Hipervnculo"/>
            <w:rFonts w:ascii="Arial" w:hAnsi="Arial" w:cs="Arial"/>
            <w:spacing w:val="-3"/>
            <w:sz w:val="20"/>
            <w:szCs w:val="20"/>
            <w:lang w:val="es-MX"/>
          </w:rPr>
          <w:t>. Serie Li</w:t>
        </w:r>
        <w:r w:rsidR="00954524" w:rsidRPr="00504FE9">
          <w:rPr>
            <w:rStyle w:val="Hipervnculo"/>
            <w:rFonts w:ascii="Arial" w:hAnsi="Arial" w:cs="Arial"/>
            <w:spacing w:val="-3"/>
            <w:sz w:val="20"/>
            <w:szCs w:val="20"/>
            <w:lang w:val="es-MX"/>
          </w:rPr>
          <w:softHyphen/>
          <w:t>bros GIA Nº 4. GIA, Santia</w:t>
        </w:r>
        <w:r w:rsidR="00954524" w:rsidRPr="00504FE9">
          <w:rPr>
            <w:rStyle w:val="Hipervnculo"/>
            <w:rFonts w:ascii="Arial" w:hAnsi="Arial" w:cs="Arial"/>
            <w:spacing w:val="-3"/>
            <w:sz w:val="20"/>
            <w:szCs w:val="20"/>
            <w:lang w:val="es-MX"/>
          </w:rPr>
          <w:softHyphen/>
          <w:t>go.</w:t>
        </w:r>
      </w:hyperlink>
    </w:p>
    <w:p w:rsidR="006B3856" w:rsidRDefault="006B3856">
      <w:pPr>
        <w:rPr>
          <w:rFonts w:ascii="Arial" w:hAnsi="Arial" w:cs="Arial"/>
          <w:spacing w:val="-3"/>
          <w:sz w:val="20"/>
          <w:szCs w:val="20"/>
          <w:lang w:val="es-MX"/>
        </w:rPr>
      </w:pPr>
      <w:r>
        <w:rPr>
          <w:rFonts w:ascii="Arial" w:hAnsi="Arial" w:cs="Arial"/>
          <w:spacing w:val="-3"/>
          <w:sz w:val="20"/>
          <w:szCs w:val="20"/>
          <w:lang w:val="es-MX"/>
        </w:rPr>
        <w:br w:type="page"/>
      </w:r>
    </w:p>
    <w:p w:rsidR="00954524" w:rsidRPr="00504FE9" w:rsidRDefault="00954524" w:rsidP="00670ADE">
      <w:pPr>
        <w:tabs>
          <w:tab w:val="left" w:pos="-720"/>
        </w:tabs>
        <w:spacing w:after="240" w:line="276" w:lineRule="auto"/>
        <w:jc w:val="both"/>
        <w:rPr>
          <w:rFonts w:ascii="Arial" w:hAnsi="Arial" w:cs="Arial"/>
          <w:spacing w:val="-3"/>
          <w:sz w:val="20"/>
          <w:szCs w:val="20"/>
          <w:lang w:val="es-MX"/>
        </w:rPr>
      </w:pPr>
      <w:bookmarkStart w:id="3" w:name="_GoBack"/>
      <w:bookmarkEnd w:id="3"/>
    </w:p>
    <w:p w:rsidR="00634552" w:rsidRPr="00504FE9" w:rsidRDefault="006B3856" w:rsidP="00634552">
      <w:pPr>
        <w:tabs>
          <w:tab w:val="left" w:pos="-720"/>
        </w:tabs>
        <w:spacing w:after="240" w:line="276" w:lineRule="auto"/>
        <w:jc w:val="both"/>
        <w:rPr>
          <w:rFonts w:ascii="Arial" w:hAnsi="Arial" w:cs="Arial"/>
          <w:b/>
          <w:bCs/>
          <w:spacing w:val="-3"/>
          <w:sz w:val="22"/>
          <w:szCs w:val="20"/>
          <w:lang w:val="es-MX"/>
        </w:rPr>
      </w:pPr>
      <w:hyperlink r:id="rId43" w:history="1">
        <w:r w:rsidR="00634552" w:rsidRPr="00504FE9">
          <w:rPr>
            <w:rStyle w:val="Hipervnculo"/>
            <w:rFonts w:ascii="Arial" w:hAnsi="Arial" w:cs="Arial"/>
            <w:b/>
            <w:bCs/>
            <w:spacing w:val="-3"/>
            <w:sz w:val="22"/>
            <w:szCs w:val="20"/>
            <w:lang w:val="es-MX"/>
          </w:rPr>
          <w:t xml:space="preserve">Ediciones especiales </w:t>
        </w:r>
        <w:r w:rsidR="0007594A" w:rsidRPr="00504FE9">
          <w:rPr>
            <w:rStyle w:val="Hipervnculo"/>
            <w:rFonts w:ascii="Arial" w:hAnsi="Arial" w:cs="Arial"/>
            <w:b/>
            <w:bCs/>
            <w:spacing w:val="-3"/>
            <w:sz w:val="22"/>
            <w:szCs w:val="20"/>
            <w:lang w:val="es-MX"/>
          </w:rPr>
          <w:t>de</w:t>
        </w:r>
        <w:r w:rsidR="00634552" w:rsidRPr="00504FE9">
          <w:rPr>
            <w:rStyle w:val="Hipervnculo"/>
            <w:rFonts w:ascii="Arial" w:hAnsi="Arial" w:cs="Arial"/>
            <w:b/>
            <w:bCs/>
            <w:spacing w:val="-3"/>
            <w:sz w:val="22"/>
            <w:szCs w:val="20"/>
            <w:lang w:val="es-MX"/>
          </w:rPr>
          <w:t xml:space="preserve"> revistas indexadas internacionales</w:t>
        </w:r>
      </w:hyperlink>
    </w:p>
    <w:p w:rsidR="00634552" w:rsidRPr="00504FE9" w:rsidRDefault="00D51D80" w:rsidP="00634552">
      <w:pPr>
        <w:pStyle w:val="Textoindependiente"/>
        <w:tabs>
          <w:tab w:val="clear" w:pos="-720"/>
        </w:tabs>
        <w:spacing w:after="240" w:line="276" w:lineRule="auto"/>
        <w:rPr>
          <w:rStyle w:val="Hipervnculo"/>
          <w:sz w:val="20"/>
          <w:szCs w:val="20"/>
        </w:rPr>
      </w:pPr>
      <w:r w:rsidRPr="00504FE9">
        <w:rPr>
          <w:sz w:val="20"/>
          <w:szCs w:val="20"/>
        </w:rPr>
        <w:fldChar w:fldCharType="begin"/>
      </w:r>
      <w:r w:rsidRPr="009E4401">
        <w:rPr>
          <w:sz w:val="20"/>
          <w:szCs w:val="20"/>
          <w:lang w:val="es-MX"/>
        </w:rPr>
        <w:instrText xml:space="preserve"> HYPERLINK "https://www.dropbox.com/s/cqphgii0qg8ut5u/2009%20Reardon%20Barrett%20Berdegue%20Swinnen%20Agrifood%20industry%20transformation.pdf?dl=0" </w:instrText>
      </w:r>
      <w:r w:rsidRPr="00504FE9">
        <w:rPr>
          <w:sz w:val="20"/>
          <w:szCs w:val="20"/>
        </w:rPr>
        <w:fldChar w:fldCharType="separate"/>
      </w:r>
      <w:r w:rsidR="00634552" w:rsidRPr="009E4401">
        <w:rPr>
          <w:rStyle w:val="Hipervnculo"/>
          <w:sz w:val="20"/>
          <w:szCs w:val="20"/>
          <w:lang w:val="es-MX"/>
        </w:rPr>
        <w:t xml:space="preserve">Reardon, T., C.B. </w:t>
      </w:r>
      <w:proofErr w:type="spellStart"/>
      <w:r w:rsidR="00634552" w:rsidRPr="009E4401">
        <w:rPr>
          <w:rStyle w:val="Hipervnculo"/>
          <w:sz w:val="20"/>
          <w:szCs w:val="20"/>
          <w:lang w:val="es-MX"/>
        </w:rPr>
        <w:t>Barrett</w:t>
      </w:r>
      <w:proofErr w:type="spellEnd"/>
      <w:r w:rsidR="00634552" w:rsidRPr="009E4401">
        <w:rPr>
          <w:rStyle w:val="Hipervnculo"/>
          <w:sz w:val="20"/>
          <w:szCs w:val="20"/>
          <w:lang w:val="es-MX"/>
        </w:rPr>
        <w:t xml:space="preserve">, J.A. Berdegué, J.F.M. Swinnen (Eds.). </w:t>
      </w:r>
      <w:r w:rsidR="00634552" w:rsidRPr="00504FE9">
        <w:rPr>
          <w:rStyle w:val="Hipervnculo"/>
          <w:sz w:val="20"/>
          <w:szCs w:val="20"/>
        </w:rPr>
        <w:t xml:space="preserve">2009. </w:t>
      </w:r>
      <w:proofErr w:type="spellStart"/>
      <w:r w:rsidR="00634552" w:rsidRPr="00504FE9">
        <w:rPr>
          <w:rStyle w:val="Hipervnculo"/>
          <w:b/>
          <w:bCs/>
          <w:sz w:val="20"/>
          <w:szCs w:val="20"/>
        </w:rPr>
        <w:t>Agrifood</w:t>
      </w:r>
      <w:proofErr w:type="spellEnd"/>
      <w:r w:rsidR="00634552" w:rsidRPr="00504FE9">
        <w:rPr>
          <w:rStyle w:val="Hipervnculo"/>
          <w:b/>
          <w:bCs/>
          <w:sz w:val="20"/>
          <w:szCs w:val="20"/>
        </w:rPr>
        <w:t xml:space="preserve"> Industry Transformation and Small Farmers in Developing Countries. </w:t>
      </w:r>
      <w:proofErr w:type="gramStart"/>
      <w:r w:rsidR="00634552" w:rsidRPr="00504FE9">
        <w:rPr>
          <w:rStyle w:val="Hipervnculo"/>
          <w:sz w:val="20"/>
          <w:szCs w:val="20"/>
        </w:rPr>
        <w:t>Special Edition of World Development Vol. 37 (11).</w:t>
      </w:r>
      <w:proofErr w:type="gramEnd"/>
    </w:p>
    <w:p w:rsidR="00634552" w:rsidRPr="00504FE9" w:rsidRDefault="00D51D80" w:rsidP="00634552">
      <w:pPr>
        <w:pStyle w:val="Textoindependiente"/>
        <w:tabs>
          <w:tab w:val="clear" w:pos="-720"/>
        </w:tabs>
        <w:spacing w:after="240" w:line="276" w:lineRule="auto"/>
        <w:rPr>
          <w:spacing w:val="0"/>
          <w:sz w:val="20"/>
          <w:szCs w:val="20"/>
        </w:rPr>
      </w:pPr>
      <w:r w:rsidRPr="00504FE9">
        <w:rPr>
          <w:sz w:val="20"/>
          <w:szCs w:val="20"/>
        </w:rPr>
        <w:fldChar w:fldCharType="end"/>
      </w:r>
      <w:hyperlink r:id="rId44" w:history="1">
        <w:proofErr w:type="gramStart"/>
        <w:r w:rsidR="00634552" w:rsidRPr="00504FE9">
          <w:rPr>
            <w:rStyle w:val="Hipervnculo"/>
            <w:spacing w:val="0"/>
            <w:sz w:val="20"/>
            <w:szCs w:val="20"/>
          </w:rPr>
          <w:t>Reardon, T., J.A. Berdegué (Edit).</w:t>
        </w:r>
        <w:proofErr w:type="gramEnd"/>
        <w:r w:rsidR="00634552" w:rsidRPr="00504FE9">
          <w:rPr>
            <w:rStyle w:val="Hipervnculo"/>
            <w:spacing w:val="0"/>
            <w:sz w:val="20"/>
            <w:szCs w:val="20"/>
          </w:rPr>
          <w:t xml:space="preserve"> 2002. </w:t>
        </w:r>
        <w:r w:rsidR="00634552" w:rsidRPr="00504FE9">
          <w:rPr>
            <w:rStyle w:val="Hipervnculo"/>
            <w:b/>
            <w:bCs/>
            <w:spacing w:val="0"/>
            <w:sz w:val="20"/>
            <w:szCs w:val="20"/>
          </w:rPr>
          <w:t xml:space="preserve">Supermarkets and </w:t>
        </w:r>
        <w:proofErr w:type="spellStart"/>
        <w:r w:rsidR="00634552" w:rsidRPr="00504FE9">
          <w:rPr>
            <w:rStyle w:val="Hipervnculo"/>
            <w:b/>
            <w:bCs/>
            <w:spacing w:val="0"/>
            <w:sz w:val="20"/>
            <w:szCs w:val="20"/>
          </w:rPr>
          <w:t>Agrifood</w:t>
        </w:r>
        <w:proofErr w:type="spellEnd"/>
        <w:r w:rsidR="00634552" w:rsidRPr="00504FE9">
          <w:rPr>
            <w:rStyle w:val="Hipervnculo"/>
            <w:b/>
            <w:bCs/>
            <w:spacing w:val="0"/>
            <w:sz w:val="20"/>
            <w:szCs w:val="20"/>
          </w:rPr>
          <w:t xml:space="preserve"> Systems: Latin American Challenges</w:t>
        </w:r>
        <w:r w:rsidR="00634552" w:rsidRPr="00504FE9">
          <w:rPr>
            <w:rStyle w:val="Hipervnculo"/>
            <w:spacing w:val="0"/>
            <w:sz w:val="20"/>
            <w:szCs w:val="20"/>
          </w:rPr>
          <w:t xml:space="preserve">. </w:t>
        </w:r>
        <w:proofErr w:type="gramStart"/>
        <w:r w:rsidR="00634552" w:rsidRPr="00504FE9">
          <w:rPr>
            <w:rStyle w:val="Hipervnculo"/>
            <w:spacing w:val="0"/>
            <w:sz w:val="20"/>
            <w:szCs w:val="20"/>
          </w:rPr>
          <w:t>Theme Issue of Development Policy Review Vol. 20, N° 4 (September).</w:t>
        </w:r>
        <w:proofErr w:type="gramEnd"/>
      </w:hyperlink>
    </w:p>
    <w:p w:rsidR="00634552" w:rsidRPr="00504FE9" w:rsidRDefault="006B3856" w:rsidP="00634552">
      <w:pPr>
        <w:tabs>
          <w:tab w:val="left" w:pos="-720"/>
        </w:tabs>
        <w:spacing w:after="240" w:line="276" w:lineRule="auto"/>
        <w:jc w:val="both"/>
        <w:rPr>
          <w:rFonts w:ascii="Arial" w:hAnsi="Arial" w:cs="Arial"/>
          <w:spacing w:val="-3"/>
          <w:sz w:val="20"/>
          <w:szCs w:val="20"/>
          <w:lang w:val="en-US"/>
        </w:rPr>
      </w:pPr>
      <w:hyperlink r:id="rId45" w:history="1">
        <w:proofErr w:type="gramStart"/>
        <w:r w:rsidR="00634552" w:rsidRPr="00504FE9">
          <w:rPr>
            <w:rStyle w:val="Hipervnculo"/>
            <w:rFonts w:ascii="Arial" w:hAnsi="Arial" w:cs="Arial"/>
            <w:spacing w:val="-3"/>
            <w:sz w:val="20"/>
            <w:szCs w:val="20"/>
            <w:lang w:val="en-US"/>
          </w:rPr>
          <w:t>Reardon, T., J.A. Berdegué, G. Escobar (Eds.).</w:t>
        </w:r>
        <w:proofErr w:type="gramEnd"/>
        <w:r w:rsidR="00634552" w:rsidRPr="00504FE9">
          <w:rPr>
            <w:rStyle w:val="Hipervnculo"/>
            <w:rFonts w:ascii="Arial" w:hAnsi="Arial" w:cs="Arial"/>
            <w:spacing w:val="-3"/>
            <w:sz w:val="20"/>
            <w:szCs w:val="20"/>
            <w:lang w:val="en-US"/>
          </w:rPr>
          <w:t xml:space="preserve"> 2001. </w:t>
        </w:r>
        <w:r w:rsidR="00634552" w:rsidRPr="00504FE9">
          <w:rPr>
            <w:rStyle w:val="Hipervnculo"/>
            <w:rFonts w:ascii="Arial" w:hAnsi="Arial" w:cs="Arial"/>
            <w:b/>
            <w:bCs/>
            <w:spacing w:val="-3"/>
            <w:sz w:val="20"/>
            <w:szCs w:val="20"/>
            <w:lang w:val="en-US"/>
          </w:rPr>
          <w:t>Rural Nonfarm Employment and Incomes in Latin America</w:t>
        </w:r>
        <w:r w:rsidR="00634552" w:rsidRPr="00504FE9">
          <w:rPr>
            <w:rStyle w:val="Hipervnculo"/>
            <w:rFonts w:ascii="Arial" w:hAnsi="Arial" w:cs="Arial"/>
            <w:spacing w:val="-3"/>
            <w:sz w:val="20"/>
            <w:szCs w:val="20"/>
            <w:lang w:val="en-US"/>
          </w:rPr>
          <w:t>. Special Issue of World Development 29 (3): 395 - 573</w:t>
        </w:r>
      </w:hyperlink>
    </w:p>
    <w:p w:rsidR="005D585E" w:rsidRPr="00504FE9" w:rsidRDefault="007439A0" w:rsidP="00EC4674">
      <w:pPr>
        <w:tabs>
          <w:tab w:val="left" w:pos="-720"/>
        </w:tabs>
        <w:spacing w:after="240" w:line="276" w:lineRule="auto"/>
        <w:jc w:val="both"/>
        <w:rPr>
          <w:rFonts w:ascii="Arial" w:hAnsi="Arial" w:cs="Arial"/>
          <w:b/>
          <w:bCs/>
          <w:spacing w:val="-3"/>
          <w:sz w:val="22"/>
          <w:szCs w:val="20"/>
          <w:lang w:val="en-US"/>
        </w:rPr>
      </w:pPr>
      <w:proofErr w:type="spellStart"/>
      <w:r w:rsidRPr="00504FE9">
        <w:rPr>
          <w:rFonts w:ascii="Arial" w:hAnsi="Arial" w:cs="Arial"/>
          <w:b/>
          <w:bCs/>
          <w:spacing w:val="-3"/>
          <w:sz w:val="22"/>
          <w:szCs w:val="20"/>
          <w:lang w:val="en-US"/>
        </w:rPr>
        <w:t>Artículos</w:t>
      </w:r>
      <w:proofErr w:type="spellEnd"/>
      <w:r w:rsidRPr="00504FE9">
        <w:rPr>
          <w:rFonts w:ascii="Arial" w:hAnsi="Arial" w:cs="Arial"/>
          <w:b/>
          <w:bCs/>
          <w:spacing w:val="-3"/>
          <w:sz w:val="22"/>
          <w:szCs w:val="20"/>
          <w:lang w:val="en-US"/>
        </w:rPr>
        <w:t xml:space="preserve"> </w:t>
      </w:r>
      <w:proofErr w:type="spellStart"/>
      <w:r w:rsidR="00056F95" w:rsidRPr="00504FE9">
        <w:rPr>
          <w:rFonts w:ascii="Arial" w:hAnsi="Arial" w:cs="Arial"/>
          <w:b/>
          <w:bCs/>
          <w:spacing w:val="-3"/>
          <w:sz w:val="22"/>
          <w:szCs w:val="20"/>
          <w:lang w:val="en-US"/>
        </w:rPr>
        <w:t>en</w:t>
      </w:r>
      <w:proofErr w:type="spellEnd"/>
      <w:r w:rsidR="00056F95" w:rsidRPr="00504FE9">
        <w:rPr>
          <w:rFonts w:ascii="Arial" w:hAnsi="Arial" w:cs="Arial"/>
          <w:b/>
          <w:bCs/>
          <w:spacing w:val="-3"/>
          <w:sz w:val="22"/>
          <w:szCs w:val="20"/>
          <w:lang w:val="en-US"/>
        </w:rPr>
        <w:t xml:space="preserve"> </w:t>
      </w:r>
      <w:proofErr w:type="spellStart"/>
      <w:r w:rsidR="00056F95" w:rsidRPr="00504FE9">
        <w:rPr>
          <w:rFonts w:ascii="Arial" w:hAnsi="Arial" w:cs="Arial"/>
          <w:b/>
          <w:bCs/>
          <w:spacing w:val="-3"/>
          <w:sz w:val="22"/>
          <w:szCs w:val="20"/>
          <w:lang w:val="en-US"/>
        </w:rPr>
        <w:t>revistas</w:t>
      </w:r>
      <w:proofErr w:type="spellEnd"/>
      <w:r w:rsidR="00056F95" w:rsidRPr="00504FE9">
        <w:rPr>
          <w:rFonts w:ascii="Arial" w:hAnsi="Arial" w:cs="Arial"/>
          <w:b/>
          <w:bCs/>
          <w:spacing w:val="-3"/>
          <w:sz w:val="22"/>
          <w:szCs w:val="20"/>
          <w:lang w:val="en-US"/>
        </w:rPr>
        <w:t xml:space="preserve"> </w:t>
      </w:r>
      <w:proofErr w:type="spellStart"/>
      <w:r w:rsidR="00056F95" w:rsidRPr="00504FE9">
        <w:rPr>
          <w:rFonts w:ascii="Arial" w:hAnsi="Arial" w:cs="Arial"/>
          <w:b/>
          <w:bCs/>
          <w:spacing w:val="-3"/>
          <w:sz w:val="22"/>
          <w:szCs w:val="20"/>
          <w:lang w:val="en-US"/>
        </w:rPr>
        <w:t>indexadas</w:t>
      </w:r>
      <w:proofErr w:type="spellEnd"/>
    </w:p>
    <w:p w:rsidR="00E1741B" w:rsidRPr="00504FE9" w:rsidRDefault="00BA0BBB" w:rsidP="00EC4674">
      <w:pPr>
        <w:tabs>
          <w:tab w:val="left" w:pos="-720"/>
        </w:tabs>
        <w:spacing w:after="240" w:line="276" w:lineRule="auto"/>
        <w:jc w:val="both"/>
        <w:rPr>
          <w:rFonts w:ascii="Arial" w:hAnsi="Arial" w:cs="Arial"/>
          <w:bCs/>
          <w:spacing w:val="-3"/>
          <w:sz w:val="20"/>
          <w:szCs w:val="20"/>
          <w:lang w:val="es-MX"/>
        </w:rPr>
      </w:pPr>
      <w:proofErr w:type="gramStart"/>
      <w:r w:rsidRPr="009E4401">
        <w:rPr>
          <w:rFonts w:ascii="Arial" w:hAnsi="Arial" w:cs="Arial"/>
          <w:bCs/>
          <w:spacing w:val="-3"/>
          <w:sz w:val="20"/>
          <w:szCs w:val="20"/>
          <w:lang w:val="en-US"/>
        </w:rPr>
        <w:t xml:space="preserve">Berdegué, J.A.; Carriazo, F.; Jara, B.; Modrego, F.; Soloaga, I. </w:t>
      </w:r>
      <w:proofErr w:type="spellStart"/>
      <w:r w:rsidRPr="009E4401">
        <w:rPr>
          <w:rFonts w:ascii="Arial" w:hAnsi="Arial" w:cs="Arial"/>
          <w:bCs/>
          <w:spacing w:val="-3"/>
          <w:sz w:val="20"/>
          <w:szCs w:val="20"/>
          <w:lang w:val="en-US"/>
        </w:rPr>
        <w:t>En</w:t>
      </w:r>
      <w:proofErr w:type="spellEnd"/>
      <w:r w:rsidRPr="009E4401">
        <w:rPr>
          <w:rFonts w:ascii="Arial" w:hAnsi="Arial" w:cs="Arial"/>
          <w:bCs/>
          <w:spacing w:val="-3"/>
          <w:sz w:val="20"/>
          <w:szCs w:val="20"/>
          <w:lang w:val="en-US"/>
        </w:rPr>
        <w:t xml:space="preserve"> </w:t>
      </w:r>
      <w:proofErr w:type="spellStart"/>
      <w:r w:rsidRPr="009E4401">
        <w:rPr>
          <w:rFonts w:ascii="Arial" w:hAnsi="Arial" w:cs="Arial"/>
          <w:bCs/>
          <w:spacing w:val="-3"/>
          <w:sz w:val="20"/>
          <w:szCs w:val="20"/>
          <w:lang w:val="en-US"/>
        </w:rPr>
        <w:t>prensa</w:t>
      </w:r>
      <w:proofErr w:type="spellEnd"/>
      <w:r w:rsidRPr="009E4401">
        <w:rPr>
          <w:rFonts w:ascii="Arial" w:hAnsi="Arial" w:cs="Arial"/>
          <w:bCs/>
          <w:spacing w:val="-3"/>
          <w:sz w:val="20"/>
          <w:szCs w:val="20"/>
          <w:lang w:val="en-US"/>
        </w:rPr>
        <w:t>.</w:t>
      </w:r>
      <w:proofErr w:type="gramEnd"/>
      <w:r w:rsidRPr="009E4401">
        <w:rPr>
          <w:rFonts w:ascii="Arial" w:hAnsi="Arial" w:cs="Arial"/>
          <w:bCs/>
          <w:spacing w:val="-3"/>
          <w:sz w:val="20"/>
          <w:szCs w:val="20"/>
          <w:lang w:val="en-US"/>
        </w:rPr>
        <w:t xml:space="preserve"> </w:t>
      </w:r>
      <w:proofErr w:type="gramStart"/>
      <w:r w:rsidRPr="00504FE9">
        <w:rPr>
          <w:rFonts w:ascii="Arial" w:hAnsi="Arial" w:cs="Arial"/>
          <w:bCs/>
          <w:spacing w:val="-3"/>
          <w:sz w:val="20"/>
          <w:szCs w:val="20"/>
          <w:lang w:val="en-US"/>
        </w:rPr>
        <w:t>Cities, Rural Territories and Inclusive Growth in Chile, Colombia, and Mexico.</w:t>
      </w:r>
      <w:proofErr w:type="gramEnd"/>
      <w:r w:rsidRPr="00504FE9">
        <w:rPr>
          <w:rFonts w:ascii="Arial" w:hAnsi="Arial" w:cs="Arial"/>
          <w:bCs/>
          <w:spacing w:val="-3"/>
          <w:sz w:val="20"/>
          <w:szCs w:val="20"/>
          <w:lang w:val="en-US"/>
        </w:rPr>
        <w:t xml:space="preserve"> </w:t>
      </w:r>
      <w:r w:rsidRPr="00504FE9">
        <w:rPr>
          <w:rFonts w:ascii="Arial" w:hAnsi="Arial" w:cs="Arial"/>
          <w:bCs/>
          <w:spacing w:val="-3"/>
          <w:sz w:val="20"/>
          <w:szCs w:val="20"/>
          <w:lang w:val="es-MX"/>
        </w:rPr>
        <w:t>World Development. (Aceptado para publicación en diciembre 2014).</w:t>
      </w:r>
    </w:p>
    <w:p w:rsidR="00FE4F57" w:rsidRPr="00504FE9" w:rsidRDefault="00FE4F57" w:rsidP="00EC4674">
      <w:pPr>
        <w:tabs>
          <w:tab w:val="left" w:pos="-720"/>
        </w:tabs>
        <w:spacing w:after="240" w:line="276" w:lineRule="auto"/>
        <w:jc w:val="both"/>
        <w:rPr>
          <w:rFonts w:ascii="Arial" w:hAnsi="Arial" w:cs="Arial"/>
          <w:bCs/>
          <w:spacing w:val="-3"/>
          <w:sz w:val="20"/>
          <w:szCs w:val="20"/>
          <w:lang w:val="es-MX"/>
        </w:rPr>
      </w:pPr>
      <w:r w:rsidRPr="00504FE9">
        <w:rPr>
          <w:rFonts w:ascii="Arial" w:hAnsi="Arial" w:cs="Arial"/>
          <w:bCs/>
          <w:spacing w:val="-3"/>
          <w:sz w:val="20"/>
          <w:szCs w:val="20"/>
          <w:lang w:val="es-MX"/>
        </w:rPr>
        <w:t xml:space="preserve">Modrego, F. and Berdegué, J.A. </w:t>
      </w:r>
      <w:r w:rsidR="006B5DEC" w:rsidRPr="00504FE9">
        <w:rPr>
          <w:rFonts w:ascii="Arial" w:hAnsi="Arial" w:cs="Arial"/>
          <w:bCs/>
          <w:spacing w:val="-3"/>
          <w:sz w:val="20"/>
          <w:szCs w:val="20"/>
          <w:lang w:val="es-MX"/>
        </w:rPr>
        <w:t>En prensa</w:t>
      </w:r>
      <w:r w:rsidRPr="00504FE9">
        <w:rPr>
          <w:rFonts w:ascii="Arial" w:hAnsi="Arial" w:cs="Arial"/>
          <w:bCs/>
          <w:spacing w:val="-3"/>
          <w:sz w:val="20"/>
          <w:szCs w:val="20"/>
          <w:lang w:val="es-MX"/>
        </w:rPr>
        <w:t xml:space="preserve">. </w:t>
      </w:r>
      <w:proofErr w:type="gramStart"/>
      <w:r w:rsidRPr="00504FE9">
        <w:rPr>
          <w:rFonts w:ascii="Arial" w:hAnsi="Arial" w:cs="Arial"/>
          <w:bCs/>
          <w:spacing w:val="-3"/>
          <w:sz w:val="20"/>
          <w:szCs w:val="20"/>
          <w:lang w:val="en-US"/>
        </w:rPr>
        <w:t>A large-scale mapping of territorial development dynamics in Latin America.</w:t>
      </w:r>
      <w:proofErr w:type="gramEnd"/>
      <w:r w:rsidRPr="00504FE9">
        <w:rPr>
          <w:rFonts w:ascii="Arial" w:hAnsi="Arial" w:cs="Arial"/>
          <w:bCs/>
          <w:spacing w:val="-3"/>
          <w:sz w:val="20"/>
          <w:szCs w:val="20"/>
          <w:lang w:val="en-US"/>
        </w:rPr>
        <w:t xml:space="preserve"> </w:t>
      </w:r>
      <w:r w:rsidRPr="00504FE9">
        <w:rPr>
          <w:rFonts w:ascii="Arial" w:hAnsi="Arial" w:cs="Arial"/>
          <w:bCs/>
          <w:spacing w:val="-3"/>
          <w:sz w:val="20"/>
          <w:szCs w:val="20"/>
          <w:lang w:val="es-MX"/>
        </w:rPr>
        <w:t>World Development. (Aceptado para publicación en diciembre 2014).</w:t>
      </w:r>
    </w:p>
    <w:p w:rsidR="00E26A4D" w:rsidRPr="009E4401" w:rsidRDefault="00E26A4D" w:rsidP="00EC4674">
      <w:pPr>
        <w:tabs>
          <w:tab w:val="left" w:pos="-720"/>
        </w:tabs>
        <w:spacing w:after="240" w:line="276" w:lineRule="auto"/>
        <w:jc w:val="both"/>
        <w:rPr>
          <w:rFonts w:ascii="Arial" w:hAnsi="Arial" w:cs="Arial"/>
          <w:bCs/>
          <w:spacing w:val="-3"/>
          <w:sz w:val="20"/>
          <w:szCs w:val="20"/>
          <w:lang w:val="es-MX"/>
        </w:rPr>
      </w:pPr>
      <w:r w:rsidRPr="00504FE9">
        <w:rPr>
          <w:rFonts w:ascii="Arial" w:hAnsi="Arial" w:cs="Arial"/>
          <w:bCs/>
          <w:spacing w:val="-3"/>
          <w:sz w:val="20"/>
          <w:szCs w:val="20"/>
          <w:lang w:val="es-MX"/>
        </w:rPr>
        <w:t xml:space="preserve">Berdegué, J.A. and Proctor, F. </w:t>
      </w:r>
      <w:r w:rsidR="006B5DEC" w:rsidRPr="00504FE9">
        <w:rPr>
          <w:rFonts w:ascii="Arial" w:hAnsi="Arial" w:cs="Arial"/>
          <w:bCs/>
          <w:spacing w:val="-3"/>
          <w:sz w:val="20"/>
          <w:szCs w:val="20"/>
          <w:lang w:val="es-MX"/>
        </w:rPr>
        <w:t>En prensa</w:t>
      </w:r>
      <w:r w:rsidRPr="00504FE9">
        <w:rPr>
          <w:rFonts w:ascii="Arial" w:hAnsi="Arial" w:cs="Arial"/>
          <w:bCs/>
          <w:spacing w:val="-3"/>
          <w:sz w:val="20"/>
          <w:szCs w:val="20"/>
          <w:lang w:val="es-MX"/>
        </w:rPr>
        <w:t xml:space="preserve">. </w:t>
      </w:r>
      <w:proofErr w:type="gramStart"/>
      <w:r w:rsidRPr="00504FE9">
        <w:rPr>
          <w:rFonts w:ascii="Arial" w:hAnsi="Arial" w:cs="Arial"/>
          <w:bCs/>
          <w:spacing w:val="-3"/>
          <w:sz w:val="20"/>
          <w:szCs w:val="20"/>
          <w:lang w:val="en-US"/>
        </w:rPr>
        <w:t>Rethinking Cities in Rural Transformation: The Role of Territories.</w:t>
      </w:r>
      <w:proofErr w:type="gramEnd"/>
      <w:r w:rsidRPr="00504FE9">
        <w:rPr>
          <w:rFonts w:ascii="Arial" w:hAnsi="Arial" w:cs="Arial"/>
          <w:bCs/>
          <w:spacing w:val="-3"/>
          <w:sz w:val="20"/>
          <w:szCs w:val="20"/>
          <w:lang w:val="en-US"/>
        </w:rPr>
        <w:t xml:space="preserve"> </w:t>
      </w:r>
      <w:r w:rsidRPr="009E4401">
        <w:rPr>
          <w:rFonts w:ascii="Arial" w:hAnsi="Arial" w:cs="Arial"/>
          <w:bCs/>
          <w:spacing w:val="-3"/>
          <w:sz w:val="20"/>
          <w:szCs w:val="20"/>
          <w:lang w:val="es-MX"/>
        </w:rPr>
        <w:t>Development</w:t>
      </w:r>
      <w:r w:rsidR="00BA0BBB" w:rsidRPr="009E4401">
        <w:rPr>
          <w:rFonts w:ascii="Arial" w:hAnsi="Arial" w:cs="Arial"/>
          <w:bCs/>
          <w:spacing w:val="-3"/>
          <w:sz w:val="20"/>
          <w:szCs w:val="20"/>
          <w:lang w:val="es-MX"/>
        </w:rPr>
        <w:t xml:space="preserve"> </w:t>
      </w:r>
      <w:proofErr w:type="spellStart"/>
      <w:r w:rsidR="00BA0BBB" w:rsidRPr="009E4401">
        <w:rPr>
          <w:rFonts w:ascii="Arial" w:hAnsi="Arial" w:cs="Arial"/>
          <w:bCs/>
          <w:spacing w:val="-3"/>
          <w:sz w:val="20"/>
          <w:szCs w:val="20"/>
          <w:lang w:val="es-MX"/>
        </w:rPr>
        <w:t>Journal</w:t>
      </w:r>
      <w:proofErr w:type="spellEnd"/>
      <w:r w:rsidRPr="009E4401">
        <w:rPr>
          <w:rFonts w:ascii="Arial" w:hAnsi="Arial" w:cs="Arial"/>
          <w:bCs/>
          <w:spacing w:val="-3"/>
          <w:sz w:val="20"/>
          <w:szCs w:val="20"/>
          <w:lang w:val="es-MX"/>
        </w:rPr>
        <w:t>. (Aceptado para publicación en diciembre 2014).</w:t>
      </w:r>
    </w:p>
    <w:p w:rsidR="00086300" w:rsidRPr="00504FE9" w:rsidRDefault="00086300" w:rsidP="00086300">
      <w:pPr>
        <w:tabs>
          <w:tab w:val="left" w:pos="-720"/>
        </w:tabs>
        <w:spacing w:after="240" w:line="276" w:lineRule="auto"/>
        <w:jc w:val="both"/>
        <w:rPr>
          <w:rFonts w:ascii="Arial" w:hAnsi="Arial" w:cs="Arial"/>
          <w:bCs/>
          <w:spacing w:val="-3"/>
          <w:sz w:val="20"/>
          <w:szCs w:val="20"/>
          <w:lang w:val="es-MX"/>
        </w:rPr>
      </w:pPr>
      <w:proofErr w:type="gramStart"/>
      <w:r w:rsidRPr="009E4401">
        <w:rPr>
          <w:rFonts w:ascii="Arial" w:hAnsi="Arial" w:cs="Arial"/>
          <w:bCs/>
          <w:spacing w:val="-3"/>
          <w:sz w:val="20"/>
          <w:szCs w:val="20"/>
          <w:lang w:val="es-MX"/>
        </w:rPr>
        <w:t>Berdegué ,</w:t>
      </w:r>
      <w:proofErr w:type="gramEnd"/>
      <w:r w:rsidRPr="009E4401">
        <w:rPr>
          <w:rFonts w:ascii="Arial" w:hAnsi="Arial" w:cs="Arial"/>
          <w:bCs/>
          <w:spacing w:val="-3"/>
          <w:sz w:val="20"/>
          <w:szCs w:val="20"/>
          <w:lang w:val="es-MX"/>
        </w:rPr>
        <w:t xml:space="preserve"> J.A., Bebbington, A. and Escobal, J. </w:t>
      </w:r>
      <w:hyperlink r:id="rId46" w:tooltip="Conceptualizing Spatial Diversity in Latin American Rural Development: Structures, Institutions, and Coalitions" w:history="1">
        <w:r w:rsidRPr="00504FE9">
          <w:rPr>
            <w:rFonts w:ascii="Arial" w:hAnsi="Arial" w:cs="Arial"/>
            <w:spacing w:val="-3"/>
            <w:sz w:val="20"/>
            <w:szCs w:val="20"/>
            <w:lang w:val="en-US"/>
          </w:rPr>
          <w:t>Conceptualizing Spatial Diversity in Latin American Rural Development: Structures, Institutions, and Coalitions</w:t>
        </w:r>
      </w:hyperlink>
      <w:r w:rsidRPr="00504FE9">
        <w:rPr>
          <w:rFonts w:ascii="Arial" w:hAnsi="Arial" w:cs="Arial"/>
          <w:bCs/>
          <w:spacing w:val="-3"/>
          <w:sz w:val="20"/>
          <w:szCs w:val="20"/>
          <w:lang w:val="en-US"/>
        </w:rPr>
        <w:t xml:space="preserve">. </w:t>
      </w:r>
      <w:r w:rsidRPr="00504FE9">
        <w:rPr>
          <w:rFonts w:ascii="Arial" w:hAnsi="Arial" w:cs="Arial"/>
          <w:bCs/>
          <w:spacing w:val="-3"/>
          <w:sz w:val="20"/>
          <w:szCs w:val="20"/>
          <w:lang w:val="es-MX"/>
        </w:rPr>
        <w:t>(Aceptado para publicación en noviembre 2014).</w:t>
      </w:r>
    </w:p>
    <w:p w:rsidR="00B7312D" w:rsidRPr="00504FE9" w:rsidRDefault="00B7312D" w:rsidP="00B7312D">
      <w:pPr>
        <w:tabs>
          <w:tab w:val="left" w:pos="-720"/>
        </w:tabs>
        <w:spacing w:after="240" w:line="276" w:lineRule="auto"/>
        <w:jc w:val="both"/>
        <w:rPr>
          <w:rFonts w:ascii="Arial" w:hAnsi="Arial" w:cs="Arial"/>
          <w:bCs/>
          <w:spacing w:val="-3"/>
          <w:sz w:val="20"/>
          <w:szCs w:val="20"/>
          <w:lang w:val="en-US"/>
        </w:rPr>
      </w:pPr>
      <w:proofErr w:type="gramStart"/>
      <w:r w:rsidRPr="00504FE9">
        <w:rPr>
          <w:rFonts w:ascii="Arial" w:hAnsi="Arial" w:cs="Arial"/>
          <w:bCs/>
          <w:spacing w:val="-3"/>
          <w:sz w:val="20"/>
          <w:szCs w:val="20"/>
          <w:lang w:val="es-MX"/>
        </w:rPr>
        <w:t xml:space="preserve">Berdegué </w:t>
      </w:r>
      <w:r w:rsidR="006B5DEC" w:rsidRPr="00504FE9">
        <w:rPr>
          <w:rFonts w:ascii="Arial" w:hAnsi="Arial" w:cs="Arial"/>
          <w:bCs/>
          <w:spacing w:val="-3"/>
          <w:sz w:val="20"/>
          <w:szCs w:val="20"/>
          <w:lang w:val="es-MX"/>
        </w:rPr>
        <w:t>,</w:t>
      </w:r>
      <w:proofErr w:type="gramEnd"/>
      <w:r w:rsidR="006B5DEC" w:rsidRPr="00504FE9">
        <w:rPr>
          <w:rFonts w:ascii="Arial" w:hAnsi="Arial" w:cs="Arial"/>
          <w:bCs/>
          <w:spacing w:val="-3"/>
          <w:sz w:val="20"/>
          <w:szCs w:val="20"/>
          <w:lang w:val="es-MX"/>
        </w:rPr>
        <w:t xml:space="preserve"> J.A.,  </w:t>
      </w:r>
      <w:r w:rsidRPr="00504FE9">
        <w:rPr>
          <w:rFonts w:ascii="Arial" w:hAnsi="Arial" w:cs="Arial"/>
          <w:bCs/>
          <w:spacing w:val="-3"/>
          <w:sz w:val="20"/>
          <w:szCs w:val="20"/>
          <w:lang w:val="es-MX"/>
        </w:rPr>
        <w:t>Escobal</w:t>
      </w:r>
      <w:r w:rsidR="006B5DEC" w:rsidRPr="00504FE9">
        <w:rPr>
          <w:rFonts w:ascii="Arial" w:hAnsi="Arial" w:cs="Arial"/>
          <w:bCs/>
          <w:spacing w:val="-3"/>
          <w:sz w:val="20"/>
          <w:szCs w:val="20"/>
          <w:lang w:val="es-MX"/>
        </w:rPr>
        <w:t xml:space="preserve">, J. and </w:t>
      </w:r>
      <w:r w:rsidRPr="00504FE9">
        <w:rPr>
          <w:rFonts w:ascii="Arial" w:hAnsi="Arial" w:cs="Arial"/>
          <w:bCs/>
          <w:spacing w:val="-3"/>
          <w:sz w:val="20"/>
          <w:szCs w:val="20"/>
          <w:lang w:val="es-MX"/>
        </w:rPr>
        <w:t>Bebbington</w:t>
      </w:r>
      <w:r w:rsidR="006B5DEC" w:rsidRPr="00504FE9">
        <w:rPr>
          <w:rFonts w:ascii="Arial" w:hAnsi="Arial" w:cs="Arial"/>
          <w:bCs/>
          <w:spacing w:val="-3"/>
          <w:sz w:val="20"/>
          <w:szCs w:val="20"/>
          <w:lang w:val="es-MX"/>
        </w:rPr>
        <w:t xml:space="preserve">, A. En prensa. </w:t>
      </w:r>
      <w:hyperlink r:id="rId47" w:tooltip="Explaining Spatial Diversity in Latin American Rural Development: Structures, Institutions, and Coalitions" w:history="1">
        <w:proofErr w:type="gramStart"/>
        <w:r w:rsidRPr="00504FE9">
          <w:rPr>
            <w:rFonts w:ascii="Arial" w:hAnsi="Arial" w:cs="Arial"/>
            <w:spacing w:val="-3"/>
            <w:sz w:val="20"/>
            <w:szCs w:val="20"/>
            <w:lang w:val="en-US"/>
          </w:rPr>
          <w:t>Explaining Spatial Diversity in Latin American Rural Development: Structures, Institutions, and Coalitions</w:t>
        </w:r>
      </w:hyperlink>
      <w:r w:rsidR="006B5DEC" w:rsidRPr="00504FE9">
        <w:rPr>
          <w:rFonts w:ascii="Arial" w:hAnsi="Arial" w:cs="Arial"/>
          <w:bCs/>
          <w:spacing w:val="-3"/>
          <w:sz w:val="20"/>
          <w:szCs w:val="20"/>
          <w:lang w:val="en-US"/>
        </w:rPr>
        <w:t>.</w:t>
      </w:r>
      <w:proofErr w:type="gramEnd"/>
      <w:r w:rsidR="006B5DEC" w:rsidRPr="00504FE9">
        <w:rPr>
          <w:rFonts w:ascii="Arial" w:hAnsi="Arial" w:cs="Arial"/>
          <w:bCs/>
          <w:spacing w:val="-3"/>
          <w:sz w:val="20"/>
          <w:szCs w:val="20"/>
          <w:lang w:val="en-US"/>
        </w:rPr>
        <w:t xml:space="preserve"> </w:t>
      </w:r>
      <w:proofErr w:type="gramStart"/>
      <w:r w:rsidR="006B5DEC" w:rsidRPr="00504FE9">
        <w:rPr>
          <w:rFonts w:ascii="Arial" w:hAnsi="Arial" w:cs="Arial"/>
          <w:bCs/>
          <w:spacing w:val="-3"/>
          <w:sz w:val="20"/>
          <w:szCs w:val="20"/>
          <w:lang w:val="en-US"/>
        </w:rPr>
        <w:t>World Development.</w:t>
      </w:r>
      <w:proofErr w:type="gramEnd"/>
      <w:r w:rsidR="006B5DEC" w:rsidRPr="00504FE9">
        <w:rPr>
          <w:rFonts w:ascii="Arial" w:hAnsi="Arial" w:cs="Arial"/>
          <w:bCs/>
          <w:spacing w:val="-3"/>
          <w:sz w:val="20"/>
          <w:szCs w:val="20"/>
          <w:lang w:val="en-US"/>
        </w:rPr>
        <w:t xml:space="preserve"> </w:t>
      </w:r>
      <w:proofErr w:type="gramStart"/>
      <w:r w:rsidR="006B5DEC" w:rsidRPr="00504FE9">
        <w:rPr>
          <w:rFonts w:ascii="Arial" w:hAnsi="Arial" w:cs="Arial"/>
          <w:bCs/>
          <w:spacing w:val="-3"/>
          <w:sz w:val="20"/>
          <w:szCs w:val="20"/>
          <w:lang w:val="en-US"/>
        </w:rPr>
        <w:t>(</w:t>
      </w:r>
      <w:proofErr w:type="spellStart"/>
      <w:r w:rsidR="006B5DEC" w:rsidRPr="00504FE9">
        <w:rPr>
          <w:rFonts w:ascii="Arial" w:hAnsi="Arial" w:cs="Arial"/>
          <w:bCs/>
          <w:spacing w:val="-3"/>
          <w:sz w:val="20"/>
          <w:szCs w:val="20"/>
          <w:lang w:val="en-US"/>
        </w:rPr>
        <w:t>Aceptado</w:t>
      </w:r>
      <w:proofErr w:type="spellEnd"/>
      <w:r w:rsidR="006B5DEC" w:rsidRPr="00504FE9">
        <w:rPr>
          <w:rFonts w:ascii="Arial" w:hAnsi="Arial" w:cs="Arial"/>
          <w:bCs/>
          <w:spacing w:val="-3"/>
          <w:sz w:val="20"/>
          <w:szCs w:val="20"/>
          <w:lang w:val="en-US"/>
        </w:rPr>
        <w:t xml:space="preserve"> para </w:t>
      </w:r>
      <w:proofErr w:type="spellStart"/>
      <w:r w:rsidR="006B5DEC" w:rsidRPr="00504FE9">
        <w:rPr>
          <w:rFonts w:ascii="Arial" w:hAnsi="Arial" w:cs="Arial"/>
          <w:bCs/>
          <w:spacing w:val="-3"/>
          <w:sz w:val="20"/>
          <w:szCs w:val="20"/>
          <w:lang w:val="en-US"/>
        </w:rPr>
        <w:t>publicación</w:t>
      </w:r>
      <w:proofErr w:type="spellEnd"/>
      <w:r w:rsidR="006B5DEC" w:rsidRPr="00504FE9">
        <w:rPr>
          <w:rFonts w:ascii="Arial" w:hAnsi="Arial" w:cs="Arial"/>
          <w:bCs/>
          <w:spacing w:val="-3"/>
          <w:sz w:val="20"/>
          <w:szCs w:val="20"/>
          <w:lang w:val="en-US"/>
        </w:rPr>
        <w:t xml:space="preserve"> </w:t>
      </w:r>
      <w:proofErr w:type="spellStart"/>
      <w:r w:rsidR="006B5DEC" w:rsidRPr="00504FE9">
        <w:rPr>
          <w:rFonts w:ascii="Arial" w:hAnsi="Arial" w:cs="Arial"/>
          <w:bCs/>
          <w:spacing w:val="-3"/>
          <w:sz w:val="20"/>
          <w:szCs w:val="20"/>
          <w:lang w:val="en-US"/>
        </w:rPr>
        <w:t>en</w:t>
      </w:r>
      <w:proofErr w:type="spellEnd"/>
      <w:r w:rsidR="006B5DEC" w:rsidRPr="00504FE9">
        <w:rPr>
          <w:rFonts w:ascii="Arial" w:hAnsi="Arial" w:cs="Arial"/>
          <w:bCs/>
          <w:spacing w:val="-3"/>
          <w:sz w:val="20"/>
          <w:szCs w:val="20"/>
          <w:lang w:val="en-US"/>
        </w:rPr>
        <w:t xml:space="preserve"> </w:t>
      </w:r>
      <w:proofErr w:type="spellStart"/>
      <w:r w:rsidR="006B5DEC" w:rsidRPr="00504FE9">
        <w:rPr>
          <w:rFonts w:ascii="Arial" w:hAnsi="Arial" w:cs="Arial"/>
          <w:bCs/>
          <w:spacing w:val="-3"/>
          <w:sz w:val="20"/>
          <w:szCs w:val="20"/>
          <w:lang w:val="en-US"/>
        </w:rPr>
        <w:t>noviembre</w:t>
      </w:r>
      <w:proofErr w:type="spellEnd"/>
      <w:r w:rsidR="006B5DEC" w:rsidRPr="00504FE9">
        <w:rPr>
          <w:rFonts w:ascii="Arial" w:hAnsi="Arial" w:cs="Arial"/>
          <w:bCs/>
          <w:spacing w:val="-3"/>
          <w:sz w:val="20"/>
          <w:szCs w:val="20"/>
          <w:lang w:val="en-US"/>
        </w:rPr>
        <w:t xml:space="preserve"> 2014).</w:t>
      </w:r>
      <w:proofErr w:type="gramEnd"/>
    </w:p>
    <w:p w:rsidR="00640B5E" w:rsidRPr="00504FE9" w:rsidRDefault="006B3856" w:rsidP="006F79E3">
      <w:pPr>
        <w:tabs>
          <w:tab w:val="left" w:pos="-720"/>
        </w:tabs>
        <w:spacing w:line="276" w:lineRule="auto"/>
        <w:jc w:val="both"/>
        <w:rPr>
          <w:rFonts w:ascii="Arial" w:hAnsi="Arial" w:cs="Arial"/>
          <w:bCs/>
          <w:spacing w:val="-3"/>
          <w:sz w:val="20"/>
          <w:szCs w:val="20"/>
          <w:lang w:val="en-US"/>
        </w:rPr>
      </w:pPr>
      <w:hyperlink r:id="rId48" w:history="1">
        <w:r w:rsidR="00640B5E" w:rsidRPr="00504FE9">
          <w:rPr>
            <w:rStyle w:val="Hipervnculo"/>
            <w:rFonts w:ascii="Arial" w:hAnsi="Arial" w:cs="Arial"/>
            <w:bCs/>
            <w:spacing w:val="-3"/>
            <w:sz w:val="20"/>
            <w:szCs w:val="20"/>
            <w:lang w:val="en-US"/>
          </w:rPr>
          <w:t>Olfert, M.R., Partridge, M., Berdegué, J., Escobal, J., Jara, B., Modrego, F. 2014</w:t>
        </w:r>
        <w:proofErr w:type="gramStart"/>
        <w:r w:rsidR="0034082E" w:rsidRPr="00504FE9">
          <w:rPr>
            <w:rStyle w:val="Hipervnculo"/>
            <w:rFonts w:ascii="Arial" w:hAnsi="Arial" w:cs="Arial"/>
            <w:bCs/>
            <w:spacing w:val="-3"/>
            <w:sz w:val="20"/>
            <w:szCs w:val="20"/>
            <w:lang w:val="en-US"/>
          </w:rPr>
          <w:t>.</w:t>
        </w:r>
        <w:r w:rsidR="00640B5E" w:rsidRPr="00504FE9">
          <w:rPr>
            <w:rStyle w:val="Hipervnculo"/>
            <w:rFonts w:ascii="Arial" w:hAnsi="Arial" w:cs="Arial"/>
            <w:bCs/>
            <w:spacing w:val="-3"/>
            <w:sz w:val="20"/>
            <w:szCs w:val="20"/>
            <w:lang w:val="en-US"/>
          </w:rPr>
          <w:t>.Places</w:t>
        </w:r>
        <w:proofErr w:type="gramEnd"/>
        <w:r w:rsidR="00640B5E" w:rsidRPr="00504FE9">
          <w:rPr>
            <w:rStyle w:val="Hipervnculo"/>
            <w:rFonts w:ascii="Arial" w:hAnsi="Arial" w:cs="Arial"/>
            <w:bCs/>
            <w:spacing w:val="-3"/>
            <w:sz w:val="20"/>
            <w:szCs w:val="20"/>
            <w:lang w:val="en-US"/>
          </w:rPr>
          <w:t xml:space="preserve"> for place-based policy. </w:t>
        </w:r>
        <w:proofErr w:type="gramStart"/>
        <w:r w:rsidR="00640B5E" w:rsidRPr="00504FE9">
          <w:rPr>
            <w:rStyle w:val="Hipervnculo"/>
            <w:rFonts w:ascii="Arial" w:hAnsi="Arial" w:cs="Arial"/>
            <w:bCs/>
            <w:spacing w:val="-3"/>
            <w:sz w:val="20"/>
            <w:szCs w:val="20"/>
            <w:lang w:val="en-US"/>
          </w:rPr>
          <w:t>Development Policy Review, 32(1).</w:t>
        </w:r>
        <w:proofErr w:type="gramEnd"/>
        <w:r w:rsidR="00640B5E" w:rsidRPr="00504FE9">
          <w:rPr>
            <w:rStyle w:val="Hipervnculo"/>
            <w:rFonts w:ascii="Arial" w:hAnsi="Arial" w:cs="Arial"/>
            <w:bCs/>
            <w:spacing w:val="-3"/>
            <w:sz w:val="20"/>
            <w:szCs w:val="20"/>
            <w:lang w:val="en-US"/>
          </w:rPr>
          <w:t xml:space="preserve"> </w:t>
        </w:r>
        <w:proofErr w:type="gramStart"/>
        <w:r w:rsidR="00640B5E" w:rsidRPr="00504FE9">
          <w:rPr>
            <w:rStyle w:val="Hipervnculo"/>
            <w:rFonts w:ascii="Arial" w:hAnsi="Arial" w:cs="Arial"/>
            <w:bCs/>
            <w:spacing w:val="-3"/>
            <w:sz w:val="20"/>
            <w:szCs w:val="20"/>
            <w:lang w:val="en-US"/>
          </w:rPr>
          <w:t>5-32.</w:t>
        </w:r>
        <w:proofErr w:type="gramEnd"/>
      </w:hyperlink>
    </w:p>
    <w:p w:rsidR="0024691D" w:rsidRPr="00504FE9" w:rsidRDefault="006B3856" w:rsidP="006F79E3">
      <w:pPr>
        <w:spacing w:before="100" w:beforeAutospacing="1" w:line="276" w:lineRule="auto"/>
        <w:jc w:val="both"/>
        <w:rPr>
          <w:rFonts w:ascii="Arial" w:hAnsi="Arial" w:cs="Arial"/>
          <w:color w:val="000000"/>
          <w:sz w:val="20"/>
          <w:szCs w:val="20"/>
          <w:lang w:val="en-US"/>
        </w:rPr>
      </w:pPr>
      <w:hyperlink r:id="rId49" w:history="1">
        <w:r w:rsidR="0024691D" w:rsidRPr="00504FE9">
          <w:rPr>
            <w:rStyle w:val="Hipervnculo"/>
            <w:rFonts w:ascii="Arial" w:hAnsi="Arial" w:cs="Arial"/>
            <w:sz w:val="20"/>
            <w:szCs w:val="20"/>
            <w:lang w:val="en-US"/>
          </w:rPr>
          <w:t xml:space="preserve">Berdegué, J. A., and Fernández, M. I. 2012. </w:t>
        </w:r>
        <w:proofErr w:type="gramStart"/>
        <w:r w:rsidR="0024691D" w:rsidRPr="00504FE9">
          <w:rPr>
            <w:rStyle w:val="Hipervnculo"/>
            <w:rFonts w:ascii="Arial" w:hAnsi="Arial" w:cs="Arial"/>
            <w:sz w:val="20"/>
            <w:szCs w:val="20"/>
            <w:lang w:val="en-US"/>
          </w:rPr>
          <w:t>From policy to research and back again.</w:t>
        </w:r>
        <w:proofErr w:type="gramEnd"/>
        <w:r w:rsidR="0024691D" w:rsidRPr="00504FE9">
          <w:rPr>
            <w:rStyle w:val="Hipervnculo"/>
            <w:rFonts w:ascii="Arial" w:hAnsi="Arial" w:cs="Arial"/>
            <w:sz w:val="20"/>
            <w:szCs w:val="20"/>
            <w:lang w:val="en-US"/>
          </w:rPr>
          <w:t xml:space="preserve"> Journal of Rural and Community Development, 7(3), 4-25.</w:t>
        </w:r>
      </w:hyperlink>
      <w:r w:rsidR="0024691D" w:rsidRPr="00504FE9">
        <w:rPr>
          <w:rFonts w:ascii="Arial" w:hAnsi="Arial" w:cs="Arial"/>
          <w:color w:val="000000"/>
          <w:sz w:val="20"/>
          <w:szCs w:val="20"/>
          <w:lang w:val="en-US"/>
        </w:rPr>
        <w:t xml:space="preserve"> </w:t>
      </w:r>
    </w:p>
    <w:p w:rsidR="00B35B83" w:rsidRPr="00504FE9" w:rsidRDefault="006B3856" w:rsidP="00EC4674">
      <w:pPr>
        <w:spacing w:before="100" w:beforeAutospacing="1" w:after="240" w:line="276" w:lineRule="auto"/>
        <w:jc w:val="both"/>
        <w:rPr>
          <w:rFonts w:ascii="Arial" w:hAnsi="Arial" w:cs="Arial"/>
          <w:color w:val="000000"/>
          <w:sz w:val="20"/>
          <w:szCs w:val="20"/>
          <w:lang w:val="es-MX"/>
        </w:rPr>
      </w:pPr>
      <w:hyperlink r:id="rId50" w:history="1">
        <w:r w:rsidR="00B35B83" w:rsidRPr="00504FE9">
          <w:rPr>
            <w:rStyle w:val="Hipervnculo"/>
            <w:rFonts w:ascii="Arial" w:hAnsi="Arial" w:cs="Arial"/>
            <w:sz w:val="20"/>
            <w:szCs w:val="20"/>
            <w:lang w:val="es-MX"/>
          </w:rPr>
          <w:t xml:space="preserve">Berdegué, J.A., Jara, E., Modrego, F., </w:t>
        </w:r>
        <w:proofErr w:type="spellStart"/>
        <w:r w:rsidR="00B35B83" w:rsidRPr="00504FE9">
          <w:rPr>
            <w:rStyle w:val="Hipervnculo"/>
            <w:rFonts w:ascii="Arial" w:hAnsi="Arial" w:cs="Arial"/>
            <w:sz w:val="20"/>
            <w:szCs w:val="20"/>
            <w:lang w:val="es-MX"/>
          </w:rPr>
          <w:t>Sanclemente</w:t>
        </w:r>
        <w:proofErr w:type="spellEnd"/>
        <w:r w:rsidR="00B35B83" w:rsidRPr="00504FE9">
          <w:rPr>
            <w:rStyle w:val="Hipervnculo"/>
            <w:rFonts w:ascii="Arial" w:hAnsi="Arial" w:cs="Arial"/>
            <w:sz w:val="20"/>
            <w:szCs w:val="20"/>
            <w:lang w:val="es-MX"/>
          </w:rPr>
          <w:t xml:space="preserve">, X., y Schejtman, A. 2011. Ciudades rurales en Chile. Revista Paraguaya de Sociología </w:t>
        </w:r>
        <w:proofErr w:type="spellStart"/>
        <w:r w:rsidR="00B35B83" w:rsidRPr="00504FE9">
          <w:rPr>
            <w:rStyle w:val="Hipervnculo"/>
            <w:rFonts w:ascii="Arial" w:hAnsi="Arial" w:cs="Arial"/>
            <w:sz w:val="20"/>
            <w:szCs w:val="20"/>
            <w:lang w:val="es-MX"/>
          </w:rPr>
          <w:t>Vol</w:t>
        </w:r>
        <w:proofErr w:type="spellEnd"/>
        <w:r w:rsidR="00B35B83" w:rsidRPr="00504FE9">
          <w:rPr>
            <w:rStyle w:val="Hipervnculo"/>
            <w:rFonts w:ascii="Arial" w:hAnsi="Arial" w:cs="Arial"/>
            <w:sz w:val="20"/>
            <w:szCs w:val="20"/>
            <w:lang w:val="es-MX"/>
          </w:rPr>
          <w:t xml:space="preserve"> 48 (138): 105-132</w:t>
        </w:r>
      </w:hyperlink>
    </w:p>
    <w:p w:rsidR="00964594" w:rsidRPr="00504FE9" w:rsidRDefault="006B3856" w:rsidP="00EC4674">
      <w:pPr>
        <w:spacing w:before="100" w:beforeAutospacing="1" w:after="240" w:line="276" w:lineRule="auto"/>
        <w:jc w:val="both"/>
        <w:rPr>
          <w:rFonts w:ascii="Arial" w:hAnsi="Arial" w:cs="Arial"/>
          <w:bCs/>
          <w:spacing w:val="-3"/>
          <w:sz w:val="20"/>
          <w:szCs w:val="20"/>
          <w:lang w:val="es-MX"/>
        </w:rPr>
      </w:pPr>
      <w:hyperlink r:id="rId51" w:history="1">
        <w:r w:rsidR="00964594" w:rsidRPr="00504FE9">
          <w:rPr>
            <w:rStyle w:val="Hipervnculo"/>
            <w:rFonts w:ascii="Arial" w:hAnsi="Arial" w:cs="Arial"/>
            <w:bCs/>
            <w:spacing w:val="-3"/>
            <w:sz w:val="20"/>
            <w:szCs w:val="20"/>
            <w:lang w:val="es-MX"/>
          </w:rPr>
          <w:t xml:space="preserve">Berdegué, J.A. y Schejtman, A. 2008. La desigualdad y la pobreza como desafíos para el desarrollo territorial rural. Revista Española de Estudios </w:t>
        </w:r>
        <w:proofErr w:type="spellStart"/>
        <w:r w:rsidR="00964594" w:rsidRPr="00504FE9">
          <w:rPr>
            <w:rStyle w:val="Hipervnculo"/>
            <w:rFonts w:ascii="Arial" w:hAnsi="Arial" w:cs="Arial"/>
            <w:bCs/>
            <w:spacing w:val="-3"/>
            <w:sz w:val="20"/>
            <w:szCs w:val="20"/>
            <w:lang w:val="es-MX"/>
          </w:rPr>
          <w:t>Agrosociales</w:t>
        </w:r>
        <w:proofErr w:type="spellEnd"/>
        <w:r w:rsidR="00964594" w:rsidRPr="00504FE9">
          <w:rPr>
            <w:rStyle w:val="Hipervnculo"/>
            <w:rFonts w:ascii="Arial" w:hAnsi="Arial" w:cs="Arial"/>
            <w:bCs/>
            <w:spacing w:val="-3"/>
            <w:sz w:val="20"/>
            <w:szCs w:val="20"/>
            <w:lang w:val="es-MX"/>
          </w:rPr>
          <w:t xml:space="preserve"> </w:t>
        </w:r>
        <w:r w:rsidR="0098211E" w:rsidRPr="00504FE9">
          <w:rPr>
            <w:rStyle w:val="Hipervnculo"/>
            <w:rFonts w:ascii="Arial" w:hAnsi="Arial" w:cs="Arial"/>
            <w:bCs/>
            <w:spacing w:val="-3"/>
            <w:sz w:val="20"/>
            <w:szCs w:val="20"/>
            <w:lang w:val="es-MX"/>
          </w:rPr>
          <w:t>y Pesqueros, N° 218: 99-120.</w:t>
        </w:r>
      </w:hyperlink>
    </w:p>
    <w:p w:rsidR="0034082E" w:rsidRPr="00504FE9" w:rsidRDefault="006B3856" w:rsidP="006F79E3">
      <w:pPr>
        <w:spacing w:before="100" w:beforeAutospacing="1" w:line="276" w:lineRule="auto"/>
        <w:jc w:val="both"/>
        <w:rPr>
          <w:rFonts w:ascii="Arial" w:hAnsi="Arial" w:cs="Arial"/>
          <w:bCs/>
          <w:spacing w:val="-3"/>
          <w:sz w:val="20"/>
          <w:szCs w:val="20"/>
          <w:lang w:val="es-MX"/>
        </w:rPr>
      </w:pPr>
      <w:hyperlink r:id="rId52" w:history="1">
        <w:r w:rsidR="0034082E" w:rsidRPr="00504FE9">
          <w:rPr>
            <w:rStyle w:val="Hipervnculo"/>
            <w:rFonts w:ascii="Arial" w:hAnsi="Arial" w:cs="Arial"/>
            <w:bCs/>
            <w:spacing w:val="-3"/>
            <w:sz w:val="20"/>
            <w:szCs w:val="20"/>
            <w:lang w:val="es-MX"/>
          </w:rPr>
          <w:t>Berdegué, J.A. 2008. Presentación, Revista Opera. Universidad Externado de Colombia No. 7 pp. 1-3</w:t>
        </w:r>
      </w:hyperlink>
    </w:p>
    <w:p w:rsidR="003F67CF" w:rsidRPr="00504FE9" w:rsidRDefault="006B3856" w:rsidP="00EC4674">
      <w:pPr>
        <w:spacing w:before="100" w:beforeAutospacing="1" w:after="240" w:line="276" w:lineRule="auto"/>
        <w:jc w:val="both"/>
        <w:rPr>
          <w:rFonts w:ascii="Arial" w:hAnsi="Arial" w:cs="Arial"/>
          <w:color w:val="000000"/>
          <w:sz w:val="20"/>
          <w:szCs w:val="20"/>
          <w:lang w:val="en-US"/>
        </w:rPr>
      </w:pPr>
      <w:hyperlink r:id="rId53" w:history="1">
        <w:r w:rsidR="003F67CF" w:rsidRPr="00504FE9">
          <w:rPr>
            <w:rStyle w:val="Hipervnculo"/>
            <w:rFonts w:ascii="Arial" w:hAnsi="Arial" w:cs="Arial"/>
            <w:sz w:val="20"/>
            <w:szCs w:val="20"/>
            <w:lang w:val="es-MX"/>
          </w:rPr>
          <w:t>Reardon,</w:t>
        </w:r>
        <w:r w:rsidR="00862547" w:rsidRPr="00504FE9">
          <w:rPr>
            <w:rStyle w:val="Hipervnculo"/>
            <w:rFonts w:ascii="Arial" w:hAnsi="Arial" w:cs="Arial"/>
            <w:sz w:val="20"/>
            <w:szCs w:val="20"/>
            <w:lang w:val="es-MX"/>
          </w:rPr>
          <w:t xml:space="preserve"> T.,</w:t>
        </w:r>
        <w:r w:rsidR="00EC4674" w:rsidRPr="00504FE9">
          <w:rPr>
            <w:rStyle w:val="Hipervnculo"/>
            <w:rFonts w:ascii="Arial" w:hAnsi="Arial" w:cs="Arial"/>
            <w:sz w:val="20"/>
            <w:szCs w:val="20"/>
            <w:lang w:val="es-MX"/>
          </w:rPr>
          <w:t xml:space="preserve"> S. </w:t>
        </w:r>
        <w:proofErr w:type="spellStart"/>
        <w:r w:rsidR="00EC4674" w:rsidRPr="00504FE9">
          <w:rPr>
            <w:rStyle w:val="Hipervnculo"/>
            <w:rFonts w:ascii="Arial" w:hAnsi="Arial" w:cs="Arial"/>
            <w:sz w:val="20"/>
            <w:szCs w:val="20"/>
            <w:lang w:val="es-MX"/>
          </w:rPr>
          <w:t>Henson</w:t>
        </w:r>
        <w:proofErr w:type="spellEnd"/>
        <w:r w:rsidR="00EC4674" w:rsidRPr="00504FE9">
          <w:rPr>
            <w:rStyle w:val="Hipervnculo"/>
            <w:rFonts w:ascii="Arial" w:hAnsi="Arial" w:cs="Arial"/>
            <w:sz w:val="20"/>
            <w:szCs w:val="20"/>
            <w:lang w:val="es-MX"/>
          </w:rPr>
          <w:t>,</w:t>
        </w:r>
        <w:r w:rsidR="003F67CF" w:rsidRPr="00504FE9">
          <w:rPr>
            <w:rStyle w:val="Hipervnculo"/>
            <w:rFonts w:ascii="Arial" w:hAnsi="Arial" w:cs="Arial"/>
            <w:sz w:val="20"/>
            <w:szCs w:val="20"/>
            <w:lang w:val="es-MX"/>
          </w:rPr>
          <w:t xml:space="preserve"> </w:t>
        </w:r>
        <w:r w:rsidR="00F252AA" w:rsidRPr="00504FE9">
          <w:rPr>
            <w:rStyle w:val="Hipervnculo"/>
            <w:rFonts w:ascii="Arial" w:hAnsi="Arial" w:cs="Arial"/>
            <w:sz w:val="20"/>
            <w:szCs w:val="20"/>
            <w:lang w:val="es-MX"/>
          </w:rPr>
          <w:t>J.A.</w:t>
        </w:r>
        <w:r w:rsidR="003F67CF" w:rsidRPr="00504FE9">
          <w:rPr>
            <w:rStyle w:val="Hipervnculo"/>
            <w:rFonts w:ascii="Arial" w:hAnsi="Arial" w:cs="Arial"/>
            <w:sz w:val="20"/>
            <w:szCs w:val="20"/>
            <w:lang w:val="es-MX"/>
          </w:rPr>
          <w:t xml:space="preserve"> Berdegué. </w:t>
        </w:r>
        <w:r w:rsidR="003F67CF" w:rsidRPr="00504FE9">
          <w:rPr>
            <w:rStyle w:val="Hipervnculo"/>
            <w:rFonts w:ascii="Arial" w:hAnsi="Arial" w:cs="Arial"/>
            <w:sz w:val="20"/>
            <w:szCs w:val="20"/>
            <w:lang w:val="en-US"/>
          </w:rPr>
          <w:t>2007. ‘Proactive fast-tracking’ diffusion of supermarkets in developing countries: implications for market institutions and trade. Journal of Economic Geography,</w:t>
        </w:r>
        <w:r w:rsidR="00932442" w:rsidRPr="00504FE9">
          <w:rPr>
            <w:rStyle w:val="Hipervnculo"/>
            <w:rFonts w:ascii="Arial" w:hAnsi="Arial" w:cs="Arial"/>
            <w:sz w:val="20"/>
            <w:szCs w:val="20"/>
            <w:lang w:val="en-US"/>
          </w:rPr>
          <w:t xml:space="preserve"> 7 (2007): 399-431.</w:t>
        </w:r>
      </w:hyperlink>
    </w:p>
    <w:p w:rsidR="002D31E4" w:rsidRPr="00504FE9" w:rsidRDefault="006B3856" w:rsidP="00EC4674">
      <w:pPr>
        <w:spacing w:before="100" w:beforeAutospacing="1" w:after="240" w:line="276" w:lineRule="auto"/>
        <w:jc w:val="both"/>
        <w:rPr>
          <w:rFonts w:ascii="Arial" w:hAnsi="Arial" w:cs="Arial"/>
          <w:color w:val="000000"/>
          <w:sz w:val="20"/>
          <w:szCs w:val="20"/>
          <w:lang w:val="en-US"/>
        </w:rPr>
      </w:pPr>
      <w:hyperlink r:id="rId54" w:history="1">
        <w:proofErr w:type="gramStart"/>
        <w:r w:rsidR="00732707" w:rsidRPr="00504FE9">
          <w:rPr>
            <w:rStyle w:val="Hipervnculo"/>
            <w:rFonts w:ascii="Arial" w:hAnsi="Arial" w:cs="Arial"/>
            <w:sz w:val="20"/>
            <w:szCs w:val="20"/>
            <w:lang w:val="en-US"/>
          </w:rPr>
          <w:t>Guijt, I., Berdegué, J.A., Escobar, G. and Ramirez, E. 2007.</w:t>
        </w:r>
        <w:proofErr w:type="gramEnd"/>
        <w:r w:rsidR="00732707" w:rsidRPr="00504FE9">
          <w:rPr>
            <w:rStyle w:val="Hipervnculo"/>
            <w:rFonts w:ascii="Arial" w:hAnsi="Arial" w:cs="Arial"/>
            <w:sz w:val="20"/>
            <w:szCs w:val="20"/>
            <w:lang w:val="en-US"/>
          </w:rPr>
          <w:t xml:space="preserve"> </w:t>
        </w:r>
        <w:proofErr w:type="gramStart"/>
        <w:r w:rsidR="00732707" w:rsidRPr="00504FE9">
          <w:rPr>
            <w:rStyle w:val="Hipervnculo"/>
            <w:rFonts w:ascii="Arial" w:hAnsi="Arial" w:cs="Arial"/>
            <w:sz w:val="20"/>
            <w:szCs w:val="20"/>
            <w:lang w:val="en-US"/>
          </w:rPr>
          <w:t>Institutionalizing learning in rural poverty alleviation initiatives.</w:t>
        </w:r>
        <w:proofErr w:type="gramEnd"/>
        <w:r w:rsidR="00732707" w:rsidRPr="00504FE9">
          <w:rPr>
            <w:rStyle w:val="Hipervnculo"/>
            <w:rFonts w:ascii="Arial" w:hAnsi="Arial" w:cs="Arial"/>
            <w:sz w:val="20"/>
            <w:szCs w:val="20"/>
            <w:lang w:val="en-US"/>
          </w:rPr>
          <w:t xml:space="preserve"> Knowledge Management for Development Journal 3(2): 5-20</w:t>
        </w:r>
      </w:hyperlink>
      <w:r w:rsidR="00732707" w:rsidRPr="00504FE9">
        <w:rPr>
          <w:rFonts w:ascii="Arial" w:hAnsi="Arial" w:cs="Arial"/>
          <w:color w:val="000000"/>
          <w:sz w:val="20"/>
          <w:szCs w:val="20"/>
          <w:lang w:val="en-US"/>
        </w:rPr>
        <w:t xml:space="preserve"> </w:t>
      </w:r>
    </w:p>
    <w:p w:rsidR="002D31E4" w:rsidRPr="00504FE9" w:rsidRDefault="006B3856" w:rsidP="00EC4674">
      <w:pPr>
        <w:spacing w:before="100" w:beforeAutospacing="1" w:after="240" w:line="276" w:lineRule="auto"/>
        <w:jc w:val="both"/>
        <w:rPr>
          <w:rFonts w:ascii="Arial" w:hAnsi="Arial" w:cs="Arial"/>
          <w:color w:val="000000"/>
          <w:sz w:val="20"/>
          <w:szCs w:val="20"/>
          <w:lang w:val="en-US"/>
        </w:rPr>
      </w:pPr>
      <w:hyperlink r:id="rId55" w:history="1">
        <w:r w:rsidR="002D31E4" w:rsidRPr="00504FE9">
          <w:rPr>
            <w:rStyle w:val="Hipervnculo"/>
            <w:rFonts w:ascii="Arial" w:hAnsi="Arial" w:cs="Arial"/>
            <w:sz w:val="20"/>
            <w:szCs w:val="20"/>
            <w:lang w:val="en-US"/>
          </w:rPr>
          <w:t>Hernández R., T. Reardon, J.A. Berdegué. 2007. Supermarkets, wholesalers, and tomato growers in Guatemala. Agricultural Economics 36(3): 281-290</w:t>
        </w:r>
      </w:hyperlink>
    </w:p>
    <w:p w:rsidR="001506A4" w:rsidRPr="00504FE9" w:rsidRDefault="006B3856" w:rsidP="00EC4674">
      <w:pPr>
        <w:spacing w:before="100" w:beforeAutospacing="1" w:after="240" w:line="276" w:lineRule="auto"/>
        <w:jc w:val="both"/>
        <w:rPr>
          <w:rFonts w:ascii="Arial" w:hAnsi="Arial" w:cs="Arial"/>
          <w:spacing w:val="-3"/>
          <w:sz w:val="20"/>
          <w:szCs w:val="20"/>
          <w:lang w:val="en-US"/>
        </w:rPr>
      </w:pPr>
      <w:hyperlink r:id="rId56" w:history="1">
        <w:r w:rsidR="001506A4" w:rsidRPr="00504FE9">
          <w:rPr>
            <w:rStyle w:val="Hipervnculo"/>
            <w:rFonts w:ascii="Arial" w:hAnsi="Arial" w:cs="Arial"/>
            <w:spacing w:val="-3"/>
            <w:sz w:val="20"/>
            <w:szCs w:val="20"/>
            <w:lang w:val="en-US"/>
          </w:rPr>
          <w:t>Reardon T., Berdegué J.A.</w:t>
        </w:r>
        <w:r w:rsidR="00062FFE" w:rsidRPr="00504FE9">
          <w:rPr>
            <w:rStyle w:val="Hipervnculo"/>
            <w:rFonts w:ascii="Arial" w:hAnsi="Arial" w:cs="Arial"/>
            <w:spacing w:val="-3"/>
            <w:sz w:val="20"/>
            <w:szCs w:val="20"/>
            <w:lang w:val="en-US"/>
          </w:rPr>
          <w:t xml:space="preserve">, </w:t>
        </w:r>
        <w:proofErr w:type="spellStart"/>
        <w:r w:rsidR="001506A4" w:rsidRPr="00504FE9">
          <w:rPr>
            <w:rStyle w:val="Hipervnculo"/>
            <w:rFonts w:ascii="Arial" w:hAnsi="Arial" w:cs="Arial"/>
            <w:spacing w:val="-3"/>
            <w:sz w:val="20"/>
            <w:szCs w:val="20"/>
            <w:lang w:val="en-US"/>
          </w:rPr>
          <w:t>Timmer</w:t>
        </w:r>
        <w:proofErr w:type="spellEnd"/>
        <w:r w:rsidR="001506A4" w:rsidRPr="00504FE9">
          <w:rPr>
            <w:rStyle w:val="Hipervnculo"/>
            <w:rFonts w:ascii="Arial" w:hAnsi="Arial" w:cs="Arial"/>
            <w:spacing w:val="-3"/>
            <w:sz w:val="20"/>
            <w:szCs w:val="20"/>
            <w:lang w:val="en-US"/>
          </w:rPr>
          <w:t xml:space="preserve">, C.P. 2005. </w:t>
        </w:r>
        <w:proofErr w:type="spellStart"/>
        <w:r w:rsidR="001506A4" w:rsidRPr="00504FE9">
          <w:rPr>
            <w:rStyle w:val="Hipervnculo"/>
            <w:rFonts w:ascii="Arial" w:hAnsi="Arial" w:cs="Arial"/>
            <w:spacing w:val="-3"/>
            <w:sz w:val="20"/>
            <w:szCs w:val="20"/>
            <w:lang w:val="en-US"/>
          </w:rPr>
          <w:t>Supermarketization</w:t>
        </w:r>
        <w:proofErr w:type="spellEnd"/>
        <w:r w:rsidR="001506A4" w:rsidRPr="00504FE9">
          <w:rPr>
            <w:rStyle w:val="Hipervnculo"/>
            <w:rFonts w:ascii="Arial" w:hAnsi="Arial" w:cs="Arial"/>
            <w:spacing w:val="-3"/>
            <w:sz w:val="20"/>
            <w:szCs w:val="20"/>
            <w:lang w:val="en-US"/>
          </w:rPr>
          <w:t xml:space="preserve"> of the emerging markets of the Pacific Rim. </w:t>
        </w:r>
        <w:proofErr w:type="gramStart"/>
        <w:r w:rsidR="00062FFE" w:rsidRPr="00504FE9">
          <w:rPr>
            <w:rStyle w:val="Hipervnculo"/>
            <w:rFonts w:ascii="Arial" w:hAnsi="Arial" w:cs="Arial"/>
            <w:spacing w:val="-3"/>
            <w:sz w:val="20"/>
            <w:szCs w:val="20"/>
            <w:lang w:val="en-US"/>
          </w:rPr>
          <w:t>Development</w:t>
        </w:r>
        <w:r w:rsidR="001506A4" w:rsidRPr="00504FE9">
          <w:rPr>
            <w:rStyle w:val="Hipervnculo"/>
            <w:rFonts w:ascii="Arial" w:hAnsi="Arial" w:cs="Arial"/>
            <w:spacing w:val="-3"/>
            <w:sz w:val="20"/>
            <w:szCs w:val="20"/>
            <w:lang w:val="en-US"/>
          </w:rPr>
          <w:t xml:space="preserve"> and trade implications.</w:t>
        </w:r>
        <w:proofErr w:type="gramEnd"/>
        <w:r w:rsidR="001506A4" w:rsidRPr="00504FE9">
          <w:rPr>
            <w:rStyle w:val="Hipervnculo"/>
            <w:rFonts w:ascii="Arial" w:hAnsi="Arial" w:cs="Arial"/>
            <w:spacing w:val="-3"/>
            <w:sz w:val="20"/>
            <w:szCs w:val="20"/>
            <w:lang w:val="en-US"/>
          </w:rPr>
          <w:t xml:space="preserve"> Journal of Food Distribution Research, 36 (1): 3-12</w:t>
        </w:r>
        <w:r w:rsidR="00C15BDD" w:rsidRPr="00504FE9">
          <w:rPr>
            <w:rStyle w:val="Hipervnculo"/>
            <w:rFonts w:ascii="Arial" w:hAnsi="Arial" w:cs="Arial"/>
            <w:spacing w:val="-3"/>
            <w:sz w:val="20"/>
            <w:szCs w:val="20"/>
            <w:lang w:val="en-US"/>
          </w:rPr>
          <w:t>.</w:t>
        </w:r>
      </w:hyperlink>
    </w:p>
    <w:p w:rsidR="00D63E27" w:rsidRPr="00504FE9" w:rsidRDefault="006B3856" w:rsidP="00326FC6">
      <w:pPr>
        <w:spacing w:before="100" w:beforeAutospacing="1" w:after="240" w:line="276" w:lineRule="auto"/>
        <w:jc w:val="both"/>
        <w:rPr>
          <w:rFonts w:ascii="Arial" w:hAnsi="Arial" w:cs="Arial"/>
          <w:lang w:val="en-US"/>
        </w:rPr>
      </w:pPr>
      <w:hyperlink r:id="rId57" w:history="1">
        <w:r w:rsidR="0043568E" w:rsidRPr="00504FE9">
          <w:rPr>
            <w:rStyle w:val="Hipervnculo"/>
            <w:rFonts w:ascii="Arial" w:hAnsi="Arial" w:cs="Arial"/>
            <w:spacing w:val="-3"/>
            <w:sz w:val="20"/>
            <w:szCs w:val="20"/>
            <w:lang w:val="en-US"/>
          </w:rPr>
          <w:t xml:space="preserve">Berdegué, J.A., F. </w:t>
        </w:r>
        <w:proofErr w:type="spellStart"/>
        <w:r w:rsidR="0043568E" w:rsidRPr="00504FE9">
          <w:rPr>
            <w:rStyle w:val="Hipervnculo"/>
            <w:rFonts w:ascii="Arial" w:hAnsi="Arial" w:cs="Arial"/>
            <w:spacing w:val="-3"/>
            <w:sz w:val="20"/>
            <w:szCs w:val="20"/>
            <w:lang w:val="en-US"/>
          </w:rPr>
          <w:t>Balsevich</w:t>
        </w:r>
        <w:proofErr w:type="spellEnd"/>
        <w:r w:rsidR="0043568E" w:rsidRPr="00504FE9">
          <w:rPr>
            <w:rStyle w:val="Hipervnculo"/>
            <w:rFonts w:ascii="Arial" w:hAnsi="Arial" w:cs="Arial"/>
            <w:spacing w:val="-3"/>
            <w:sz w:val="20"/>
            <w:szCs w:val="20"/>
            <w:lang w:val="en-US"/>
          </w:rPr>
          <w:t>, L. Flores</w:t>
        </w:r>
        <w:r w:rsidR="00D2053E" w:rsidRPr="00504FE9">
          <w:rPr>
            <w:rStyle w:val="Hipervnculo"/>
            <w:rFonts w:ascii="Arial" w:hAnsi="Arial" w:cs="Arial"/>
            <w:spacing w:val="-3"/>
            <w:sz w:val="20"/>
            <w:szCs w:val="20"/>
            <w:lang w:val="en-US"/>
          </w:rPr>
          <w:t>,</w:t>
        </w:r>
        <w:r w:rsidR="0043568E" w:rsidRPr="00504FE9">
          <w:rPr>
            <w:rStyle w:val="Hipervnculo"/>
            <w:rFonts w:ascii="Arial" w:hAnsi="Arial" w:cs="Arial"/>
            <w:spacing w:val="-3"/>
            <w:sz w:val="20"/>
            <w:szCs w:val="20"/>
            <w:lang w:val="en-US"/>
          </w:rPr>
          <w:t xml:space="preserve"> T. Reardon. 2005. Central American supermarkets’ private standards of quality and safety in procurement of fresh fruits and vegetables. Food Policy 30 (3): 254-269</w:t>
        </w:r>
      </w:hyperlink>
      <w:r w:rsidR="00D63E27" w:rsidRPr="00504FE9">
        <w:rPr>
          <w:rFonts w:ascii="Arial" w:hAnsi="Arial" w:cs="Arial"/>
          <w:lang w:val="en-US"/>
        </w:rPr>
        <w:t xml:space="preserve"> </w:t>
      </w:r>
    </w:p>
    <w:p w:rsidR="006F79E3" w:rsidRPr="00504FE9" w:rsidRDefault="006B3856" w:rsidP="00326FC6">
      <w:pPr>
        <w:pStyle w:val="Textoindependiente"/>
        <w:spacing w:after="240" w:line="276" w:lineRule="auto"/>
        <w:rPr>
          <w:spacing w:val="0"/>
          <w:sz w:val="20"/>
          <w:szCs w:val="20"/>
        </w:rPr>
      </w:pPr>
      <w:hyperlink r:id="rId58" w:history="1">
        <w:proofErr w:type="gramStart"/>
        <w:r w:rsidR="006F79E3" w:rsidRPr="00504FE9">
          <w:rPr>
            <w:rStyle w:val="Hipervnculo"/>
            <w:spacing w:val="0"/>
            <w:sz w:val="20"/>
            <w:szCs w:val="20"/>
          </w:rPr>
          <w:t xml:space="preserve">Reardon, T., </w:t>
        </w:r>
        <w:proofErr w:type="spellStart"/>
        <w:r w:rsidR="006F79E3" w:rsidRPr="00504FE9">
          <w:rPr>
            <w:rStyle w:val="Hipervnculo"/>
            <w:spacing w:val="0"/>
            <w:sz w:val="20"/>
            <w:szCs w:val="20"/>
          </w:rPr>
          <w:t>Timmer</w:t>
        </w:r>
        <w:proofErr w:type="spellEnd"/>
        <w:r w:rsidR="006F79E3" w:rsidRPr="00504FE9">
          <w:rPr>
            <w:rStyle w:val="Hipervnculo"/>
            <w:spacing w:val="0"/>
            <w:sz w:val="20"/>
            <w:szCs w:val="20"/>
          </w:rPr>
          <w:t>, P., J.A Berdegué 2004.</w:t>
        </w:r>
        <w:proofErr w:type="gramEnd"/>
        <w:r w:rsidR="006F79E3" w:rsidRPr="00504FE9">
          <w:rPr>
            <w:rStyle w:val="Hipervnculo"/>
            <w:spacing w:val="0"/>
            <w:sz w:val="20"/>
            <w:szCs w:val="20"/>
          </w:rPr>
          <w:t xml:space="preserve"> The Rapid Rise of Supermarkets in Developing </w:t>
        </w:r>
        <w:proofErr w:type="gramStart"/>
        <w:r w:rsidR="006F79E3" w:rsidRPr="00504FE9">
          <w:rPr>
            <w:rStyle w:val="Hipervnculo"/>
            <w:spacing w:val="0"/>
            <w:sz w:val="20"/>
            <w:szCs w:val="20"/>
          </w:rPr>
          <w:t>Countries,</w:t>
        </w:r>
        <w:proofErr w:type="gramEnd"/>
        <w:r w:rsidR="006F79E3" w:rsidRPr="00504FE9">
          <w:rPr>
            <w:rStyle w:val="Hipervnculo"/>
            <w:spacing w:val="0"/>
            <w:sz w:val="20"/>
            <w:szCs w:val="20"/>
          </w:rPr>
          <w:t xml:space="preserve"> Induced Organizational, Institutional, and Technological Change in </w:t>
        </w:r>
        <w:proofErr w:type="spellStart"/>
        <w:r w:rsidR="006F79E3" w:rsidRPr="00504FE9">
          <w:rPr>
            <w:rStyle w:val="Hipervnculo"/>
            <w:spacing w:val="0"/>
            <w:sz w:val="20"/>
            <w:szCs w:val="20"/>
          </w:rPr>
          <w:t>Agrifood</w:t>
        </w:r>
        <w:proofErr w:type="spellEnd"/>
        <w:r w:rsidR="006F79E3" w:rsidRPr="00504FE9">
          <w:rPr>
            <w:rStyle w:val="Hipervnculo"/>
            <w:spacing w:val="0"/>
            <w:sz w:val="20"/>
            <w:szCs w:val="20"/>
          </w:rPr>
          <w:t xml:space="preserve"> Systems. </w:t>
        </w:r>
        <w:proofErr w:type="gramStart"/>
        <w:r w:rsidR="006F79E3" w:rsidRPr="00504FE9">
          <w:rPr>
            <w:rStyle w:val="Hipervnculo"/>
            <w:spacing w:val="0"/>
            <w:sz w:val="20"/>
            <w:szCs w:val="20"/>
          </w:rPr>
          <w:t>Electronic Journal of Agricultural and Development Economics.</w:t>
        </w:r>
        <w:proofErr w:type="gramEnd"/>
        <w:r w:rsidR="006F79E3" w:rsidRPr="00504FE9">
          <w:rPr>
            <w:rStyle w:val="Hipervnculo"/>
            <w:spacing w:val="0"/>
            <w:sz w:val="20"/>
            <w:szCs w:val="20"/>
          </w:rPr>
          <w:t xml:space="preserve"> </w:t>
        </w:r>
        <w:proofErr w:type="gramStart"/>
        <w:r w:rsidR="006F79E3" w:rsidRPr="00504FE9">
          <w:rPr>
            <w:rStyle w:val="Hipervnculo"/>
            <w:spacing w:val="0"/>
            <w:sz w:val="20"/>
            <w:szCs w:val="20"/>
          </w:rPr>
          <w:t>Vol. 1, No. 2, pp.168-183.</w:t>
        </w:r>
        <w:proofErr w:type="gramEnd"/>
      </w:hyperlink>
    </w:p>
    <w:p w:rsidR="005D585E" w:rsidRPr="00504FE9" w:rsidRDefault="006B3856" w:rsidP="00EC4674">
      <w:pPr>
        <w:pStyle w:val="Textoindependiente2"/>
        <w:spacing w:after="240" w:line="276" w:lineRule="auto"/>
        <w:jc w:val="both"/>
        <w:rPr>
          <w:szCs w:val="20"/>
        </w:rPr>
      </w:pPr>
      <w:hyperlink r:id="rId59" w:history="1">
        <w:r w:rsidR="005D585E" w:rsidRPr="00504FE9">
          <w:rPr>
            <w:rStyle w:val="Hipervnculo"/>
            <w:szCs w:val="20"/>
          </w:rPr>
          <w:t>Berdegué, J</w:t>
        </w:r>
        <w:r w:rsidR="00D2053E" w:rsidRPr="00504FE9">
          <w:rPr>
            <w:rStyle w:val="Hipervnculo"/>
            <w:szCs w:val="20"/>
          </w:rPr>
          <w:t xml:space="preserve">.A., F. </w:t>
        </w:r>
        <w:proofErr w:type="spellStart"/>
        <w:r w:rsidR="00D2053E" w:rsidRPr="00504FE9">
          <w:rPr>
            <w:rStyle w:val="Hipervnculo"/>
            <w:szCs w:val="20"/>
          </w:rPr>
          <w:t>Balsevich</w:t>
        </w:r>
        <w:proofErr w:type="spellEnd"/>
        <w:r w:rsidR="00D2053E" w:rsidRPr="00504FE9">
          <w:rPr>
            <w:rStyle w:val="Hipervnculo"/>
            <w:szCs w:val="20"/>
          </w:rPr>
          <w:t>, L. Flores,</w:t>
        </w:r>
        <w:r w:rsidR="005D585E" w:rsidRPr="00504FE9">
          <w:rPr>
            <w:rStyle w:val="Hipervnculo"/>
            <w:szCs w:val="20"/>
          </w:rPr>
          <w:t xml:space="preserve"> T. Reardon. 2004. </w:t>
        </w:r>
        <w:r w:rsidR="005D585E" w:rsidRPr="00504FE9">
          <w:rPr>
            <w:rStyle w:val="Hipervnculo"/>
            <w:b/>
            <w:bCs/>
            <w:szCs w:val="20"/>
          </w:rPr>
          <w:t>“</w:t>
        </w:r>
        <w:r w:rsidR="005D585E" w:rsidRPr="00504FE9">
          <w:rPr>
            <w:rStyle w:val="Hipervnculo"/>
            <w:bCs/>
            <w:szCs w:val="20"/>
          </w:rPr>
          <w:t>Central American Supermarkets’ Private</w:t>
        </w:r>
        <w:r w:rsidR="005D585E" w:rsidRPr="00504FE9">
          <w:rPr>
            <w:rStyle w:val="Hipervnculo"/>
            <w:szCs w:val="20"/>
          </w:rPr>
          <w:t xml:space="preserve"> </w:t>
        </w:r>
        <w:r w:rsidR="005D585E" w:rsidRPr="00504FE9">
          <w:rPr>
            <w:rStyle w:val="Hipervnculo"/>
            <w:bCs/>
            <w:szCs w:val="20"/>
          </w:rPr>
          <w:t>Standards of Quality and Safety in Procurement of Fresh Fruits and Vegetables,”</w:t>
        </w:r>
        <w:r w:rsidR="005D585E" w:rsidRPr="00504FE9">
          <w:rPr>
            <w:rStyle w:val="Hipervnculo"/>
            <w:szCs w:val="20"/>
          </w:rPr>
          <w:t xml:space="preserve"> Food Policy</w:t>
        </w:r>
        <w:r w:rsidR="00E54667" w:rsidRPr="00504FE9">
          <w:rPr>
            <w:rStyle w:val="Hipervnculo"/>
            <w:szCs w:val="20"/>
          </w:rPr>
          <w:t>, Volume 30, Issue 3</w:t>
        </w:r>
        <w:proofErr w:type="gramStart"/>
        <w:r w:rsidR="00E54667" w:rsidRPr="00504FE9">
          <w:rPr>
            <w:rStyle w:val="Hipervnculo"/>
            <w:szCs w:val="20"/>
          </w:rPr>
          <w:t>,  Pages</w:t>
        </w:r>
        <w:proofErr w:type="gramEnd"/>
        <w:r w:rsidR="00E54667" w:rsidRPr="00504FE9">
          <w:rPr>
            <w:rStyle w:val="Hipervnculo"/>
            <w:szCs w:val="20"/>
          </w:rPr>
          <w:t xml:space="preserve"> 254–269.</w:t>
        </w:r>
      </w:hyperlink>
    </w:p>
    <w:p w:rsidR="005D585E" w:rsidRPr="00504FE9" w:rsidRDefault="006B3856" w:rsidP="00EC4674">
      <w:pPr>
        <w:pStyle w:val="Textoindependiente2"/>
        <w:spacing w:after="240" w:line="276" w:lineRule="auto"/>
        <w:jc w:val="both"/>
        <w:rPr>
          <w:szCs w:val="20"/>
        </w:rPr>
      </w:pPr>
      <w:hyperlink r:id="rId60" w:history="1">
        <w:proofErr w:type="spellStart"/>
        <w:proofErr w:type="gramStart"/>
        <w:r w:rsidR="005D585E" w:rsidRPr="00504FE9">
          <w:rPr>
            <w:rStyle w:val="Hipervnculo"/>
            <w:szCs w:val="20"/>
          </w:rPr>
          <w:t>Balsevich</w:t>
        </w:r>
        <w:proofErr w:type="spellEnd"/>
        <w:r w:rsidR="005D585E" w:rsidRPr="00504FE9">
          <w:rPr>
            <w:rStyle w:val="Hipervnculo"/>
            <w:szCs w:val="20"/>
          </w:rPr>
          <w:t xml:space="preserve">, F., J.A. Berdegue, L. Flores, D. </w:t>
        </w:r>
        <w:proofErr w:type="spellStart"/>
        <w:r w:rsidR="005D585E" w:rsidRPr="00504FE9">
          <w:rPr>
            <w:rStyle w:val="Hipervnculo"/>
            <w:szCs w:val="20"/>
          </w:rPr>
          <w:t>Mainville</w:t>
        </w:r>
        <w:proofErr w:type="spellEnd"/>
        <w:r w:rsidR="005D585E" w:rsidRPr="00504FE9">
          <w:rPr>
            <w:rStyle w:val="Hipervnculo"/>
            <w:szCs w:val="20"/>
          </w:rPr>
          <w:t>, and T. Reardon.</w:t>
        </w:r>
        <w:proofErr w:type="gramEnd"/>
        <w:r w:rsidR="005D585E" w:rsidRPr="00504FE9">
          <w:rPr>
            <w:rStyle w:val="Hipervnculo"/>
            <w:szCs w:val="20"/>
          </w:rPr>
          <w:t xml:space="preserve"> 2003. </w:t>
        </w:r>
        <w:r w:rsidR="005D585E" w:rsidRPr="00504FE9">
          <w:rPr>
            <w:rStyle w:val="Hipervnculo"/>
            <w:bCs/>
            <w:szCs w:val="20"/>
          </w:rPr>
          <w:t>“Supermarkets and Produce Quality</w:t>
        </w:r>
        <w:r w:rsidR="005D585E" w:rsidRPr="00504FE9">
          <w:rPr>
            <w:rStyle w:val="Hipervnculo"/>
            <w:szCs w:val="20"/>
          </w:rPr>
          <w:t xml:space="preserve"> </w:t>
        </w:r>
        <w:r w:rsidR="005D585E" w:rsidRPr="00504FE9">
          <w:rPr>
            <w:rStyle w:val="Hipervnculo"/>
            <w:bCs/>
            <w:szCs w:val="20"/>
          </w:rPr>
          <w:t xml:space="preserve">and Safety Standards in Latin America,” </w:t>
        </w:r>
        <w:r w:rsidR="005D585E" w:rsidRPr="00504FE9">
          <w:rPr>
            <w:rStyle w:val="Hipervnculo"/>
            <w:szCs w:val="20"/>
          </w:rPr>
          <w:t>American Journal of Agricultural Economics, 85(5), December:</w:t>
        </w:r>
        <w:r w:rsidR="00375684" w:rsidRPr="00504FE9">
          <w:rPr>
            <w:rStyle w:val="Hipervnculo"/>
            <w:szCs w:val="20"/>
          </w:rPr>
          <w:t xml:space="preserve"> </w:t>
        </w:r>
        <w:r w:rsidR="005D585E" w:rsidRPr="00504FE9">
          <w:rPr>
            <w:rStyle w:val="Hipervnculo"/>
            <w:szCs w:val="20"/>
          </w:rPr>
          <w:t>11471154.</w:t>
        </w:r>
      </w:hyperlink>
    </w:p>
    <w:p w:rsidR="00F50FB4" w:rsidRPr="00504FE9" w:rsidRDefault="006B3856" w:rsidP="00326FC6">
      <w:pPr>
        <w:pStyle w:val="Textoindependiente"/>
        <w:spacing w:after="240" w:line="276" w:lineRule="auto"/>
        <w:rPr>
          <w:spacing w:val="0"/>
          <w:sz w:val="20"/>
          <w:szCs w:val="20"/>
          <w:lang w:val="es-CL"/>
        </w:rPr>
      </w:pPr>
      <w:hyperlink r:id="rId61" w:history="1">
        <w:proofErr w:type="gramStart"/>
        <w:r w:rsidR="00ED211C" w:rsidRPr="00504FE9">
          <w:rPr>
            <w:rStyle w:val="Hipervnculo"/>
            <w:spacing w:val="0"/>
            <w:sz w:val="20"/>
            <w:szCs w:val="20"/>
          </w:rPr>
          <w:t>Reardon, T., J.A. Berdegué.</w:t>
        </w:r>
        <w:proofErr w:type="gramEnd"/>
        <w:r w:rsidR="00ED211C" w:rsidRPr="00504FE9">
          <w:rPr>
            <w:rStyle w:val="Hipervnculo"/>
            <w:spacing w:val="0"/>
            <w:sz w:val="20"/>
            <w:szCs w:val="20"/>
          </w:rPr>
          <w:t xml:space="preserve"> </w:t>
        </w:r>
        <w:r w:rsidR="00ED211C" w:rsidRPr="00504FE9">
          <w:rPr>
            <w:rStyle w:val="Hipervnculo"/>
            <w:spacing w:val="0"/>
            <w:sz w:val="20"/>
            <w:szCs w:val="20"/>
            <w:lang w:val="es-CL"/>
          </w:rPr>
          <w:t>2002. La rápida expansión de los supermercados en América Latina: Desafíos y oportunidades para el desarrollo. Revista Economía. Departamento de Economía – Pontificia Universidad Católica del Perú, vol.49, pp. 85-120.</w:t>
        </w:r>
      </w:hyperlink>
    </w:p>
    <w:p w:rsidR="005D585E" w:rsidRPr="00504FE9" w:rsidRDefault="006B3856" w:rsidP="00EC4674">
      <w:pPr>
        <w:pStyle w:val="Textoindependiente"/>
        <w:spacing w:after="240" w:line="276" w:lineRule="auto"/>
        <w:rPr>
          <w:sz w:val="20"/>
          <w:szCs w:val="20"/>
        </w:rPr>
      </w:pPr>
      <w:hyperlink r:id="rId62" w:history="1">
        <w:proofErr w:type="gramStart"/>
        <w:r w:rsidR="005D585E" w:rsidRPr="00504FE9">
          <w:rPr>
            <w:rStyle w:val="Hipervnculo"/>
            <w:sz w:val="20"/>
            <w:szCs w:val="20"/>
          </w:rPr>
          <w:t>Reardon, T., C. P.</w:t>
        </w:r>
        <w:proofErr w:type="gramEnd"/>
        <w:r w:rsidR="005D585E" w:rsidRPr="00504FE9">
          <w:rPr>
            <w:rStyle w:val="Hipervnculo"/>
            <w:sz w:val="20"/>
            <w:szCs w:val="20"/>
          </w:rPr>
          <w:t xml:space="preserve">  </w:t>
        </w:r>
        <w:proofErr w:type="spellStart"/>
        <w:r w:rsidR="005D585E" w:rsidRPr="00504FE9">
          <w:rPr>
            <w:rStyle w:val="Hipervnculo"/>
            <w:sz w:val="20"/>
            <w:szCs w:val="20"/>
          </w:rPr>
          <w:t>Timmer</w:t>
        </w:r>
        <w:proofErr w:type="spellEnd"/>
        <w:r w:rsidR="005D585E" w:rsidRPr="00504FE9">
          <w:rPr>
            <w:rStyle w:val="Hipervnculo"/>
            <w:sz w:val="20"/>
            <w:szCs w:val="20"/>
          </w:rPr>
          <w:t xml:space="preserve">, C. B. </w:t>
        </w:r>
        <w:proofErr w:type="spellStart"/>
        <w:r w:rsidR="005D585E" w:rsidRPr="00504FE9">
          <w:rPr>
            <w:rStyle w:val="Hipervnculo"/>
            <w:sz w:val="20"/>
            <w:szCs w:val="20"/>
          </w:rPr>
          <w:t>Barret</w:t>
        </w:r>
        <w:proofErr w:type="spellEnd"/>
        <w:r w:rsidR="00D2053E" w:rsidRPr="00504FE9">
          <w:rPr>
            <w:rStyle w:val="Hipervnculo"/>
            <w:sz w:val="20"/>
            <w:szCs w:val="20"/>
          </w:rPr>
          <w:t>,</w:t>
        </w:r>
        <w:r w:rsidR="005D585E" w:rsidRPr="00504FE9">
          <w:rPr>
            <w:rStyle w:val="Hipervnculo"/>
            <w:sz w:val="20"/>
            <w:szCs w:val="20"/>
          </w:rPr>
          <w:t xml:space="preserve"> J.A. Berdegué. 2003. The rise of supermarkets in Africa, Asia and Latin America. American Journal of Agricultural Economics 85(5): 1140-1146.</w:t>
        </w:r>
      </w:hyperlink>
    </w:p>
    <w:p w:rsidR="005D585E" w:rsidRPr="00504FE9" w:rsidRDefault="006B3856" w:rsidP="00326FC6">
      <w:pPr>
        <w:pStyle w:val="Textoindependiente2"/>
        <w:spacing w:after="240" w:line="276" w:lineRule="auto"/>
        <w:jc w:val="both"/>
        <w:rPr>
          <w:szCs w:val="20"/>
        </w:rPr>
      </w:pPr>
      <w:hyperlink r:id="rId63" w:history="1">
        <w:proofErr w:type="gramStart"/>
        <w:r w:rsidR="005D585E" w:rsidRPr="00504FE9">
          <w:rPr>
            <w:rStyle w:val="Hipervnculo"/>
            <w:szCs w:val="20"/>
          </w:rPr>
          <w:t>Reardon, T.</w:t>
        </w:r>
        <w:r w:rsidR="00D2053E" w:rsidRPr="00504FE9">
          <w:rPr>
            <w:rStyle w:val="Hipervnculo"/>
            <w:szCs w:val="20"/>
          </w:rPr>
          <w:t>,</w:t>
        </w:r>
        <w:r w:rsidR="005D585E" w:rsidRPr="00504FE9">
          <w:rPr>
            <w:rStyle w:val="Hipervnculo"/>
            <w:szCs w:val="20"/>
          </w:rPr>
          <w:t xml:space="preserve"> J.A. Berdegué.</w:t>
        </w:r>
        <w:proofErr w:type="gramEnd"/>
        <w:r w:rsidR="005D585E" w:rsidRPr="00504FE9">
          <w:rPr>
            <w:rStyle w:val="Hipervnculo"/>
            <w:szCs w:val="20"/>
          </w:rPr>
          <w:t xml:space="preserve"> 2002. </w:t>
        </w:r>
        <w:r w:rsidR="005D585E" w:rsidRPr="00504FE9">
          <w:rPr>
            <w:rStyle w:val="Hipervnculo"/>
            <w:bCs/>
            <w:szCs w:val="20"/>
          </w:rPr>
          <w:t>The Rapid Rise of Supermarkets in Latin America: Challenges and Opportunities for Development</w:t>
        </w:r>
        <w:r w:rsidR="005D585E" w:rsidRPr="00504FE9">
          <w:rPr>
            <w:rStyle w:val="Hipervnculo"/>
            <w:szCs w:val="20"/>
          </w:rPr>
          <w:t>, Development Policy Review, 20 (4), September: 317-34.</w:t>
        </w:r>
      </w:hyperlink>
    </w:p>
    <w:p w:rsidR="005D585E" w:rsidRPr="00504FE9" w:rsidRDefault="006B3856" w:rsidP="00326FC6">
      <w:pPr>
        <w:tabs>
          <w:tab w:val="left" w:pos="-720"/>
        </w:tabs>
        <w:spacing w:after="240" w:line="276" w:lineRule="auto"/>
        <w:jc w:val="both"/>
        <w:rPr>
          <w:rFonts w:ascii="Arial" w:hAnsi="Arial" w:cs="Arial"/>
          <w:spacing w:val="-3"/>
          <w:sz w:val="20"/>
          <w:szCs w:val="20"/>
          <w:lang w:val="en-US"/>
        </w:rPr>
      </w:pPr>
      <w:hyperlink r:id="rId64" w:history="1">
        <w:proofErr w:type="spellStart"/>
        <w:r w:rsidR="005D585E" w:rsidRPr="00504FE9">
          <w:rPr>
            <w:rStyle w:val="Hipervnculo"/>
            <w:rFonts w:ascii="Arial" w:hAnsi="Arial" w:cs="Arial"/>
            <w:spacing w:val="-3"/>
            <w:sz w:val="20"/>
            <w:szCs w:val="20"/>
            <w:lang w:val="pt-BR"/>
          </w:rPr>
          <w:t>Faiguenbaum</w:t>
        </w:r>
        <w:proofErr w:type="spellEnd"/>
        <w:r w:rsidR="005D585E" w:rsidRPr="00504FE9">
          <w:rPr>
            <w:rStyle w:val="Hipervnculo"/>
            <w:rFonts w:ascii="Arial" w:hAnsi="Arial" w:cs="Arial"/>
            <w:spacing w:val="-3"/>
            <w:sz w:val="20"/>
            <w:szCs w:val="20"/>
            <w:lang w:val="pt-BR"/>
          </w:rPr>
          <w:t xml:space="preserve">, S., </w:t>
        </w:r>
        <w:r w:rsidR="00F252AA" w:rsidRPr="00504FE9">
          <w:rPr>
            <w:rStyle w:val="Hipervnculo"/>
            <w:rFonts w:ascii="Arial" w:hAnsi="Arial" w:cs="Arial"/>
            <w:spacing w:val="-3"/>
            <w:sz w:val="20"/>
            <w:szCs w:val="20"/>
            <w:lang w:val="pt-BR"/>
          </w:rPr>
          <w:t>J.A.</w:t>
        </w:r>
        <w:r w:rsidR="005D585E" w:rsidRPr="00504FE9">
          <w:rPr>
            <w:rStyle w:val="Hipervnculo"/>
            <w:rFonts w:ascii="Arial" w:hAnsi="Arial" w:cs="Arial"/>
            <w:spacing w:val="-3"/>
            <w:sz w:val="20"/>
            <w:szCs w:val="20"/>
            <w:lang w:val="pt-BR"/>
          </w:rPr>
          <w:t xml:space="preserve"> Berdegué</w:t>
        </w:r>
        <w:r w:rsidR="00D2053E" w:rsidRPr="00504FE9">
          <w:rPr>
            <w:rStyle w:val="Hipervnculo"/>
            <w:rFonts w:ascii="Arial" w:hAnsi="Arial" w:cs="Arial"/>
            <w:spacing w:val="-3"/>
            <w:sz w:val="20"/>
            <w:szCs w:val="20"/>
            <w:lang w:val="pt-BR"/>
          </w:rPr>
          <w:t>,</w:t>
        </w:r>
        <w:r w:rsidR="005D585E" w:rsidRPr="00504FE9">
          <w:rPr>
            <w:rStyle w:val="Hipervnculo"/>
            <w:rFonts w:ascii="Arial" w:hAnsi="Arial" w:cs="Arial"/>
            <w:spacing w:val="-3"/>
            <w:sz w:val="20"/>
            <w:szCs w:val="20"/>
            <w:lang w:val="pt-BR"/>
          </w:rPr>
          <w:t xml:space="preserve"> T. Reardon. </w:t>
        </w:r>
        <w:r w:rsidR="005D585E" w:rsidRPr="00504FE9">
          <w:rPr>
            <w:rStyle w:val="Hipervnculo"/>
            <w:rFonts w:ascii="Arial" w:hAnsi="Arial" w:cs="Arial"/>
            <w:spacing w:val="-3"/>
            <w:sz w:val="20"/>
            <w:szCs w:val="20"/>
            <w:lang w:val="en-US"/>
          </w:rPr>
          <w:t xml:space="preserve">2002. The rapid rise of supermarkets in Chile. </w:t>
        </w:r>
        <w:proofErr w:type="gramStart"/>
        <w:r w:rsidR="005D585E" w:rsidRPr="00504FE9">
          <w:rPr>
            <w:rStyle w:val="Hipervnculo"/>
            <w:rFonts w:ascii="Arial" w:hAnsi="Arial" w:cs="Arial"/>
            <w:spacing w:val="-3"/>
            <w:sz w:val="20"/>
            <w:szCs w:val="20"/>
            <w:lang w:val="en-US"/>
          </w:rPr>
          <w:t>Effects on dairy, vegetable and beef chains.</w:t>
        </w:r>
        <w:proofErr w:type="gramEnd"/>
        <w:r w:rsidR="005D585E" w:rsidRPr="00504FE9">
          <w:rPr>
            <w:rStyle w:val="Hipervnculo"/>
            <w:rFonts w:ascii="Arial" w:hAnsi="Arial" w:cs="Arial"/>
            <w:spacing w:val="-3"/>
            <w:sz w:val="20"/>
            <w:szCs w:val="20"/>
            <w:lang w:val="en-US"/>
          </w:rPr>
          <w:t xml:space="preserve"> Development Policy Review 20 (4): 459-471.</w:t>
        </w:r>
      </w:hyperlink>
    </w:p>
    <w:p w:rsidR="005D585E" w:rsidRPr="00504FE9" w:rsidRDefault="006B3856" w:rsidP="00EC4674">
      <w:pPr>
        <w:pStyle w:val="Sangradetextonormal"/>
        <w:spacing w:after="240" w:line="276" w:lineRule="auto"/>
        <w:ind w:left="0"/>
        <w:rPr>
          <w:sz w:val="20"/>
          <w:szCs w:val="20"/>
        </w:rPr>
      </w:pPr>
      <w:hyperlink r:id="rId65" w:history="1">
        <w:proofErr w:type="spellStart"/>
        <w:proofErr w:type="gramStart"/>
        <w:r w:rsidR="005D585E" w:rsidRPr="00504FE9">
          <w:rPr>
            <w:rStyle w:val="Hipervnculo"/>
            <w:sz w:val="20"/>
            <w:szCs w:val="20"/>
          </w:rPr>
          <w:t>Loevinsohn</w:t>
        </w:r>
        <w:proofErr w:type="spellEnd"/>
        <w:r w:rsidR="005D585E" w:rsidRPr="00504FE9">
          <w:rPr>
            <w:rStyle w:val="Hipervnculo"/>
            <w:sz w:val="20"/>
            <w:szCs w:val="20"/>
          </w:rPr>
          <w:t xml:space="preserve">, M.E., </w:t>
        </w:r>
        <w:r w:rsidR="00D2053E" w:rsidRPr="00504FE9">
          <w:rPr>
            <w:rStyle w:val="Hipervnculo"/>
            <w:sz w:val="20"/>
            <w:szCs w:val="20"/>
          </w:rPr>
          <w:t xml:space="preserve">J.A. </w:t>
        </w:r>
        <w:r w:rsidR="005D585E" w:rsidRPr="00504FE9">
          <w:rPr>
            <w:rStyle w:val="Hipervnculo"/>
            <w:sz w:val="20"/>
            <w:szCs w:val="20"/>
          </w:rPr>
          <w:t>Berdegué</w:t>
        </w:r>
        <w:r w:rsidR="00D2053E" w:rsidRPr="00504FE9">
          <w:rPr>
            <w:rStyle w:val="Hipervnculo"/>
            <w:sz w:val="20"/>
            <w:szCs w:val="20"/>
          </w:rPr>
          <w:t>,</w:t>
        </w:r>
        <w:r w:rsidR="005D585E" w:rsidRPr="00504FE9">
          <w:rPr>
            <w:rStyle w:val="Hipervnculo"/>
            <w:sz w:val="20"/>
            <w:szCs w:val="20"/>
          </w:rPr>
          <w:t xml:space="preserve"> </w:t>
        </w:r>
        <w:r w:rsidR="00D2053E" w:rsidRPr="00504FE9">
          <w:rPr>
            <w:rStyle w:val="Hipervnculo"/>
            <w:sz w:val="20"/>
            <w:szCs w:val="20"/>
          </w:rPr>
          <w:t xml:space="preserve">I. </w:t>
        </w:r>
        <w:r w:rsidR="005D585E" w:rsidRPr="00504FE9">
          <w:rPr>
            <w:rStyle w:val="Hipervnculo"/>
            <w:sz w:val="20"/>
            <w:szCs w:val="20"/>
          </w:rPr>
          <w:t>Guijt.</w:t>
        </w:r>
        <w:proofErr w:type="gramEnd"/>
        <w:r w:rsidR="005D585E" w:rsidRPr="00504FE9">
          <w:rPr>
            <w:rStyle w:val="Hipervnculo"/>
            <w:sz w:val="20"/>
            <w:szCs w:val="20"/>
          </w:rPr>
          <w:t xml:space="preserve"> 2002. Deepening the basis of rural resource management: learning processes and decision support. Agricultural Systems, Vol. 73 (1): 3-22</w:t>
        </w:r>
      </w:hyperlink>
    </w:p>
    <w:p w:rsidR="005D585E" w:rsidRPr="00504FE9" w:rsidRDefault="006B3856" w:rsidP="00EC4674">
      <w:pPr>
        <w:spacing w:after="240" w:line="276" w:lineRule="auto"/>
        <w:jc w:val="both"/>
        <w:rPr>
          <w:rFonts w:ascii="Arial" w:hAnsi="Arial" w:cs="Arial"/>
          <w:sz w:val="20"/>
          <w:szCs w:val="20"/>
          <w:lang w:val="en-US"/>
        </w:rPr>
      </w:pPr>
      <w:hyperlink r:id="rId66" w:history="1">
        <w:proofErr w:type="gramStart"/>
        <w:r w:rsidR="005D585E" w:rsidRPr="009E4401">
          <w:rPr>
            <w:rStyle w:val="Hipervnculo"/>
            <w:rFonts w:ascii="Arial" w:hAnsi="Arial" w:cs="Arial"/>
            <w:spacing w:val="-3"/>
            <w:sz w:val="20"/>
            <w:szCs w:val="20"/>
            <w:lang w:val="en-US"/>
          </w:rPr>
          <w:t xml:space="preserve">Reardon, T., </w:t>
        </w:r>
        <w:r w:rsidR="00F252AA" w:rsidRPr="009E4401">
          <w:rPr>
            <w:rStyle w:val="Hipervnculo"/>
            <w:rFonts w:ascii="Arial" w:hAnsi="Arial" w:cs="Arial"/>
            <w:spacing w:val="-3"/>
            <w:sz w:val="20"/>
            <w:szCs w:val="20"/>
            <w:lang w:val="en-US"/>
          </w:rPr>
          <w:t>J.A.</w:t>
        </w:r>
        <w:r w:rsidR="005D585E" w:rsidRPr="009E4401">
          <w:rPr>
            <w:rStyle w:val="Hipervnculo"/>
            <w:rFonts w:ascii="Arial" w:hAnsi="Arial" w:cs="Arial"/>
            <w:spacing w:val="-3"/>
            <w:sz w:val="20"/>
            <w:szCs w:val="20"/>
            <w:lang w:val="en-US"/>
          </w:rPr>
          <w:t xml:space="preserve"> Berdegué, G. Escobar.</w:t>
        </w:r>
        <w:proofErr w:type="gramEnd"/>
        <w:r w:rsidR="005D585E" w:rsidRPr="009E4401">
          <w:rPr>
            <w:rStyle w:val="Hipervnculo"/>
            <w:rFonts w:ascii="Arial" w:hAnsi="Arial" w:cs="Arial"/>
            <w:spacing w:val="-3"/>
            <w:sz w:val="20"/>
            <w:szCs w:val="20"/>
            <w:lang w:val="en-US"/>
          </w:rPr>
          <w:t xml:space="preserve"> </w:t>
        </w:r>
        <w:r w:rsidR="005D585E" w:rsidRPr="00504FE9">
          <w:rPr>
            <w:rStyle w:val="Hipervnculo"/>
            <w:rFonts w:ascii="Arial" w:hAnsi="Arial" w:cs="Arial"/>
            <w:spacing w:val="-3"/>
            <w:sz w:val="20"/>
            <w:szCs w:val="20"/>
            <w:lang w:val="en-US"/>
          </w:rPr>
          <w:t xml:space="preserve">2001. Rural Nonfarm Employment and Incomes in Latin America: Overview and Policy Implications.  </w:t>
        </w:r>
        <w:r w:rsidR="005D585E" w:rsidRPr="00504FE9">
          <w:rPr>
            <w:rStyle w:val="Hipervnculo"/>
            <w:rFonts w:ascii="Arial" w:hAnsi="Arial" w:cs="Arial"/>
            <w:sz w:val="20"/>
            <w:szCs w:val="20"/>
            <w:lang w:val="en-US"/>
          </w:rPr>
          <w:t>World Development Vol. 29 (3): 395-409</w:t>
        </w:r>
      </w:hyperlink>
    </w:p>
    <w:p w:rsidR="005D585E" w:rsidRPr="00504FE9" w:rsidRDefault="005D585E" w:rsidP="00EC4674">
      <w:pPr>
        <w:spacing w:after="240" w:line="276" w:lineRule="auto"/>
        <w:jc w:val="both"/>
        <w:rPr>
          <w:rFonts w:ascii="Arial" w:hAnsi="Arial" w:cs="Arial"/>
          <w:sz w:val="20"/>
          <w:szCs w:val="20"/>
          <w:lang w:val="en-US"/>
        </w:rPr>
      </w:pPr>
      <w:r w:rsidRPr="00504FE9">
        <w:rPr>
          <w:rFonts w:ascii="Arial" w:hAnsi="Arial" w:cs="Arial"/>
          <w:sz w:val="20"/>
          <w:szCs w:val="20"/>
          <w:lang w:val="en-US"/>
        </w:rPr>
        <w:lastRenderedPageBreak/>
        <w:t xml:space="preserve">Berdegué, J.A. 2001. </w:t>
      </w:r>
      <w:proofErr w:type="gramStart"/>
      <w:r w:rsidRPr="00504FE9">
        <w:rPr>
          <w:rFonts w:ascii="Arial" w:hAnsi="Arial" w:cs="Arial"/>
          <w:sz w:val="20"/>
          <w:szCs w:val="20"/>
          <w:lang w:val="en-US"/>
        </w:rPr>
        <w:t>The institutional context of farming systems research and extension in Latin America.</w:t>
      </w:r>
      <w:proofErr w:type="gramEnd"/>
      <w:r w:rsidRPr="00504FE9">
        <w:rPr>
          <w:rFonts w:ascii="Arial" w:hAnsi="Arial" w:cs="Arial"/>
          <w:sz w:val="20"/>
          <w:szCs w:val="20"/>
          <w:lang w:val="en-US"/>
        </w:rPr>
        <w:t xml:space="preserve"> Journal for Farming Systems Research (Special Issue): 155-162</w:t>
      </w:r>
    </w:p>
    <w:p w:rsidR="005D585E" w:rsidRPr="00504FE9" w:rsidRDefault="006B3856" w:rsidP="00326FC6">
      <w:pPr>
        <w:spacing w:after="240" w:line="276" w:lineRule="auto"/>
        <w:jc w:val="both"/>
        <w:rPr>
          <w:rFonts w:ascii="Arial" w:hAnsi="Arial" w:cs="Arial"/>
          <w:sz w:val="20"/>
          <w:szCs w:val="20"/>
          <w:lang w:val="en-US"/>
        </w:rPr>
      </w:pPr>
      <w:hyperlink r:id="rId67" w:history="1">
        <w:r w:rsidR="005D585E" w:rsidRPr="00504FE9">
          <w:rPr>
            <w:rStyle w:val="Hipervnculo"/>
            <w:rFonts w:ascii="Arial" w:hAnsi="Arial" w:cs="Arial"/>
            <w:sz w:val="20"/>
            <w:szCs w:val="20"/>
            <w:lang w:val="en-US"/>
          </w:rPr>
          <w:t>Berdegué J.A., E. Ramírez, T. Reardon, G. Escobar. 2001. Rural Nonfarm Employment and Incomes in Chile.  World Development Vol. 29 (3): 411-425</w:t>
        </w:r>
      </w:hyperlink>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r w:rsidRPr="00504FE9">
        <w:rPr>
          <w:rFonts w:ascii="Arial" w:hAnsi="Arial" w:cs="Arial"/>
          <w:spacing w:val="-3"/>
          <w:sz w:val="20"/>
          <w:szCs w:val="20"/>
          <w:lang w:val="es-MX"/>
        </w:rPr>
        <w:t>Niño de Zepeda</w:t>
      </w:r>
      <w:r w:rsidR="00D2053E" w:rsidRPr="00504FE9">
        <w:rPr>
          <w:rFonts w:ascii="Arial" w:hAnsi="Arial" w:cs="Arial"/>
          <w:spacing w:val="-3"/>
          <w:sz w:val="20"/>
          <w:szCs w:val="20"/>
          <w:lang w:val="es-MX"/>
        </w:rPr>
        <w:t xml:space="preserve">, A., M. Maino, F. di </w:t>
      </w:r>
      <w:proofErr w:type="spellStart"/>
      <w:r w:rsidR="00D2053E" w:rsidRPr="00504FE9">
        <w:rPr>
          <w:rFonts w:ascii="Arial" w:hAnsi="Arial" w:cs="Arial"/>
          <w:spacing w:val="-3"/>
          <w:sz w:val="20"/>
          <w:szCs w:val="20"/>
          <w:lang w:val="es-MX"/>
        </w:rPr>
        <w:t>Silvestri</w:t>
      </w:r>
      <w:proofErr w:type="spellEnd"/>
      <w:r w:rsidR="00D2053E" w:rsidRPr="00504FE9">
        <w:rPr>
          <w:rFonts w:ascii="Arial" w:hAnsi="Arial" w:cs="Arial"/>
          <w:spacing w:val="-3"/>
          <w:sz w:val="20"/>
          <w:szCs w:val="20"/>
          <w:lang w:val="es-MX"/>
        </w:rPr>
        <w:t>,</w:t>
      </w:r>
      <w:r w:rsidRPr="00504FE9">
        <w:rPr>
          <w:rFonts w:ascii="Arial" w:hAnsi="Arial" w:cs="Arial"/>
          <w:spacing w:val="-3"/>
          <w:sz w:val="20"/>
          <w:szCs w:val="20"/>
          <w:lang w:val="es-MX"/>
        </w:rPr>
        <w:t xml:space="preserve"> </w:t>
      </w:r>
      <w:r w:rsidR="00F252AA" w:rsidRPr="00504FE9">
        <w:rPr>
          <w:rFonts w:ascii="Arial" w:hAnsi="Arial" w:cs="Arial"/>
          <w:spacing w:val="-3"/>
          <w:sz w:val="20"/>
          <w:szCs w:val="20"/>
          <w:lang w:val="es-MX"/>
        </w:rPr>
        <w:t>J.A. Berdegué</w:t>
      </w:r>
      <w:r w:rsidRPr="00504FE9">
        <w:rPr>
          <w:rFonts w:ascii="Arial" w:hAnsi="Arial" w:cs="Arial"/>
          <w:spacing w:val="-3"/>
          <w:sz w:val="20"/>
          <w:szCs w:val="20"/>
          <w:lang w:val="es-MX"/>
        </w:rPr>
        <w:t xml:space="preserve">. 1994. Análisis del conflicto productividad vs. </w:t>
      </w:r>
      <w:proofErr w:type="gramStart"/>
      <w:r w:rsidRPr="00504FE9">
        <w:rPr>
          <w:rFonts w:ascii="Arial" w:hAnsi="Arial" w:cs="Arial"/>
          <w:spacing w:val="-3"/>
          <w:sz w:val="20"/>
          <w:szCs w:val="20"/>
          <w:lang w:val="es-MX"/>
        </w:rPr>
        <w:t>sustentabilidad</w:t>
      </w:r>
      <w:proofErr w:type="gramEnd"/>
      <w:r w:rsidRPr="00504FE9">
        <w:rPr>
          <w:rFonts w:ascii="Arial" w:hAnsi="Arial" w:cs="Arial"/>
          <w:spacing w:val="-3"/>
          <w:sz w:val="20"/>
          <w:szCs w:val="20"/>
          <w:lang w:val="es-MX"/>
        </w:rPr>
        <w:t xml:space="preserve"> ambiental: Un enfoque de programación </w:t>
      </w:r>
      <w:proofErr w:type="spellStart"/>
      <w:r w:rsidRPr="00504FE9">
        <w:rPr>
          <w:rFonts w:ascii="Arial" w:hAnsi="Arial" w:cs="Arial"/>
          <w:spacing w:val="-3"/>
          <w:sz w:val="20"/>
          <w:szCs w:val="20"/>
          <w:lang w:val="es-MX"/>
        </w:rPr>
        <w:t>multicriterio</w:t>
      </w:r>
      <w:proofErr w:type="spellEnd"/>
      <w:r w:rsidRPr="00504FE9">
        <w:rPr>
          <w:rFonts w:ascii="Arial" w:hAnsi="Arial" w:cs="Arial"/>
          <w:spacing w:val="-3"/>
          <w:sz w:val="20"/>
          <w:szCs w:val="20"/>
          <w:lang w:val="es-CL"/>
        </w:rPr>
        <w:t>.Investi</w:t>
      </w:r>
      <w:r w:rsidRPr="00504FE9">
        <w:rPr>
          <w:rFonts w:ascii="Arial" w:hAnsi="Arial" w:cs="Arial"/>
          <w:spacing w:val="-3"/>
          <w:sz w:val="20"/>
          <w:szCs w:val="20"/>
          <w:lang w:val="es-CL"/>
        </w:rPr>
        <w:softHyphen/>
        <w:t>gación Agraria Economía 9: 143-155</w:t>
      </w:r>
    </w:p>
    <w:p w:rsidR="005D585E" w:rsidRPr="00504FE9" w:rsidRDefault="006B3856" w:rsidP="00EC4674">
      <w:pPr>
        <w:tabs>
          <w:tab w:val="left" w:pos="-720"/>
        </w:tabs>
        <w:spacing w:after="240" w:line="276" w:lineRule="auto"/>
        <w:jc w:val="both"/>
        <w:rPr>
          <w:rFonts w:ascii="Arial" w:hAnsi="Arial" w:cs="Arial"/>
          <w:spacing w:val="-3"/>
          <w:sz w:val="20"/>
          <w:szCs w:val="20"/>
          <w:lang w:val="es-MX"/>
        </w:rPr>
      </w:pPr>
      <w:hyperlink r:id="rId68" w:history="1">
        <w:r w:rsidR="005D585E" w:rsidRPr="00504FE9">
          <w:rPr>
            <w:rStyle w:val="Hipervnculo"/>
            <w:rFonts w:ascii="Arial" w:hAnsi="Arial" w:cs="Arial"/>
            <w:spacing w:val="-3"/>
            <w:sz w:val="20"/>
            <w:szCs w:val="20"/>
            <w:lang w:val="pt-BR"/>
          </w:rPr>
          <w:t xml:space="preserve">Maino, M., </w:t>
        </w:r>
        <w:r w:rsidR="00F252AA" w:rsidRPr="00504FE9">
          <w:rPr>
            <w:rStyle w:val="Hipervnculo"/>
            <w:rFonts w:ascii="Arial" w:hAnsi="Arial" w:cs="Arial"/>
            <w:spacing w:val="-3"/>
            <w:sz w:val="20"/>
            <w:szCs w:val="20"/>
            <w:lang w:val="pt-BR"/>
          </w:rPr>
          <w:t>J.A. Berdegué</w:t>
        </w:r>
        <w:r w:rsidR="00D2053E" w:rsidRPr="00504FE9">
          <w:rPr>
            <w:rStyle w:val="Hipervnculo"/>
            <w:rFonts w:ascii="Arial" w:hAnsi="Arial" w:cs="Arial"/>
            <w:spacing w:val="-3"/>
            <w:sz w:val="20"/>
            <w:szCs w:val="20"/>
            <w:lang w:val="pt-BR"/>
          </w:rPr>
          <w:t xml:space="preserve">, </w:t>
        </w:r>
        <w:r w:rsidR="005D585E" w:rsidRPr="00504FE9">
          <w:rPr>
            <w:rStyle w:val="Hipervnculo"/>
            <w:rFonts w:ascii="Arial" w:hAnsi="Arial" w:cs="Arial"/>
            <w:spacing w:val="-3"/>
            <w:sz w:val="20"/>
            <w:szCs w:val="20"/>
            <w:lang w:val="pt-BR"/>
          </w:rPr>
          <w:t xml:space="preserve">T. Rivas. </w:t>
        </w:r>
        <w:r w:rsidR="005D585E" w:rsidRPr="00504FE9">
          <w:rPr>
            <w:rStyle w:val="Hipervnculo"/>
            <w:rFonts w:ascii="Arial" w:hAnsi="Arial" w:cs="Arial"/>
            <w:spacing w:val="-3"/>
            <w:sz w:val="20"/>
            <w:szCs w:val="20"/>
            <w:lang w:val="en-US"/>
          </w:rPr>
          <w:t xml:space="preserve">1993. Multiple objective programming - An application to the analysis and evaluation of a peasant economy of the </w:t>
        </w:r>
        <w:proofErr w:type="spellStart"/>
        <w:r w:rsidR="005D585E" w:rsidRPr="00504FE9">
          <w:rPr>
            <w:rStyle w:val="Hipervnculo"/>
            <w:rFonts w:ascii="Arial" w:hAnsi="Arial" w:cs="Arial"/>
            <w:spacing w:val="-3"/>
            <w:sz w:val="20"/>
            <w:szCs w:val="20"/>
            <w:lang w:val="en-US"/>
          </w:rPr>
          <w:t>VIIIth</w:t>
        </w:r>
        <w:proofErr w:type="spellEnd"/>
        <w:r w:rsidR="005D585E" w:rsidRPr="00504FE9">
          <w:rPr>
            <w:rStyle w:val="Hipervnculo"/>
            <w:rFonts w:ascii="Arial" w:hAnsi="Arial" w:cs="Arial"/>
            <w:spacing w:val="-3"/>
            <w:sz w:val="20"/>
            <w:szCs w:val="20"/>
            <w:lang w:val="en-US"/>
          </w:rPr>
          <w:t xml:space="preserve"> Region of Chile. </w:t>
        </w:r>
        <w:proofErr w:type="spellStart"/>
        <w:r w:rsidR="005D585E" w:rsidRPr="00504FE9">
          <w:rPr>
            <w:rStyle w:val="Hipervnculo"/>
            <w:rFonts w:ascii="Arial" w:hAnsi="Arial" w:cs="Arial"/>
            <w:spacing w:val="-3"/>
            <w:sz w:val="20"/>
            <w:szCs w:val="20"/>
            <w:lang w:val="es-MX"/>
          </w:rPr>
          <w:t>Agricultural</w:t>
        </w:r>
        <w:proofErr w:type="spellEnd"/>
        <w:r w:rsidR="005D585E" w:rsidRPr="00504FE9">
          <w:rPr>
            <w:rStyle w:val="Hipervnculo"/>
            <w:rFonts w:ascii="Arial" w:hAnsi="Arial" w:cs="Arial"/>
            <w:spacing w:val="-3"/>
            <w:sz w:val="20"/>
            <w:szCs w:val="20"/>
            <w:lang w:val="es-MX"/>
          </w:rPr>
          <w:t xml:space="preserve"> </w:t>
        </w:r>
        <w:proofErr w:type="spellStart"/>
        <w:r w:rsidR="005D585E" w:rsidRPr="00504FE9">
          <w:rPr>
            <w:rStyle w:val="Hipervnculo"/>
            <w:rFonts w:ascii="Arial" w:hAnsi="Arial" w:cs="Arial"/>
            <w:spacing w:val="-3"/>
            <w:sz w:val="20"/>
            <w:szCs w:val="20"/>
            <w:lang w:val="es-MX"/>
          </w:rPr>
          <w:t>Systems</w:t>
        </w:r>
        <w:proofErr w:type="spellEnd"/>
        <w:r w:rsidR="005D585E" w:rsidRPr="00504FE9">
          <w:rPr>
            <w:rStyle w:val="Hipervnculo"/>
            <w:rFonts w:ascii="Arial" w:hAnsi="Arial" w:cs="Arial"/>
            <w:spacing w:val="-3"/>
            <w:sz w:val="20"/>
            <w:szCs w:val="20"/>
            <w:lang w:val="es-MX"/>
          </w:rPr>
          <w:t xml:space="preserve"> 41: 387-397</w:t>
        </w:r>
      </w:hyperlink>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 xml:space="preserve">Berdegué, J. 1993. Desafíos para la investigación y extensión en sistemas de producción agropecuarios. </w:t>
      </w:r>
      <w:proofErr w:type="spellStart"/>
      <w:r w:rsidRPr="00504FE9">
        <w:rPr>
          <w:rFonts w:ascii="Arial" w:hAnsi="Arial" w:cs="Arial"/>
          <w:spacing w:val="-3"/>
          <w:sz w:val="20"/>
          <w:szCs w:val="20"/>
          <w:lang w:val="en-US"/>
        </w:rPr>
        <w:t>Revista</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Investiga</w:t>
      </w:r>
      <w:r w:rsidRPr="00504FE9">
        <w:rPr>
          <w:rFonts w:ascii="Arial" w:hAnsi="Arial" w:cs="Arial"/>
          <w:spacing w:val="-3"/>
          <w:sz w:val="20"/>
          <w:szCs w:val="20"/>
          <w:lang w:val="en-US"/>
        </w:rPr>
        <w:softHyphen/>
        <w:t>ción</w:t>
      </w:r>
      <w:proofErr w:type="spellEnd"/>
      <w:r w:rsidRPr="00504FE9">
        <w:rPr>
          <w:rFonts w:ascii="Arial" w:hAnsi="Arial" w:cs="Arial"/>
          <w:spacing w:val="-3"/>
          <w:sz w:val="20"/>
          <w:szCs w:val="20"/>
          <w:lang w:val="en-US"/>
        </w:rPr>
        <w:t xml:space="preserve">/Desarrollo para </w:t>
      </w:r>
      <w:proofErr w:type="spellStart"/>
      <w:r w:rsidRPr="00504FE9">
        <w:rPr>
          <w:rFonts w:ascii="Arial" w:hAnsi="Arial" w:cs="Arial"/>
          <w:spacing w:val="-3"/>
          <w:sz w:val="20"/>
          <w:szCs w:val="20"/>
          <w:lang w:val="en-US"/>
        </w:rPr>
        <w:t>América</w:t>
      </w:r>
      <w:proofErr w:type="spellEnd"/>
      <w:r w:rsidRPr="00504FE9">
        <w:rPr>
          <w:rFonts w:ascii="Arial" w:hAnsi="Arial" w:cs="Arial"/>
          <w:spacing w:val="-3"/>
          <w:sz w:val="20"/>
          <w:szCs w:val="20"/>
          <w:lang w:val="en-US"/>
        </w:rPr>
        <w:t xml:space="preserve"> Latina, Nº 2: 47-53</w:t>
      </w:r>
    </w:p>
    <w:p w:rsidR="005D585E" w:rsidRPr="00504FE9" w:rsidRDefault="006B3856" w:rsidP="00EC4674">
      <w:pPr>
        <w:tabs>
          <w:tab w:val="left" w:pos="-720"/>
        </w:tabs>
        <w:spacing w:after="240" w:line="276" w:lineRule="auto"/>
        <w:jc w:val="both"/>
        <w:rPr>
          <w:rFonts w:ascii="Arial" w:hAnsi="Arial" w:cs="Arial"/>
          <w:spacing w:val="-3"/>
          <w:sz w:val="20"/>
          <w:szCs w:val="20"/>
          <w:lang w:val="en-US"/>
        </w:rPr>
      </w:pPr>
      <w:hyperlink r:id="rId69" w:history="1">
        <w:r w:rsidR="005D585E" w:rsidRPr="00504FE9">
          <w:rPr>
            <w:rStyle w:val="Hipervnculo"/>
            <w:rFonts w:ascii="Arial" w:hAnsi="Arial" w:cs="Arial"/>
            <w:spacing w:val="-3"/>
            <w:sz w:val="20"/>
            <w:szCs w:val="20"/>
            <w:lang w:val="en-US"/>
          </w:rPr>
          <w:t xml:space="preserve">Berdegué, J. 1993. </w:t>
        </w:r>
        <w:proofErr w:type="gramStart"/>
        <w:r w:rsidR="005D585E" w:rsidRPr="00504FE9">
          <w:rPr>
            <w:rStyle w:val="Hipervnculo"/>
            <w:rFonts w:ascii="Arial" w:hAnsi="Arial" w:cs="Arial"/>
            <w:spacing w:val="-3"/>
            <w:sz w:val="20"/>
            <w:szCs w:val="20"/>
            <w:lang w:val="en-US"/>
          </w:rPr>
          <w:t>Challenges of farming systems research and extension.</w:t>
        </w:r>
        <w:proofErr w:type="gramEnd"/>
        <w:r w:rsidR="005D585E" w:rsidRPr="00504FE9">
          <w:rPr>
            <w:rStyle w:val="Hipervnculo"/>
            <w:rFonts w:ascii="Arial" w:hAnsi="Arial" w:cs="Arial"/>
            <w:spacing w:val="-3"/>
            <w:sz w:val="20"/>
            <w:szCs w:val="20"/>
            <w:lang w:val="en-US"/>
          </w:rPr>
          <w:t xml:space="preserve"> Journal for Farming Systems Research-Extension 4(1): 1-9</w:t>
        </w:r>
      </w:hyperlink>
    </w:p>
    <w:p w:rsidR="005D585E" w:rsidRPr="00504FE9" w:rsidRDefault="00D2053E" w:rsidP="00EC4674">
      <w:pPr>
        <w:tabs>
          <w:tab w:val="left" w:pos="-720"/>
        </w:tabs>
        <w:spacing w:after="240" w:line="276" w:lineRule="auto"/>
        <w:jc w:val="both"/>
        <w:rPr>
          <w:rFonts w:ascii="Arial" w:hAnsi="Arial" w:cs="Arial"/>
          <w:b/>
          <w:bCs/>
          <w:spacing w:val="-3"/>
          <w:sz w:val="20"/>
          <w:szCs w:val="20"/>
          <w:lang w:val="es-MX"/>
        </w:rPr>
      </w:pPr>
      <w:r w:rsidRPr="00504FE9">
        <w:rPr>
          <w:rFonts w:ascii="Arial" w:hAnsi="Arial" w:cs="Arial"/>
          <w:spacing w:val="-3"/>
          <w:sz w:val="20"/>
          <w:szCs w:val="20"/>
          <w:lang w:val="en-US"/>
        </w:rPr>
        <w:t xml:space="preserve">Berdegué, J., </w:t>
      </w:r>
      <w:r w:rsidR="005D585E" w:rsidRPr="00504FE9">
        <w:rPr>
          <w:rFonts w:ascii="Arial" w:hAnsi="Arial" w:cs="Arial"/>
          <w:spacing w:val="-3"/>
          <w:sz w:val="20"/>
          <w:szCs w:val="20"/>
          <w:lang w:val="en-US"/>
        </w:rPr>
        <w:t xml:space="preserve">M. Díaz. 1992. </w:t>
      </w:r>
      <w:r w:rsidR="005D585E" w:rsidRPr="00504FE9">
        <w:rPr>
          <w:rFonts w:ascii="Arial" w:hAnsi="Arial" w:cs="Arial"/>
          <w:spacing w:val="-3"/>
          <w:sz w:val="20"/>
          <w:szCs w:val="20"/>
          <w:lang w:val="es-MX"/>
        </w:rPr>
        <w:t>Investigación y desarrollo de sistemas de producción mapuches. Agricultura y Sociedad 9:29-59</w:t>
      </w:r>
      <w:r w:rsidR="005D585E" w:rsidRPr="00504FE9">
        <w:rPr>
          <w:rFonts w:ascii="Arial" w:hAnsi="Arial" w:cs="Arial"/>
          <w:b/>
          <w:bCs/>
          <w:spacing w:val="-3"/>
          <w:sz w:val="20"/>
          <w:szCs w:val="20"/>
          <w:lang w:val="es-MX"/>
        </w:rPr>
        <w:t xml:space="preserve"> </w:t>
      </w:r>
    </w:p>
    <w:p w:rsidR="005D585E" w:rsidRPr="00504FE9" w:rsidRDefault="00D2053E" w:rsidP="00EC4674">
      <w:pPr>
        <w:tabs>
          <w:tab w:val="left" w:pos="-720"/>
        </w:tabs>
        <w:spacing w:after="240" w:line="276" w:lineRule="auto"/>
        <w:jc w:val="both"/>
        <w:rPr>
          <w:rFonts w:ascii="Arial" w:hAnsi="Arial" w:cs="Arial"/>
          <w:b/>
          <w:bCs/>
          <w:spacing w:val="-3"/>
          <w:sz w:val="20"/>
          <w:szCs w:val="20"/>
          <w:lang w:val="es-MX"/>
        </w:rPr>
      </w:pPr>
      <w:r w:rsidRPr="00504FE9">
        <w:rPr>
          <w:rFonts w:ascii="Arial" w:hAnsi="Arial" w:cs="Arial"/>
          <w:spacing w:val="-3"/>
          <w:sz w:val="20"/>
          <w:szCs w:val="20"/>
          <w:lang w:val="es-MX"/>
        </w:rPr>
        <w:t xml:space="preserve">Berdegué, J., E. Ramírez, </w:t>
      </w:r>
      <w:r w:rsidR="005D585E" w:rsidRPr="00504FE9">
        <w:rPr>
          <w:rFonts w:ascii="Arial" w:hAnsi="Arial" w:cs="Arial"/>
          <w:spacing w:val="-3"/>
          <w:sz w:val="20"/>
          <w:szCs w:val="20"/>
          <w:lang w:val="es-MX"/>
        </w:rPr>
        <w:t>L. Mora. 1992. Diagnóstico de un sistema de producción campesino del minifundio tradicional del valle de riego de la Provincia de Ñuble. Agricultura y Sociedad 9:59-84</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 xml:space="preserve">E. Ramírez, </w:t>
      </w:r>
      <w:r w:rsidR="00F252AA" w:rsidRPr="00504FE9">
        <w:rPr>
          <w:rFonts w:ascii="Arial" w:hAnsi="Arial" w:cs="Arial"/>
          <w:spacing w:val="-3"/>
          <w:sz w:val="20"/>
          <w:szCs w:val="20"/>
          <w:lang w:val="es-MX"/>
        </w:rPr>
        <w:t>J.A. Berdegué</w:t>
      </w:r>
      <w:r w:rsidRPr="00504FE9">
        <w:rPr>
          <w:rFonts w:ascii="Arial" w:hAnsi="Arial" w:cs="Arial"/>
          <w:spacing w:val="-3"/>
          <w:sz w:val="20"/>
          <w:szCs w:val="20"/>
          <w:lang w:val="es-MX"/>
        </w:rPr>
        <w:t xml:space="preserve">, R. </w:t>
      </w:r>
      <w:proofErr w:type="spellStart"/>
      <w:r w:rsidRPr="00504FE9">
        <w:rPr>
          <w:rFonts w:ascii="Arial" w:hAnsi="Arial" w:cs="Arial"/>
          <w:spacing w:val="-3"/>
          <w:sz w:val="20"/>
          <w:szCs w:val="20"/>
          <w:lang w:val="es-MX"/>
        </w:rPr>
        <w:t>Cazanga</w:t>
      </w:r>
      <w:proofErr w:type="spellEnd"/>
      <w:r w:rsidR="00D2053E" w:rsidRPr="00504FE9">
        <w:rPr>
          <w:rFonts w:ascii="Arial" w:hAnsi="Arial" w:cs="Arial"/>
          <w:spacing w:val="-3"/>
          <w:sz w:val="20"/>
          <w:szCs w:val="20"/>
          <w:lang w:val="es-MX"/>
        </w:rPr>
        <w:t>,</w:t>
      </w:r>
      <w:r w:rsidRPr="00504FE9">
        <w:rPr>
          <w:rFonts w:ascii="Arial" w:hAnsi="Arial" w:cs="Arial"/>
          <w:spacing w:val="-3"/>
          <w:sz w:val="20"/>
          <w:szCs w:val="20"/>
          <w:lang w:val="es-MX"/>
        </w:rPr>
        <w:t xml:space="preserve"> L. Mora. 1992. El mejoramiento de sistemas productivos campesinos: Aplicación de Programación </w:t>
      </w:r>
      <w:proofErr w:type="spellStart"/>
      <w:r w:rsidRPr="00504FE9">
        <w:rPr>
          <w:rFonts w:ascii="Arial" w:hAnsi="Arial" w:cs="Arial"/>
          <w:spacing w:val="-3"/>
          <w:sz w:val="20"/>
          <w:szCs w:val="20"/>
          <w:lang w:val="es-MX"/>
        </w:rPr>
        <w:t>Multicriterio</w:t>
      </w:r>
      <w:proofErr w:type="spellEnd"/>
      <w:r w:rsidRPr="00504FE9">
        <w:rPr>
          <w:rFonts w:ascii="Arial" w:hAnsi="Arial" w:cs="Arial"/>
          <w:spacing w:val="-3"/>
          <w:sz w:val="20"/>
          <w:szCs w:val="20"/>
          <w:lang w:val="es-MX"/>
        </w:rPr>
        <w:t>. Investigación Agraria/Economía 7(1): 147-159</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 1991. Agricultura de exportación: ¿Cómo adelan</w:t>
      </w:r>
      <w:r w:rsidRPr="00504FE9">
        <w:rPr>
          <w:rFonts w:ascii="Arial" w:hAnsi="Arial" w:cs="Arial"/>
          <w:spacing w:val="-3"/>
          <w:sz w:val="20"/>
          <w:szCs w:val="20"/>
          <w:lang w:val="es-MX"/>
        </w:rPr>
        <w:softHyphen/>
        <w:t>tarse a la presión ambiental externa? Ambiente y Desarrollo 7 (1):103-109</w:t>
      </w:r>
    </w:p>
    <w:p w:rsidR="005D585E" w:rsidRPr="00504FE9" w:rsidRDefault="006B3856" w:rsidP="00EC4674">
      <w:pPr>
        <w:tabs>
          <w:tab w:val="left" w:pos="-720"/>
        </w:tabs>
        <w:spacing w:after="240" w:line="276" w:lineRule="auto"/>
        <w:jc w:val="both"/>
        <w:rPr>
          <w:rFonts w:ascii="Arial" w:hAnsi="Arial" w:cs="Arial"/>
          <w:spacing w:val="-3"/>
          <w:sz w:val="20"/>
          <w:szCs w:val="20"/>
          <w:lang w:val="en-US"/>
        </w:rPr>
      </w:pPr>
      <w:hyperlink r:id="rId70" w:history="1">
        <w:r w:rsidR="005D585E" w:rsidRPr="00504FE9">
          <w:rPr>
            <w:rStyle w:val="Hipervnculo"/>
            <w:rFonts w:ascii="Arial" w:hAnsi="Arial" w:cs="Arial"/>
            <w:spacing w:val="-3"/>
            <w:sz w:val="20"/>
            <w:szCs w:val="20"/>
            <w:lang w:val="es-MX"/>
          </w:rPr>
          <w:t>Díaz, M., O. Sotomayor</w:t>
        </w:r>
        <w:r w:rsidR="00D2053E" w:rsidRPr="00504FE9">
          <w:rPr>
            <w:rStyle w:val="Hipervnculo"/>
            <w:rFonts w:ascii="Arial" w:hAnsi="Arial" w:cs="Arial"/>
            <w:spacing w:val="-3"/>
            <w:sz w:val="20"/>
            <w:szCs w:val="20"/>
            <w:lang w:val="es-MX"/>
          </w:rPr>
          <w:t>,</w:t>
        </w:r>
        <w:r w:rsidR="005D585E" w:rsidRPr="00504FE9">
          <w:rPr>
            <w:rStyle w:val="Hipervnculo"/>
            <w:rFonts w:ascii="Arial" w:hAnsi="Arial" w:cs="Arial"/>
            <w:spacing w:val="-3"/>
            <w:sz w:val="20"/>
            <w:szCs w:val="20"/>
            <w:lang w:val="es-MX"/>
          </w:rPr>
          <w:t xml:space="preserve"> </w:t>
        </w:r>
        <w:r w:rsidR="00F252AA" w:rsidRPr="00504FE9">
          <w:rPr>
            <w:rStyle w:val="Hipervnculo"/>
            <w:rFonts w:ascii="Arial" w:hAnsi="Arial" w:cs="Arial"/>
            <w:spacing w:val="-3"/>
            <w:sz w:val="20"/>
            <w:szCs w:val="20"/>
            <w:lang w:val="es-MX"/>
          </w:rPr>
          <w:t>J.A. Berdegué</w:t>
        </w:r>
        <w:r w:rsidR="005D585E" w:rsidRPr="00504FE9">
          <w:rPr>
            <w:rStyle w:val="Hipervnculo"/>
            <w:rFonts w:ascii="Arial" w:hAnsi="Arial" w:cs="Arial"/>
            <w:spacing w:val="-3"/>
            <w:sz w:val="20"/>
            <w:szCs w:val="20"/>
            <w:lang w:val="es-MX"/>
          </w:rPr>
          <w:t xml:space="preserve">. </w:t>
        </w:r>
        <w:r w:rsidR="005D585E" w:rsidRPr="00504FE9">
          <w:rPr>
            <w:rStyle w:val="Hipervnculo"/>
            <w:rFonts w:ascii="Arial" w:hAnsi="Arial" w:cs="Arial"/>
            <w:spacing w:val="-3"/>
            <w:sz w:val="20"/>
            <w:szCs w:val="20"/>
            <w:lang w:val="en-US"/>
          </w:rPr>
          <w:t>1990. Sus</w:t>
        </w:r>
        <w:r w:rsidR="005D585E" w:rsidRPr="00504FE9">
          <w:rPr>
            <w:rStyle w:val="Hipervnculo"/>
            <w:rFonts w:ascii="Arial" w:hAnsi="Arial" w:cs="Arial"/>
            <w:spacing w:val="-3"/>
            <w:sz w:val="20"/>
            <w:szCs w:val="20"/>
            <w:lang w:val="en-US"/>
          </w:rPr>
          <w:softHyphen/>
          <w:t>tain</w:t>
        </w:r>
        <w:r w:rsidR="005D585E" w:rsidRPr="00504FE9">
          <w:rPr>
            <w:rStyle w:val="Hipervnculo"/>
            <w:rFonts w:ascii="Arial" w:hAnsi="Arial" w:cs="Arial"/>
            <w:spacing w:val="-3"/>
            <w:sz w:val="20"/>
            <w:szCs w:val="20"/>
            <w:lang w:val="en-US"/>
          </w:rPr>
          <w:softHyphen/>
          <w:t>abi</w:t>
        </w:r>
        <w:r w:rsidR="005D585E" w:rsidRPr="00504FE9">
          <w:rPr>
            <w:rStyle w:val="Hipervnculo"/>
            <w:rFonts w:ascii="Arial" w:hAnsi="Arial" w:cs="Arial"/>
            <w:spacing w:val="-3"/>
            <w:sz w:val="20"/>
            <w:szCs w:val="20"/>
            <w:lang w:val="en-US"/>
          </w:rPr>
          <w:softHyphen/>
          <w:t>lity and Prod</w:t>
        </w:r>
        <w:r w:rsidR="005D585E" w:rsidRPr="00504FE9">
          <w:rPr>
            <w:rStyle w:val="Hipervnculo"/>
            <w:rFonts w:ascii="Arial" w:hAnsi="Arial" w:cs="Arial"/>
            <w:spacing w:val="-3"/>
            <w:sz w:val="20"/>
            <w:szCs w:val="20"/>
            <w:lang w:val="en-US"/>
          </w:rPr>
          <w:softHyphen/>
          <w:t>uctiv</w:t>
        </w:r>
        <w:r w:rsidR="005D585E" w:rsidRPr="00504FE9">
          <w:rPr>
            <w:rStyle w:val="Hipervnculo"/>
            <w:rFonts w:ascii="Arial" w:hAnsi="Arial" w:cs="Arial"/>
            <w:spacing w:val="-3"/>
            <w:sz w:val="20"/>
            <w:szCs w:val="20"/>
            <w:lang w:val="en-US"/>
          </w:rPr>
          <w:softHyphen/>
          <w:t xml:space="preserve">ity of </w:t>
        </w:r>
        <w:proofErr w:type="spellStart"/>
        <w:r w:rsidR="005D585E" w:rsidRPr="00504FE9">
          <w:rPr>
            <w:rStyle w:val="Hipervnculo"/>
            <w:rFonts w:ascii="Arial" w:hAnsi="Arial" w:cs="Arial"/>
            <w:spacing w:val="-3"/>
            <w:sz w:val="20"/>
            <w:szCs w:val="20"/>
            <w:lang w:val="en-US"/>
          </w:rPr>
          <w:t>Mapuche</w:t>
        </w:r>
        <w:proofErr w:type="spellEnd"/>
        <w:r w:rsidR="005D585E" w:rsidRPr="00504FE9">
          <w:rPr>
            <w:rStyle w:val="Hipervnculo"/>
            <w:rFonts w:ascii="Arial" w:hAnsi="Arial" w:cs="Arial"/>
            <w:spacing w:val="-3"/>
            <w:sz w:val="20"/>
            <w:szCs w:val="20"/>
            <w:lang w:val="en-US"/>
          </w:rPr>
          <w:t xml:space="preserve"> Farming Syst</w:t>
        </w:r>
        <w:r w:rsidR="005D585E" w:rsidRPr="00504FE9">
          <w:rPr>
            <w:rStyle w:val="Hipervnculo"/>
            <w:rFonts w:ascii="Arial" w:hAnsi="Arial" w:cs="Arial"/>
            <w:spacing w:val="-3"/>
            <w:sz w:val="20"/>
            <w:szCs w:val="20"/>
            <w:lang w:val="en-US"/>
          </w:rPr>
          <w:softHyphen/>
          <w:t>ems. Journal of Farming Systems Research/Extension 1: 109-123</w:t>
        </w:r>
      </w:hyperlink>
    </w:p>
    <w:p w:rsidR="005D585E" w:rsidRPr="00504FE9" w:rsidRDefault="00D2053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Berdegué, J.,</w:t>
      </w:r>
      <w:r w:rsidR="005D585E" w:rsidRPr="00504FE9">
        <w:rPr>
          <w:rFonts w:ascii="Arial" w:hAnsi="Arial" w:cs="Arial"/>
          <w:spacing w:val="-3"/>
          <w:sz w:val="20"/>
          <w:szCs w:val="20"/>
          <w:lang w:val="es-MX"/>
        </w:rPr>
        <w:t xml:space="preserve"> J. Moreno. </w:t>
      </w:r>
      <w:r w:rsidR="005D585E" w:rsidRPr="00504FE9">
        <w:rPr>
          <w:rFonts w:ascii="Arial" w:hAnsi="Arial" w:cs="Arial"/>
          <w:spacing w:val="-3"/>
          <w:sz w:val="20"/>
          <w:szCs w:val="20"/>
          <w:lang w:val="es-CL"/>
        </w:rPr>
        <w:t>1989. Formación y Capacitación de Pro</w:t>
      </w:r>
      <w:r w:rsidR="005D585E" w:rsidRPr="00504FE9">
        <w:rPr>
          <w:rFonts w:ascii="Arial" w:hAnsi="Arial" w:cs="Arial"/>
          <w:spacing w:val="-3"/>
          <w:sz w:val="20"/>
          <w:szCs w:val="20"/>
          <w:lang w:val="es-CL"/>
        </w:rPr>
        <w:softHyphen/>
        <w:t>fesionales para el Desarrollo Rural</w:t>
      </w:r>
      <w:r w:rsidR="004D6CDB" w:rsidRPr="00504FE9">
        <w:rPr>
          <w:rFonts w:ascii="Arial" w:hAnsi="Arial" w:cs="Arial"/>
          <w:spacing w:val="-3"/>
          <w:sz w:val="20"/>
          <w:szCs w:val="20"/>
          <w:lang w:val="es-CL"/>
        </w:rPr>
        <w:t>.</w:t>
      </w:r>
      <w:r w:rsidR="005D585E" w:rsidRPr="00504FE9">
        <w:rPr>
          <w:rFonts w:ascii="Arial" w:hAnsi="Arial" w:cs="Arial"/>
          <w:spacing w:val="-3"/>
          <w:sz w:val="20"/>
          <w:szCs w:val="20"/>
          <w:lang w:val="es-CL"/>
        </w:rPr>
        <w:t xml:space="preserve"> </w:t>
      </w:r>
      <w:proofErr w:type="spellStart"/>
      <w:r w:rsidR="005D585E" w:rsidRPr="00504FE9">
        <w:rPr>
          <w:rFonts w:ascii="Arial" w:hAnsi="Arial" w:cs="Arial"/>
          <w:spacing w:val="-3"/>
          <w:sz w:val="20"/>
          <w:szCs w:val="20"/>
          <w:lang w:val="en-US"/>
        </w:rPr>
        <w:t>Agricultura</w:t>
      </w:r>
      <w:proofErr w:type="spellEnd"/>
      <w:r w:rsidR="005D585E" w:rsidRPr="00504FE9">
        <w:rPr>
          <w:rFonts w:ascii="Arial" w:hAnsi="Arial" w:cs="Arial"/>
          <w:spacing w:val="-3"/>
          <w:sz w:val="20"/>
          <w:szCs w:val="20"/>
          <w:lang w:val="en-US"/>
        </w:rPr>
        <w:t xml:space="preserve"> y </w:t>
      </w:r>
      <w:proofErr w:type="spellStart"/>
      <w:r w:rsidR="005D585E" w:rsidRPr="00504FE9">
        <w:rPr>
          <w:rFonts w:ascii="Arial" w:hAnsi="Arial" w:cs="Arial"/>
          <w:spacing w:val="-3"/>
          <w:sz w:val="20"/>
          <w:szCs w:val="20"/>
          <w:lang w:val="en-US"/>
        </w:rPr>
        <w:t>So</w:t>
      </w:r>
      <w:r w:rsidR="005D585E" w:rsidRPr="00504FE9">
        <w:rPr>
          <w:rFonts w:ascii="Arial" w:hAnsi="Arial" w:cs="Arial"/>
          <w:spacing w:val="-3"/>
          <w:sz w:val="20"/>
          <w:szCs w:val="20"/>
          <w:lang w:val="en-US"/>
        </w:rPr>
        <w:softHyphen/>
        <w:t>cie</w:t>
      </w:r>
      <w:r w:rsidR="005D585E" w:rsidRPr="00504FE9">
        <w:rPr>
          <w:rFonts w:ascii="Arial" w:hAnsi="Arial" w:cs="Arial"/>
          <w:spacing w:val="-3"/>
          <w:sz w:val="20"/>
          <w:szCs w:val="20"/>
          <w:lang w:val="en-US"/>
        </w:rPr>
        <w:softHyphen/>
        <w:t>dad</w:t>
      </w:r>
      <w:proofErr w:type="spellEnd"/>
      <w:r w:rsidR="005D585E" w:rsidRPr="00504FE9">
        <w:rPr>
          <w:rFonts w:ascii="Arial" w:hAnsi="Arial" w:cs="Arial"/>
          <w:spacing w:val="-3"/>
          <w:sz w:val="20"/>
          <w:szCs w:val="20"/>
          <w:lang w:val="en-US"/>
        </w:rPr>
        <w:t xml:space="preserve"> 7: 73-82</w:t>
      </w:r>
    </w:p>
    <w:p w:rsidR="005D585E" w:rsidRPr="00504FE9" w:rsidRDefault="006B3856" w:rsidP="00EC4674">
      <w:pPr>
        <w:tabs>
          <w:tab w:val="left" w:pos="-720"/>
        </w:tabs>
        <w:spacing w:after="240" w:line="276" w:lineRule="auto"/>
        <w:jc w:val="both"/>
        <w:rPr>
          <w:rFonts w:ascii="Arial" w:hAnsi="Arial" w:cs="Arial"/>
          <w:spacing w:val="-3"/>
          <w:sz w:val="20"/>
          <w:szCs w:val="20"/>
          <w:lang w:val="es-CL"/>
        </w:rPr>
      </w:pPr>
      <w:hyperlink r:id="rId71" w:history="1">
        <w:r w:rsidR="005D585E" w:rsidRPr="00504FE9">
          <w:rPr>
            <w:rStyle w:val="Hipervnculo"/>
            <w:rFonts w:ascii="Arial" w:hAnsi="Arial" w:cs="Arial"/>
            <w:spacing w:val="-3"/>
            <w:sz w:val="20"/>
            <w:szCs w:val="20"/>
            <w:lang w:val="en-US"/>
          </w:rPr>
          <w:t xml:space="preserve">Berdegué, J. et al. 1989. Application of </w:t>
        </w:r>
        <w:proofErr w:type="gramStart"/>
        <w:r w:rsidR="005D585E" w:rsidRPr="00504FE9">
          <w:rPr>
            <w:rStyle w:val="Hipervnculo"/>
            <w:rFonts w:ascii="Arial" w:hAnsi="Arial" w:cs="Arial"/>
            <w:spacing w:val="-3"/>
            <w:sz w:val="20"/>
            <w:szCs w:val="20"/>
            <w:lang w:val="en-US"/>
          </w:rPr>
          <w:t>a Simulation</w:t>
        </w:r>
        <w:proofErr w:type="gramEnd"/>
        <w:r w:rsidR="005D585E" w:rsidRPr="00504FE9">
          <w:rPr>
            <w:rStyle w:val="Hipervnculo"/>
            <w:rFonts w:ascii="Arial" w:hAnsi="Arial" w:cs="Arial"/>
            <w:spacing w:val="-3"/>
            <w:sz w:val="20"/>
            <w:szCs w:val="20"/>
            <w:lang w:val="en-US"/>
          </w:rPr>
          <w:t xml:space="preserve"> Software to the Analysis of a Peasant Farming System. </w:t>
        </w:r>
        <w:proofErr w:type="spellStart"/>
        <w:r w:rsidR="005D585E" w:rsidRPr="00504FE9">
          <w:rPr>
            <w:rStyle w:val="Hipervnculo"/>
            <w:rFonts w:ascii="Arial" w:hAnsi="Arial" w:cs="Arial"/>
            <w:spacing w:val="-3"/>
            <w:sz w:val="20"/>
            <w:szCs w:val="20"/>
            <w:lang w:val="es-CL"/>
          </w:rPr>
          <w:t>Agri</w:t>
        </w:r>
        <w:r w:rsidR="005D585E" w:rsidRPr="00504FE9">
          <w:rPr>
            <w:rStyle w:val="Hipervnculo"/>
            <w:rFonts w:ascii="Arial" w:hAnsi="Arial" w:cs="Arial"/>
            <w:spacing w:val="-3"/>
            <w:sz w:val="20"/>
            <w:szCs w:val="20"/>
            <w:lang w:val="es-CL"/>
          </w:rPr>
          <w:softHyphen/>
          <w:t>cultural</w:t>
        </w:r>
        <w:proofErr w:type="spellEnd"/>
        <w:r w:rsidR="005D585E" w:rsidRPr="00504FE9">
          <w:rPr>
            <w:rStyle w:val="Hipervnculo"/>
            <w:rFonts w:ascii="Arial" w:hAnsi="Arial" w:cs="Arial"/>
            <w:spacing w:val="-3"/>
            <w:sz w:val="20"/>
            <w:szCs w:val="20"/>
            <w:lang w:val="es-CL"/>
          </w:rPr>
          <w:t xml:space="preserve"> </w:t>
        </w:r>
        <w:proofErr w:type="spellStart"/>
        <w:r w:rsidR="005D585E" w:rsidRPr="00504FE9">
          <w:rPr>
            <w:rStyle w:val="Hipervnculo"/>
            <w:rFonts w:ascii="Arial" w:hAnsi="Arial" w:cs="Arial"/>
            <w:spacing w:val="-3"/>
            <w:sz w:val="20"/>
            <w:szCs w:val="20"/>
            <w:lang w:val="es-CL"/>
          </w:rPr>
          <w:t>Sys</w:t>
        </w:r>
        <w:r w:rsidR="005D585E" w:rsidRPr="00504FE9">
          <w:rPr>
            <w:rStyle w:val="Hipervnculo"/>
            <w:rFonts w:ascii="Arial" w:hAnsi="Arial" w:cs="Arial"/>
            <w:spacing w:val="-3"/>
            <w:sz w:val="20"/>
            <w:szCs w:val="20"/>
            <w:lang w:val="es-CL"/>
          </w:rPr>
          <w:softHyphen/>
          <w:t>tems</w:t>
        </w:r>
        <w:proofErr w:type="spellEnd"/>
        <w:r w:rsidR="005D585E" w:rsidRPr="00504FE9">
          <w:rPr>
            <w:rStyle w:val="Hipervnculo"/>
            <w:rFonts w:ascii="Arial" w:hAnsi="Arial" w:cs="Arial"/>
            <w:spacing w:val="-3"/>
            <w:sz w:val="20"/>
            <w:szCs w:val="20"/>
            <w:lang w:val="es-CL"/>
          </w:rPr>
          <w:t xml:space="preserve"> 30(4):317-334</w:t>
        </w:r>
      </w:hyperlink>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r w:rsidRPr="00504FE9">
        <w:rPr>
          <w:rFonts w:ascii="Arial" w:hAnsi="Arial" w:cs="Arial"/>
          <w:spacing w:val="-3"/>
          <w:sz w:val="20"/>
          <w:szCs w:val="20"/>
          <w:lang w:val="es-MX"/>
        </w:rPr>
        <w:t>Berde</w:t>
      </w:r>
      <w:proofErr w:type="gramStart"/>
      <w:r w:rsidRPr="00504FE9">
        <w:rPr>
          <w:rFonts w:ascii="Arial" w:hAnsi="Arial" w:cs="Arial"/>
          <w:spacing w:val="-3"/>
          <w:sz w:val="20"/>
          <w:szCs w:val="20"/>
          <w:lang w:val="es-MX"/>
        </w:rPr>
        <w:t>gué</w:t>
      </w:r>
      <w:proofErr w:type="gramEnd"/>
      <w:r w:rsidRPr="00504FE9">
        <w:rPr>
          <w:rFonts w:ascii="Arial" w:hAnsi="Arial" w:cs="Arial"/>
          <w:spacing w:val="-3"/>
          <w:sz w:val="20"/>
          <w:szCs w:val="20"/>
          <w:lang w:val="es-MX"/>
        </w:rPr>
        <w:t>, J. 1988. Organización y Funcionamiento de Sistemas de Producción de Parceleros de la Reforma Agraria de la Pro</w:t>
      </w:r>
      <w:r w:rsidRPr="00504FE9">
        <w:rPr>
          <w:rFonts w:ascii="Arial" w:hAnsi="Arial" w:cs="Arial"/>
          <w:spacing w:val="-3"/>
          <w:sz w:val="20"/>
          <w:szCs w:val="20"/>
          <w:lang w:val="es-MX"/>
        </w:rPr>
        <w:softHyphen/>
        <w:t>vin</w:t>
      </w:r>
      <w:r w:rsidRPr="00504FE9">
        <w:rPr>
          <w:rFonts w:ascii="Arial" w:hAnsi="Arial" w:cs="Arial"/>
          <w:spacing w:val="-3"/>
          <w:sz w:val="20"/>
          <w:szCs w:val="20"/>
          <w:lang w:val="es-MX"/>
        </w:rPr>
        <w:softHyphen/>
        <w:t xml:space="preserve">cia de </w:t>
      </w:r>
      <w:proofErr w:type="spellStart"/>
      <w:r w:rsidRPr="00504FE9">
        <w:rPr>
          <w:rFonts w:ascii="Arial" w:hAnsi="Arial" w:cs="Arial"/>
          <w:spacing w:val="-3"/>
          <w:sz w:val="20"/>
          <w:szCs w:val="20"/>
          <w:lang w:val="es-MX"/>
        </w:rPr>
        <w:t>Bío-Bí</w:t>
      </w:r>
      <w:r w:rsidR="004D6CDB" w:rsidRPr="00504FE9">
        <w:rPr>
          <w:rFonts w:ascii="Arial" w:hAnsi="Arial" w:cs="Arial"/>
          <w:spacing w:val="-3"/>
          <w:sz w:val="20"/>
          <w:szCs w:val="20"/>
          <w:lang w:val="es-MX"/>
        </w:rPr>
        <w:t>o</w:t>
      </w:r>
      <w:proofErr w:type="spellEnd"/>
      <w:r w:rsidRPr="00504FE9">
        <w:rPr>
          <w:rFonts w:ascii="Arial" w:hAnsi="Arial" w:cs="Arial"/>
          <w:spacing w:val="-3"/>
          <w:sz w:val="20"/>
          <w:szCs w:val="20"/>
          <w:lang w:val="es-MX"/>
        </w:rPr>
        <w:t xml:space="preserve">. </w:t>
      </w:r>
      <w:r w:rsidRPr="00504FE9">
        <w:rPr>
          <w:rFonts w:ascii="Arial" w:hAnsi="Arial" w:cs="Arial"/>
          <w:spacing w:val="-3"/>
          <w:sz w:val="20"/>
          <w:szCs w:val="20"/>
          <w:lang w:val="es-CL"/>
        </w:rPr>
        <w:t>Agricultura y Sociedad 6:51-71</w:t>
      </w:r>
    </w:p>
    <w:p w:rsidR="005618EA" w:rsidRPr="00504FE9" w:rsidRDefault="001155F1" w:rsidP="00EC4674">
      <w:pPr>
        <w:pStyle w:val="Ttulo7"/>
        <w:spacing w:after="240" w:line="276" w:lineRule="auto"/>
        <w:rPr>
          <w:szCs w:val="20"/>
          <w:lang w:val="es-CL"/>
        </w:rPr>
      </w:pPr>
      <w:r w:rsidRPr="00504FE9">
        <w:rPr>
          <w:szCs w:val="20"/>
          <w:lang w:val="es-CL"/>
        </w:rPr>
        <w:t>Documentos de trabajo, m</w:t>
      </w:r>
      <w:r w:rsidR="00A94018" w:rsidRPr="00504FE9">
        <w:rPr>
          <w:szCs w:val="20"/>
          <w:lang w:val="es-CL"/>
        </w:rPr>
        <w:t>emorias</w:t>
      </w:r>
      <w:r w:rsidR="005D585E" w:rsidRPr="00504FE9">
        <w:rPr>
          <w:szCs w:val="20"/>
          <w:lang w:val="es-CL"/>
        </w:rPr>
        <w:t>, b</w:t>
      </w:r>
      <w:r w:rsidR="007439A0" w:rsidRPr="00504FE9">
        <w:rPr>
          <w:szCs w:val="20"/>
          <w:lang w:val="es-CL"/>
        </w:rPr>
        <w:t>oletines y otros documentos</w:t>
      </w:r>
    </w:p>
    <w:p w:rsidR="008A7D67" w:rsidRPr="00504FE9" w:rsidRDefault="006B3856" w:rsidP="008A7D67">
      <w:pPr>
        <w:tabs>
          <w:tab w:val="left" w:pos="-720"/>
        </w:tabs>
        <w:spacing w:after="240" w:line="276" w:lineRule="auto"/>
        <w:jc w:val="both"/>
        <w:rPr>
          <w:rFonts w:ascii="Arial" w:hAnsi="Arial" w:cs="Arial"/>
          <w:bCs/>
          <w:spacing w:val="-3"/>
          <w:sz w:val="20"/>
          <w:szCs w:val="20"/>
          <w:lang w:val="en-US"/>
        </w:rPr>
      </w:pPr>
      <w:hyperlink r:id="rId72" w:history="1">
        <w:r w:rsidR="008A7D67" w:rsidRPr="00504FE9">
          <w:rPr>
            <w:rStyle w:val="Hipervnculo"/>
            <w:rFonts w:ascii="Arial" w:hAnsi="Arial" w:cs="Arial"/>
            <w:bCs/>
            <w:spacing w:val="-3"/>
            <w:sz w:val="20"/>
            <w:szCs w:val="20"/>
            <w:lang w:val="es-CL"/>
          </w:rPr>
          <w:t xml:space="preserve">Bosc, P.M., Berdegué, J.A., </w:t>
        </w:r>
        <w:proofErr w:type="spellStart"/>
        <w:r w:rsidR="008A7D67" w:rsidRPr="00504FE9">
          <w:rPr>
            <w:rStyle w:val="Hipervnculo"/>
            <w:rFonts w:ascii="Arial" w:hAnsi="Arial" w:cs="Arial"/>
            <w:bCs/>
            <w:spacing w:val="-3"/>
            <w:sz w:val="20"/>
            <w:szCs w:val="20"/>
            <w:lang w:val="es-CL"/>
          </w:rPr>
          <w:t>Goïta</w:t>
        </w:r>
        <w:proofErr w:type="spellEnd"/>
        <w:r w:rsidR="008A7D67" w:rsidRPr="00504FE9">
          <w:rPr>
            <w:rStyle w:val="Hipervnculo"/>
            <w:rFonts w:ascii="Arial" w:hAnsi="Arial" w:cs="Arial"/>
            <w:bCs/>
            <w:spacing w:val="-3"/>
            <w:sz w:val="20"/>
            <w:szCs w:val="20"/>
            <w:lang w:val="es-CL"/>
          </w:rPr>
          <w:t xml:space="preserve">, M., </w:t>
        </w:r>
        <w:proofErr w:type="spellStart"/>
        <w:r w:rsidR="008A7D67" w:rsidRPr="00504FE9">
          <w:rPr>
            <w:rStyle w:val="Hipervnculo"/>
            <w:rFonts w:ascii="Arial" w:hAnsi="Arial" w:cs="Arial"/>
            <w:bCs/>
            <w:spacing w:val="-3"/>
            <w:sz w:val="20"/>
            <w:szCs w:val="20"/>
            <w:lang w:val="es-CL"/>
          </w:rPr>
          <w:t>Douwe</w:t>
        </w:r>
        <w:proofErr w:type="spellEnd"/>
        <w:r w:rsidR="008A7D67" w:rsidRPr="00504FE9">
          <w:rPr>
            <w:rStyle w:val="Hipervnculo"/>
            <w:rFonts w:ascii="Arial" w:hAnsi="Arial" w:cs="Arial"/>
            <w:bCs/>
            <w:spacing w:val="-3"/>
            <w:sz w:val="20"/>
            <w:szCs w:val="20"/>
            <w:lang w:val="es-CL"/>
          </w:rPr>
          <w:t xml:space="preserve"> van der Ploeg, J., </w:t>
        </w:r>
        <w:proofErr w:type="spellStart"/>
        <w:r w:rsidR="008A7D67" w:rsidRPr="00504FE9">
          <w:rPr>
            <w:rStyle w:val="Hipervnculo"/>
            <w:rFonts w:ascii="Arial" w:hAnsi="Arial" w:cs="Arial"/>
            <w:bCs/>
            <w:spacing w:val="-3"/>
            <w:sz w:val="20"/>
            <w:szCs w:val="20"/>
            <w:lang w:val="es-CL"/>
          </w:rPr>
          <w:t>Sekine</w:t>
        </w:r>
        <w:proofErr w:type="spellEnd"/>
        <w:r w:rsidR="008A7D67" w:rsidRPr="00504FE9">
          <w:rPr>
            <w:rStyle w:val="Hipervnculo"/>
            <w:rFonts w:ascii="Arial" w:hAnsi="Arial" w:cs="Arial"/>
            <w:bCs/>
            <w:spacing w:val="-3"/>
            <w:sz w:val="20"/>
            <w:szCs w:val="20"/>
            <w:lang w:val="es-CL"/>
          </w:rPr>
          <w:t xml:space="preserve">, K., Zhang, L., </w:t>
        </w:r>
        <w:proofErr w:type="spellStart"/>
        <w:r w:rsidR="008A7D67" w:rsidRPr="00504FE9">
          <w:rPr>
            <w:rStyle w:val="Hipervnculo"/>
            <w:rFonts w:ascii="Arial" w:hAnsi="Arial" w:cs="Arial"/>
            <w:bCs/>
            <w:spacing w:val="-3"/>
            <w:sz w:val="20"/>
            <w:szCs w:val="20"/>
            <w:lang w:val="es-CL"/>
          </w:rPr>
          <w:t>Glitz</w:t>
        </w:r>
        <w:proofErr w:type="spellEnd"/>
        <w:r w:rsidR="008A7D67" w:rsidRPr="00504FE9">
          <w:rPr>
            <w:rStyle w:val="Hipervnculo"/>
            <w:rFonts w:ascii="Arial" w:hAnsi="Arial" w:cs="Arial"/>
            <w:bCs/>
            <w:spacing w:val="-3"/>
            <w:sz w:val="20"/>
            <w:szCs w:val="20"/>
            <w:lang w:val="es-CL"/>
          </w:rPr>
          <w:t xml:space="preserve">, V. 2013. </w:t>
        </w:r>
        <w:proofErr w:type="gramStart"/>
        <w:r w:rsidR="008A7D67" w:rsidRPr="00504FE9">
          <w:rPr>
            <w:rStyle w:val="Hipervnculo"/>
            <w:rFonts w:ascii="Arial" w:hAnsi="Arial" w:cs="Arial"/>
            <w:bCs/>
            <w:spacing w:val="-3"/>
            <w:sz w:val="20"/>
            <w:szCs w:val="20"/>
            <w:lang w:val="en-US"/>
          </w:rPr>
          <w:t>Investing in smallholder agriculture for food security.</w:t>
        </w:r>
        <w:proofErr w:type="gramEnd"/>
        <w:r w:rsidR="008A7D67" w:rsidRPr="00504FE9">
          <w:rPr>
            <w:rStyle w:val="Hipervnculo"/>
            <w:rFonts w:ascii="Arial" w:hAnsi="Arial" w:cs="Arial"/>
            <w:bCs/>
            <w:spacing w:val="-3"/>
            <w:sz w:val="20"/>
            <w:szCs w:val="20"/>
            <w:lang w:val="en-US"/>
          </w:rPr>
          <w:t xml:space="preserve"> </w:t>
        </w:r>
        <w:proofErr w:type="gramStart"/>
        <w:r w:rsidR="008A7D67" w:rsidRPr="00504FE9">
          <w:rPr>
            <w:rStyle w:val="Hipervnculo"/>
            <w:rFonts w:ascii="Arial" w:hAnsi="Arial" w:cs="Arial"/>
            <w:bCs/>
            <w:spacing w:val="-3"/>
            <w:sz w:val="20"/>
            <w:szCs w:val="20"/>
            <w:lang w:val="en-US"/>
          </w:rPr>
          <w:t>A report by the High Level Panel of Experts on Food Security and Nutrition of the Committee on World Food Security, Rome.</w:t>
        </w:r>
        <w:proofErr w:type="gramEnd"/>
      </w:hyperlink>
    </w:p>
    <w:p w:rsidR="002B62F6" w:rsidRPr="00504FE9" w:rsidRDefault="006B3856" w:rsidP="002B62F6">
      <w:pPr>
        <w:rPr>
          <w:rFonts w:ascii="Arial" w:hAnsi="Arial" w:cs="Arial"/>
          <w:sz w:val="20"/>
          <w:szCs w:val="20"/>
          <w:lang w:val="es-CL"/>
        </w:rPr>
      </w:pPr>
      <w:hyperlink r:id="rId73" w:history="1">
        <w:r w:rsidR="002B62F6" w:rsidRPr="00504FE9">
          <w:rPr>
            <w:rStyle w:val="Hipervnculo"/>
            <w:rFonts w:ascii="Arial" w:hAnsi="Arial" w:cs="Arial"/>
            <w:sz w:val="20"/>
            <w:szCs w:val="20"/>
            <w:lang w:val="es-CL"/>
          </w:rPr>
          <w:t>Berdegué, JA., Fernández, MI., Mlynarz, D. 2013. Una Nueva Agenda Regional para el desarrollo de Chile. Documento de trabajo N°26. Programa Cohesión Territorial para el Desarrollo. Rimisp, Santiago, Chile.</w:t>
        </w:r>
      </w:hyperlink>
      <w:r w:rsidR="002B62F6" w:rsidRPr="00504FE9">
        <w:rPr>
          <w:rFonts w:ascii="Arial" w:hAnsi="Arial" w:cs="Arial"/>
          <w:sz w:val="20"/>
          <w:szCs w:val="20"/>
          <w:lang w:val="es-CL"/>
        </w:rPr>
        <w:t xml:space="preserve"> </w:t>
      </w:r>
    </w:p>
    <w:p w:rsidR="002B62F6" w:rsidRPr="00504FE9" w:rsidRDefault="002B62F6" w:rsidP="002B62F6">
      <w:pPr>
        <w:rPr>
          <w:rFonts w:ascii="Arial" w:hAnsi="Arial" w:cs="Arial"/>
          <w:lang w:val="es-CL"/>
        </w:rPr>
      </w:pPr>
    </w:p>
    <w:p w:rsidR="002B62F6" w:rsidRPr="00504FE9" w:rsidRDefault="006B3856" w:rsidP="002B62F6">
      <w:pPr>
        <w:tabs>
          <w:tab w:val="left" w:pos="-720"/>
        </w:tabs>
        <w:spacing w:after="240" w:line="276" w:lineRule="auto"/>
        <w:jc w:val="both"/>
        <w:rPr>
          <w:rFonts w:ascii="Arial" w:hAnsi="Arial" w:cs="Arial"/>
          <w:spacing w:val="-3"/>
          <w:sz w:val="20"/>
          <w:szCs w:val="20"/>
          <w:lang w:val="es-MX"/>
        </w:rPr>
      </w:pPr>
      <w:hyperlink r:id="rId74" w:history="1">
        <w:r w:rsidR="002B62F6" w:rsidRPr="00504FE9">
          <w:rPr>
            <w:rStyle w:val="Hipervnculo"/>
            <w:rFonts w:ascii="Arial" w:hAnsi="Arial" w:cs="Arial"/>
            <w:spacing w:val="-3"/>
            <w:sz w:val="20"/>
            <w:szCs w:val="20"/>
            <w:lang w:val="es-MX"/>
          </w:rPr>
          <w:t>Berdegué, J.A. 2013. El futuro de la agricultura. Síntesis del debate Online. Documentos de debate de OXFAM (ES)</w:t>
        </w:r>
      </w:hyperlink>
      <w:r w:rsidR="002B62F6" w:rsidRPr="00504FE9">
        <w:rPr>
          <w:rFonts w:ascii="Arial" w:hAnsi="Arial" w:cs="Arial"/>
          <w:spacing w:val="-3"/>
          <w:sz w:val="20"/>
          <w:szCs w:val="20"/>
          <w:lang w:val="es-MX"/>
        </w:rPr>
        <w:t xml:space="preserve"> </w:t>
      </w:r>
      <w:hyperlink r:id="rId75" w:history="1">
        <w:r w:rsidR="002B62F6" w:rsidRPr="00504FE9">
          <w:rPr>
            <w:rStyle w:val="Hipervnculo"/>
            <w:rFonts w:ascii="Arial" w:hAnsi="Arial" w:cs="Arial"/>
            <w:spacing w:val="-3"/>
            <w:sz w:val="20"/>
            <w:szCs w:val="20"/>
            <w:lang w:val="es-MX"/>
          </w:rPr>
          <w:t>(EN)</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MX"/>
        </w:rPr>
      </w:pPr>
      <w:hyperlink r:id="rId76" w:history="1">
        <w:r w:rsidR="002B62F6" w:rsidRPr="00504FE9">
          <w:rPr>
            <w:rStyle w:val="Hipervnculo"/>
            <w:rFonts w:ascii="Arial" w:hAnsi="Arial" w:cs="Arial"/>
            <w:spacing w:val="-3"/>
            <w:sz w:val="20"/>
            <w:szCs w:val="20"/>
            <w:lang w:val="es-MX"/>
          </w:rPr>
          <w:t>Berdegué, J.; Carriazo, F.; Jara, B.; Modrego, F. y Soloaga, I. 2012. “Ciudades, territorios y crecimiento inclusivo en Latinoamérica: los casos de Chile, Colombia y México”. Documento de Trabajo N° 118. Programa Dinámicas Territoriales Rurales. Rimisp, Santiago, Chile.</w:t>
        </w:r>
      </w:hyperlink>
    </w:p>
    <w:p w:rsidR="002B62F6" w:rsidRPr="00504FE9" w:rsidRDefault="002B62F6" w:rsidP="002B62F6">
      <w:pPr>
        <w:tabs>
          <w:tab w:val="left" w:pos="-720"/>
        </w:tabs>
        <w:spacing w:after="240" w:line="276" w:lineRule="auto"/>
        <w:jc w:val="both"/>
        <w:rPr>
          <w:rStyle w:val="Hipervnculo"/>
          <w:rFonts w:ascii="Arial" w:hAnsi="Arial" w:cs="Arial"/>
          <w:spacing w:val="-3"/>
          <w:sz w:val="20"/>
          <w:szCs w:val="20"/>
          <w:lang w:val="es-MX"/>
        </w:rPr>
      </w:pPr>
      <w:r w:rsidRPr="00504FE9">
        <w:rPr>
          <w:rFonts w:ascii="Arial" w:hAnsi="Arial" w:cs="Arial"/>
          <w:spacing w:val="-3"/>
          <w:sz w:val="20"/>
          <w:szCs w:val="20"/>
          <w:lang w:val="es-MX"/>
        </w:rPr>
        <w:fldChar w:fldCharType="begin"/>
      </w:r>
      <w:r w:rsidRPr="00504FE9">
        <w:rPr>
          <w:rFonts w:ascii="Arial" w:hAnsi="Arial" w:cs="Arial"/>
          <w:spacing w:val="-3"/>
          <w:sz w:val="20"/>
          <w:szCs w:val="20"/>
          <w:lang w:val="es-MX"/>
        </w:rPr>
        <w:instrText xml:space="preserve"> HYPERLINK "https://www.dropbox.com/s/1i9bitiqfyh8ner/2012%20Berdegue%20et%20al.%20Territorios%20en%20Movimiento%2C%20Din%C3%A1micas%20Territoriales%20Rurales.pdf?dl=0" </w:instrText>
      </w:r>
      <w:r w:rsidRPr="00504FE9">
        <w:rPr>
          <w:rFonts w:ascii="Arial" w:hAnsi="Arial" w:cs="Arial"/>
          <w:spacing w:val="-3"/>
          <w:sz w:val="20"/>
          <w:szCs w:val="20"/>
          <w:lang w:val="es-MX"/>
        </w:rPr>
        <w:fldChar w:fldCharType="separate"/>
      </w:r>
      <w:r w:rsidRPr="00504FE9">
        <w:rPr>
          <w:rStyle w:val="Hipervnculo"/>
          <w:rFonts w:ascii="Arial" w:hAnsi="Arial" w:cs="Arial"/>
          <w:spacing w:val="-3"/>
          <w:sz w:val="20"/>
          <w:szCs w:val="20"/>
          <w:lang w:val="es-MX"/>
        </w:rPr>
        <w:t xml:space="preserve">Berdegué, J.; Bebbington, A.; Escobal, J.; Favareto, A.; Fernández, I.; Ospina, P. Munk Ravnborg, H.; Aguirre, F.; Chiriboga, M.; Gómez, I.; Gómez, L; Modrego, F.; </w:t>
      </w:r>
      <w:proofErr w:type="spellStart"/>
      <w:r w:rsidRPr="00504FE9">
        <w:rPr>
          <w:rStyle w:val="Hipervnculo"/>
          <w:rFonts w:ascii="Arial" w:hAnsi="Arial" w:cs="Arial"/>
          <w:spacing w:val="-3"/>
          <w:sz w:val="20"/>
          <w:szCs w:val="20"/>
          <w:lang w:val="es-MX"/>
        </w:rPr>
        <w:t>Paulson</w:t>
      </w:r>
      <w:proofErr w:type="spellEnd"/>
      <w:r w:rsidRPr="00504FE9">
        <w:rPr>
          <w:rStyle w:val="Hipervnculo"/>
          <w:rFonts w:ascii="Arial" w:hAnsi="Arial" w:cs="Arial"/>
          <w:spacing w:val="-3"/>
          <w:sz w:val="20"/>
          <w:szCs w:val="20"/>
          <w:lang w:val="es-MX"/>
        </w:rPr>
        <w:t>, S.; Ramírez, E.;  Schejtman, A.; Trivelli, C. 2012. “Territorios en Movimiento. Dinámicas Territoriales Rurales en América Latina”. Documento de Trabajo Nº 110. Programa Dinámicas Territoriales Rurales. Rimisp, Santiago, Chile</w:t>
      </w:r>
    </w:p>
    <w:p w:rsidR="002B62F6" w:rsidRPr="009E4401" w:rsidRDefault="002B62F6" w:rsidP="002B62F6">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fldChar w:fldCharType="end"/>
      </w:r>
      <w:hyperlink r:id="rId77" w:history="1">
        <w:r w:rsidRPr="00504FE9">
          <w:rPr>
            <w:rStyle w:val="Hipervnculo"/>
            <w:rFonts w:ascii="Arial" w:hAnsi="Arial" w:cs="Arial"/>
            <w:spacing w:val="-3"/>
            <w:sz w:val="20"/>
            <w:szCs w:val="20"/>
            <w:lang w:val="es-MX"/>
          </w:rPr>
          <w:t xml:space="preserve">Hernández, R., J.A. Berdegué, T. Reardon. </w:t>
        </w:r>
        <w:r w:rsidRPr="009E4401">
          <w:rPr>
            <w:rStyle w:val="Hipervnculo"/>
            <w:rFonts w:ascii="Arial" w:hAnsi="Arial" w:cs="Arial"/>
            <w:spacing w:val="-3"/>
            <w:sz w:val="20"/>
            <w:szCs w:val="20"/>
            <w:lang w:val="es-MX"/>
          </w:rPr>
          <w:t xml:space="preserve">2012. Modern </w:t>
        </w:r>
        <w:proofErr w:type="spellStart"/>
        <w:r w:rsidRPr="009E4401">
          <w:rPr>
            <w:rStyle w:val="Hipervnculo"/>
            <w:rFonts w:ascii="Arial" w:hAnsi="Arial" w:cs="Arial"/>
            <w:spacing w:val="-3"/>
            <w:sz w:val="20"/>
            <w:szCs w:val="20"/>
            <w:lang w:val="es-MX"/>
          </w:rPr>
          <w:t>Markets</w:t>
        </w:r>
        <w:proofErr w:type="spellEnd"/>
        <w:r w:rsidRPr="009E4401">
          <w:rPr>
            <w:rStyle w:val="Hipervnculo"/>
            <w:rFonts w:ascii="Arial" w:hAnsi="Arial" w:cs="Arial"/>
            <w:spacing w:val="-3"/>
            <w:sz w:val="20"/>
            <w:szCs w:val="20"/>
            <w:lang w:val="es-MX"/>
          </w:rPr>
          <w:t xml:space="preserve"> and </w:t>
        </w:r>
        <w:proofErr w:type="spellStart"/>
        <w:r w:rsidRPr="009E4401">
          <w:rPr>
            <w:rStyle w:val="Hipervnculo"/>
            <w:rFonts w:ascii="Arial" w:hAnsi="Arial" w:cs="Arial"/>
            <w:spacing w:val="-3"/>
            <w:sz w:val="20"/>
            <w:szCs w:val="20"/>
            <w:lang w:val="es-MX"/>
          </w:rPr>
          <w:t>Guava</w:t>
        </w:r>
        <w:proofErr w:type="spellEnd"/>
        <w:r w:rsidRPr="009E4401">
          <w:rPr>
            <w:rStyle w:val="Hipervnculo"/>
            <w:rFonts w:ascii="Arial" w:hAnsi="Arial" w:cs="Arial"/>
            <w:spacing w:val="-3"/>
            <w:sz w:val="20"/>
            <w:szCs w:val="20"/>
            <w:lang w:val="es-MX"/>
          </w:rPr>
          <w:t xml:space="preserve"> </w:t>
        </w:r>
        <w:proofErr w:type="spellStart"/>
        <w:r w:rsidRPr="009E4401">
          <w:rPr>
            <w:rStyle w:val="Hipervnculo"/>
            <w:rFonts w:ascii="Arial" w:hAnsi="Arial" w:cs="Arial"/>
            <w:spacing w:val="-3"/>
            <w:sz w:val="20"/>
            <w:szCs w:val="20"/>
            <w:lang w:val="es-MX"/>
          </w:rPr>
          <w:t>Farmers</w:t>
        </w:r>
        <w:proofErr w:type="spellEnd"/>
        <w:r w:rsidRPr="009E4401">
          <w:rPr>
            <w:rStyle w:val="Hipervnculo"/>
            <w:rFonts w:ascii="Arial" w:hAnsi="Arial" w:cs="Arial"/>
            <w:spacing w:val="-3"/>
            <w:sz w:val="20"/>
            <w:szCs w:val="20"/>
            <w:lang w:val="es-MX"/>
          </w:rPr>
          <w:t xml:space="preserve"> in </w:t>
        </w:r>
        <w:proofErr w:type="spellStart"/>
        <w:r w:rsidRPr="009E4401">
          <w:rPr>
            <w:rStyle w:val="Hipervnculo"/>
            <w:rFonts w:ascii="Arial" w:hAnsi="Arial" w:cs="Arial"/>
            <w:spacing w:val="-3"/>
            <w:sz w:val="20"/>
            <w:szCs w:val="20"/>
            <w:lang w:val="es-MX"/>
          </w:rPr>
          <w:t>Mexico</w:t>
        </w:r>
        <w:proofErr w:type="spellEnd"/>
        <w:r w:rsidRPr="009E4401">
          <w:rPr>
            <w:rStyle w:val="Hipervnculo"/>
            <w:rFonts w:ascii="Arial" w:hAnsi="Arial" w:cs="Arial"/>
            <w:spacing w:val="-3"/>
            <w:sz w:val="20"/>
            <w:szCs w:val="20"/>
            <w:lang w:val="es-MX"/>
          </w:rPr>
          <w:t xml:space="preserve">.  International </w:t>
        </w:r>
        <w:proofErr w:type="spellStart"/>
        <w:r w:rsidRPr="009E4401">
          <w:rPr>
            <w:rStyle w:val="Hipervnculo"/>
            <w:rFonts w:ascii="Arial" w:hAnsi="Arial" w:cs="Arial"/>
            <w:spacing w:val="-3"/>
            <w:sz w:val="20"/>
            <w:szCs w:val="20"/>
            <w:lang w:val="es-MX"/>
          </w:rPr>
          <w:t>Association</w:t>
        </w:r>
        <w:proofErr w:type="spellEnd"/>
        <w:r w:rsidRPr="009E4401">
          <w:rPr>
            <w:rStyle w:val="Hipervnculo"/>
            <w:rFonts w:ascii="Arial" w:hAnsi="Arial" w:cs="Arial"/>
            <w:spacing w:val="-3"/>
            <w:sz w:val="20"/>
            <w:szCs w:val="20"/>
            <w:lang w:val="es-MX"/>
          </w:rPr>
          <w:t xml:space="preserve"> of </w:t>
        </w:r>
        <w:proofErr w:type="spellStart"/>
        <w:r w:rsidRPr="009E4401">
          <w:rPr>
            <w:rStyle w:val="Hipervnculo"/>
            <w:rFonts w:ascii="Arial" w:hAnsi="Arial" w:cs="Arial"/>
            <w:spacing w:val="-3"/>
            <w:sz w:val="20"/>
            <w:szCs w:val="20"/>
            <w:lang w:val="es-MX"/>
          </w:rPr>
          <w:t>Agricultural</w:t>
        </w:r>
        <w:proofErr w:type="spellEnd"/>
        <w:r w:rsidRPr="009E4401">
          <w:rPr>
            <w:rStyle w:val="Hipervnculo"/>
            <w:rFonts w:ascii="Arial" w:hAnsi="Arial" w:cs="Arial"/>
            <w:spacing w:val="-3"/>
            <w:sz w:val="20"/>
            <w:szCs w:val="20"/>
            <w:lang w:val="es-MX"/>
          </w:rPr>
          <w:t xml:space="preserve"> </w:t>
        </w:r>
        <w:proofErr w:type="spellStart"/>
        <w:r w:rsidRPr="009E4401">
          <w:rPr>
            <w:rStyle w:val="Hipervnculo"/>
            <w:rFonts w:ascii="Arial" w:hAnsi="Arial" w:cs="Arial"/>
            <w:spacing w:val="-3"/>
            <w:sz w:val="20"/>
            <w:szCs w:val="20"/>
            <w:lang w:val="es-MX"/>
          </w:rPr>
          <w:t>Economists</w:t>
        </w:r>
        <w:proofErr w:type="spellEnd"/>
        <w:r w:rsidRPr="009E4401">
          <w:rPr>
            <w:rStyle w:val="Hipervnculo"/>
            <w:rFonts w:ascii="Arial" w:hAnsi="Arial" w:cs="Arial"/>
            <w:spacing w:val="-3"/>
            <w:sz w:val="20"/>
            <w:szCs w:val="20"/>
            <w:lang w:val="es-MX"/>
          </w:rPr>
          <w:t xml:space="preserve">. 2012 </w:t>
        </w:r>
        <w:proofErr w:type="spellStart"/>
        <w:r w:rsidRPr="009E4401">
          <w:rPr>
            <w:rStyle w:val="Hipervnculo"/>
            <w:rFonts w:ascii="Arial" w:hAnsi="Arial" w:cs="Arial"/>
            <w:spacing w:val="-3"/>
            <w:sz w:val="20"/>
            <w:szCs w:val="20"/>
            <w:lang w:val="es-MX"/>
          </w:rPr>
          <w:t>Conference</w:t>
        </w:r>
        <w:proofErr w:type="spellEnd"/>
        <w:r w:rsidRPr="009E4401">
          <w:rPr>
            <w:rStyle w:val="Hipervnculo"/>
            <w:rFonts w:ascii="Arial" w:hAnsi="Arial" w:cs="Arial"/>
            <w:spacing w:val="-3"/>
            <w:sz w:val="20"/>
            <w:szCs w:val="20"/>
            <w:lang w:val="es-MX"/>
          </w:rPr>
          <w:t xml:space="preserve">, </w:t>
        </w:r>
        <w:proofErr w:type="spellStart"/>
        <w:r w:rsidRPr="009E4401">
          <w:rPr>
            <w:rStyle w:val="Hipervnculo"/>
            <w:rFonts w:ascii="Arial" w:hAnsi="Arial" w:cs="Arial"/>
            <w:spacing w:val="-3"/>
            <w:sz w:val="20"/>
            <w:szCs w:val="20"/>
            <w:lang w:val="es-MX"/>
          </w:rPr>
          <w:t>August</w:t>
        </w:r>
        <w:proofErr w:type="spellEnd"/>
        <w:r w:rsidRPr="009E4401">
          <w:rPr>
            <w:rStyle w:val="Hipervnculo"/>
            <w:rFonts w:ascii="Arial" w:hAnsi="Arial" w:cs="Arial"/>
            <w:spacing w:val="-3"/>
            <w:sz w:val="20"/>
            <w:szCs w:val="20"/>
            <w:lang w:val="es-MX"/>
          </w:rPr>
          <w:t xml:space="preserve"> 18-24, 2012, </w:t>
        </w:r>
        <w:proofErr w:type="spellStart"/>
        <w:r w:rsidRPr="009E4401">
          <w:rPr>
            <w:rStyle w:val="Hipervnculo"/>
            <w:rFonts w:ascii="Arial" w:hAnsi="Arial" w:cs="Arial"/>
            <w:spacing w:val="-3"/>
            <w:sz w:val="20"/>
            <w:szCs w:val="20"/>
            <w:lang w:val="es-MX"/>
          </w:rPr>
          <w:t>Foz</w:t>
        </w:r>
        <w:proofErr w:type="spellEnd"/>
        <w:r w:rsidRPr="009E4401">
          <w:rPr>
            <w:rStyle w:val="Hipervnculo"/>
            <w:rFonts w:ascii="Arial" w:hAnsi="Arial" w:cs="Arial"/>
            <w:spacing w:val="-3"/>
            <w:sz w:val="20"/>
            <w:szCs w:val="20"/>
            <w:lang w:val="es-MX"/>
          </w:rPr>
          <w:t xml:space="preserve"> do </w:t>
        </w:r>
        <w:proofErr w:type="spellStart"/>
        <w:r w:rsidRPr="009E4401">
          <w:rPr>
            <w:rStyle w:val="Hipervnculo"/>
            <w:rFonts w:ascii="Arial" w:hAnsi="Arial" w:cs="Arial"/>
            <w:spacing w:val="-3"/>
            <w:sz w:val="20"/>
            <w:szCs w:val="20"/>
            <w:lang w:val="es-MX"/>
          </w:rPr>
          <w:t>Iguaçu</w:t>
        </w:r>
        <w:proofErr w:type="spellEnd"/>
        <w:r w:rsidRPr="009E4401">
          <w:rPr>
            <w:rStyle w:val="Hipervnculo"/>
            <w:rFonts w:ascii="Arial" w:hAnsi="Arial" w:cs="Arial"/>
            <w:spacing w:val="-3"/>
            <w:sz w:val="20"/>
            <w:szCs w:val="20"/>
            <w:lang w:val="es-MX"/>
          </w:rPr>
          <w:t xml:space="preserve">, </w:t>
        </w:r>
        <w:proofErr w:type="spellStart"/>
        <w:r w:rsidRPr="009E4401">
          <w:rPr>
            <w:rStyle w:val="Hipervnculo"/>
            <w:rFonts w:ascii="Arial" w:hAnsi="Arial" w:cs="Arial"/>
            <w:spacing w:val="-3"/>
            <w:sz w:val="20"/>
            <w:szCs w:val="20"/>
            <w:lang w:val="es-MX"/>
          </w:rPr>
          <w:t>Brazil</w:t>
        </w:r>
        <w:proofErr w:type="spellEnd"/>
        <w:r w:rsidRPr="009E4401">
          <w:rPr>
            <w:rStyle w:val="Hipervnculo"/>
            <w:rFonts w:ascii="Arial" w:hAnsi="Arial" w:cs="Arial"/>
            <w:spacing w:val="-3"/>
            <w:sz w:val="20"/>
            <w:szCs w:val="20"/>
            <w:lang w:val="es-MX"/>
          </w:rPr>
          <w:t>.</w:t>
        </w:r>
      </w:hyperlink>
      <w:r w:rsidRPr="009E4401">
        <w:rPr>
          <w:rFonts w:ascii="Arial" w:hAnsi="Arial" w:cs="Arial"/>
          <w:spacing w:val="-3"/>
          <w:sz w:val="20"/>
          <w:szCs w:val="20"/>
          <w:lang w:val="es-MX"/>
        </w:rPr>
        <w:t xml:space="preserve"> </w:t>
      </w:r>
    </w:p>
    <w:p w:rsidR="002B62F6" w:rsidRPr="00504FE9" w:rsidRDefault="006B3856" w:rsidP="002B62F6">
      <w:pPr>
        <w:tabs>
          <w:tab w:val="left" w:pos="-720"/>
        </w:tabs>
        <w:spacing w:after="240" w:line="276" w:lineRule="auto"/>
        <w:jc w:val="both"/>
        <w:rPr>
          <w:rFonts w:ascii="Arial" w:hAnsi="Arial" w:cs="Arial"/>
          <w:spacing w:val="-3"/>
          <w:sz w:val="20"/>
          <w:szCs w:val="20"/>
          <w:lang w:val="en-US"/>
        </w:rPr>
      </w:pPr>
      <w:hyperlink r:id="rId78" w:history="1">
        <w:r w:rsidR="002B62F6" w:rsidRPr="009E4401">
          <w:rPr>
            <w:rStyle w:val="Hipervnculo"/>
            <w:rFonts w:ascii="Arial" w:hAnsi="Arial" w:cs="Arial"/>
            <w:spacing w:val="-3"/>
            <w:sz w:val="20"/>
            <w:szCs w:val="20"/>
            <w:lang w:val="es-MX"/>
          </w:rPr>
          <w:t xml:space="preserve">Berdegué, J.A., R. Hernandez, T. Reardon. </w:t>
        </w:r>
        <w:r w:rsidR="002B62F6" w:rsidRPr="00504FE9">
          <w:rPr>
            <w:rStyle w:val="Hipervnculo"/>
            <w:rFonts w:ascii="Arial" w:hAnsi="Arial" w:cs="Arial"/>
            <w:spacing w:val="-3"/>
            <w:sz w:val="20"/>
            <w:szCs w:val="20"/>
            <w:lang w:val="en-US"/>
          </w:rPr>
          <w:t>2012. Modern Market Channels and Strawberry Farmers in Michoacán, México. 2012 Annual Meeting, August</w:t>
        </w:r>
        <w:r w:rsidR="002B62F6" w:rsidRPr="00504FE9">
          <w:rPr>
            <w:rStyle w:val="Hipervnculo"/>
            <w:rFonts w:ascii="Arial" w:hAnsi="Arial" w:cs="Arial"/>
            <w:sz w:val="20"/>
            <w:szCs w:val="20"/>
            <w:lang w:val="en-US"/>
          </w:rPr>
          <w:t xml:space="preserve"> </w:t>
        </w:r>
        <w:r w:rsidR="002B62F6" w:rsidRPr="00504FE9">
          <w:rPr>
            <w:rStyle w:val="Hipervnculo"/>
            <w:rFonts w:ascii="Arial" w:hAnsi="Arial" w:cs="Arial"/>
            <w:spacing w:val="-3"/>
            <w:sz w:val="20"/>
            <w:szCs w:val="20"/>
            <w:lang w:val="en-US"/>
          </w:rPr>
          <w:t>12-14, 2012, Seattle, Washington 124734, Agricultural and Applied Economics Association</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79" w:history="1">
        <w:r w:rsidR="002B62F6" w:rsidRPr="00504FE9">
          <w:rPr>
            <w:rStyle w:val="Hipervnculo"/>
            <w:rFonts w:ascii="Arial" w:hAnsi="Arial" w:cs="Arial"/>
            <w:spacing w:val="-3"/>
            <w:sz w:val="20"/>
            <w:szCs w:val="20"/>
            <w:lang w:val="pt-BR"/>
          </w:rPr>
          <w:t xml:space="preserve">Jara, B., F. Modrego, J.A. Berdegué. </w:t>
        </w:r>
        <w:r w:rsidR="002B62F6" w:rsidRPr="00504FE9">
          <w:rPr>
            <w:rStyle w:val="Hipervnculo"/>
            <w:rFonts w:ascii="Arial" w:hAnsi="Arial" w:cs="Arial"/>
            <w:spacing w:val="-3"/>
            <w:sz w:val="20"/>
            <w:szCs w:val="20"/>
            <w:lang w:val="es-MX"/>
          </w:rPr>
          <w:t xml:space="preserve">2012. </w:t>
        </w:r>
        <w:r w:rsidR="002B62F6" w:rsidRPr="00504FE9">
          <w:rPr>
            <w:rStyle w:val="Hipervnculo"/>
            <w:rFonts w:ascii="Arial" w:hAnsi="Arial" w:cs="Arial"/>
            <w:spacing w:val="-3"/>
            <w:sz w:val="20"/>
            <w:szCs w:val="20"/>
            <w:lang w:val="es-CL"/>
          </w:rPr>
          <w:t>Ciudades, territorios y crecimiento inclusivo en Chile. Documento de Trabajo 103.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MX"/>
        </w:rPr>
      </w:pPr>
      <w:hyperlink r:id="rId80" w:history="1">
        <w:r w:rsidR="002B62F6" w:rsidRPr="00504FE9">
          <w:rPr>
            <w:rStyle w:val="Hipervnculo"/>
            <w:rFonts w:ascii="Arial" w:hAnsi="Arial" w:cs="Arial"/>
            <w:spacing w:val="-3"/>
            <w:sz w:val="20"/>
            <w:szCs w:val="20"/>
            <w:lang w:val="es-MX"/>
          </w:rPr>
          <w:t xml:space="preserve">Berdegué, J.; Jara, B.; Fuentealba, R.; </w:t>
        </w:r>
        <w:proofErr w:type="spellStart"/>
        <w:r w:rsidR="002B62F6" w:rsidRPr="00504FE9">
          <w:rPr>
            <w:rStyle w:val="Hipervnculo"/>
            <w:rFonts w:ascii="Arial" w:hAnsi="Arial" w:cs="Arial"/>
            <w:spacing w:val="-3"/>
            <w:sz w:val="20"/>
            <w:szCs w:val="20"/>
            <w:lang w:val="es-MX"/>
          </w:rPr>
          <w:t>Tohá</w:t>
        </w:r>
        <w:proofErr w:type="spellEnd"/>
        <w:r w:rsidR="002B62F6" w:rsidRPr="00504FE9">
          <w:rPr>
            <w:rStyle w:val="Hipervnculo"/>
            <w:rFonts w:ascii="Arial" w:hAnsi="Arial" w:cs="Arial"/>
            <w:spacing w:val="-3"/>
            <w:sz w:val="20"/>
            <w:szCs w:val="20"/>
            <w:lang w:val="es-MX"/>
          </w:rPr>
          <w:t xml:space="preserve">, J.; Modrego, F.; Schejtman, A. y </w:t>
        </w:r>
        <w:proofErr w:type="spellStart"/>
        <w:r w:rsidR="002B62F6" w:rsidRPr="00504FE9">
          <w:rPr>
            <w:rStyle w:val="Hipervnculo"/>
            <w:rFonts w:ascii="Arial" w:hAnsi="Arial" w:cs="Arial"/>
            <w:spacing w:val="-3"/>
            <w:sz w:val="20"/>
            <w:szCs w:val="20"/>
            <w:lang w:val="es-MX"/>
          </w:rPr>
          <w:t>Bro</w:t>
        </w:r>
        <w:proofErr w:type="spellEnd"/>
        <w:r w:rsidR="002B62F6" w:rsidRPr="00504FE9">
          <w:rPr>
            <w:rStyle w:val="Hipervnculo"/>
            <w:rFonts w:ascii="Arial" w:hAnsi="Arial" w:cs="Arial"/>
            <w:spacing w:val="-3"/>
            <w:sz w:val="20"/>
            <w:szCs w:val="20"/>
            <w:lang w:val="es-MX"/>
          </w:rPr>
          <w:t>, N. 2011. “Territorios Funcionales en Chile”. Documento de Trabajo N° 102.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MX"/>
        </w:rPr>
      </w:pPr>
      <w:hyperlink r:id="rId81" w:history="1">
        <w:r w:rsidR="002B62F6" w:rsidRPr="00504FE9">
          <w:rPr>
            <w:rStyle w:val="Hipervnculo"/>
            <w:rFonts w:ascii="Arial" w:hAnsi="Arial" w:cs="Arial"/>
            <w:spacing w:val="-3"/>
            <w:sz w:val="20"/>
            <w:szCs w:val="20"/>
            <w:lang w:val="es-MX"/>
          </w:rPr>
          <w:t>Berdegué, J., Ospina, P., Favareto, A., Aguirre, F., Chiriboga, M., Escobal, J., Fernández, I., Gomez, I., Modrego, F., Ramírez, E., Ravnborg, H.M., Schejtman, A., Trivelli, C. 2011. “Determinantes de las Dinámicas de Desarrollo Territorial Rural en América Latina”. Documento de Trabajo N°101. Programa Dinámicas Territoriales Rurales. Rimisp, Santiago, Chile.</w:t>
        </w:r>
      </w:hyperlink>
    </w:p>
    <w:p w:rsidR="002B62F6" w:rsidRPr="00504FE9" w:rsidRDefault="006B3856" w:rsidP="002B62F6">
      <w:pPr>
        <w:spacing w:after="240"/>
        <w:jc w:val="both"/>
        <w:rPr>
          <w:rFonts w:ascii="Arial" w:hAnsi="Arial" w:cs="Arial"/>
          <w:spacing w:val="-3"/>
          <w:sz w:val="20"/>
          <w:szCs w:val="20"/>
          <w:lang w:val="es-CL"/>
        </w:rPr>
      </w:pPr>
      <w:hyperlink r:id="rId82" w:history="1">
        <w:r w:rsidR="002B62F6" w:rsidRPr="00504FE9">
          <w:rPr>
            <w:rStyle w:val="Hipervnculo"/>
            <w:rFonts w:ascii="Arial" w:hAnsi="Arial" w:cs="Arial"/>
            <w:spacing w:val="-3"/>
            <w:sz w:val="20"/>
            <w:szCs w:val="20"/>
            <w:lang w:val="es-CL"/>
          </w:rPr>
          <w:t>Berdegué, J.A., P. Ospina, A. Favareto, F. Aguirre, M. Chiriboga, J. Escobal, I. Fernández, I. N. Gómez, F. Modrego, E. Ramírez, H. Munk Ravnborg, A. Schejtman, C. Trivelli. 2011. Proposiciones para el Desarrollo Territorial</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pt-BR"/>
        </w:rPr>
      </w:pPr>
      <w:hyperlink r:id="rId83" w:history="1">
        <w:r w:rsidR="002B62F6" w:rsidRPr="009E4401">
          <w:rPr>
            <w:rStyle w:val="Hipervnculo"/>
            <w:rFonts w:ascii="Arial" w:hAnsi="Arial" w:cs="Arial"/>
            <w:spacing w:val="-3"/>
            <w:sz w:val="20"/>
            <w:szCs w:val="20"/>
            <w:lang w:val="pt-BR"/>
          </w:rPr>
          <w:t xml:space="preserve">Berdegué, J.A., M.I. Fernández. 2011. </w:t>
        </w:r>
        <w:proofErr w:type="spellStart"/>
        <w:r w:rsidR="002B62F6" w:rsidRPr="009E4401">
          <w:rPr>
            <w:rStyle w:val="Hipervnculo"/>
            <w:rFonts w:ascii="Arial" w:hAnsi="Arial" w:cs="Arial"/>
            <w:spacing w:val="-3"/>
            <w:sz w:val="20"/>
            <w:szCs w:val="20"/>
            <w:lang w:val="pt-BR"/>
          </w:rPr>
          <w:t>From</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policy</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to</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research</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and</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back</w:t>
        </w:r>
        <w:proofErr w:type="spellEnd"/>
        <w:r w:rsidR="002B62F6" w:rsidRPr="009E4401">
          <w:rPr>
            <w:rStyle w:val="Hipervnculo"/>
            <w:rFonts w:ascii="Arial" w:hAnsi="Arial" w:cs="Arial"/>
            <w:spacing w:val="-3"/>
            <w:sz w:val="20"/>
            <w:szCs w:val="20"/>
            <w:lang w:val="pt-BR"/>
          </w:rPr>
          <w:t xml:space="preserve"> </w:t>
        </w:r>
        <w:proofErr w:type="spellStart"/>
        <w:r w:rsidR="002B62F6" w:rsidRPr="009E4401">
          <w:rPr>
            <w:rStyle w:val="Hipervnculo"/>
            <w:rFonts w:ascii="Arial" w:hAnsi="Arial" w:cs="Arial"/>
            <w:spacing w:val="-3"/>
            <w:sz w:val="20"/>
            <w:szCs w:val="20"/>
            <w:lang w:val="pt-BR"/>
          </w:rPr>
          <w:t>again</w:t>
        </w:r>
        <w:proofErr w:type="spellEnd"/>
        <w:r w:rsidR="002B62F6" w:rsidRPr="009E4401">
          <w:rPr>
            <w:rStyle w:val="Hipervnculo"/>
            <w:rFonts w:ascii="Arial" w:hAnsi="Arial" w:cs="Arial"/>
            <w:spacing w:val="-3"/>
            <w:sz w:val="20"/>
            <w:szCs w:val="20"/>
            <w:lang w:val="pt-BR"/>
          </w:rPr>
          <w:t xml:space="preserve">. Documento de </w:t>
        </w:r>
        <w:proofErr w:type="spellStart"/>
        <w:r w:rsidR="002B62F6" w:rsidRPr="009E4401">
          <w:rPr>
            <w:rStyle w:val="Hipervnculo"/>
            <w:rFonts w:ascii="Arial" w:hAnsi="Arial" w:cs="Arial"/>
            <w:spacing w:val="-3"/>
            <w:sz w:val="20"/>
            <w:szCs w:val="20"/>
            <w:lang w:val="pt-BR"/>
          </w:rPr>
          <w:t>Trabajo</w:t>
        </w:r>
        <w:proofErr w:type="spellEnd"/>
        <w:r w:rsidR="002B62F6" w:rsidRPr="009E4401">
          <w:rPr>
            <w:rStyle w:val="Hipervnculo"/>
            <w:rFonts w:ascii="Arial" w:hAnsi="Arial" w:cs="Arial"/>
            <w:spacing w:val="-3"/>
            <w:sz w:val="20"/>
            <w:szCs w:val="20"/>
            <w:lang w:val="pt-BR"/>
          </w:rPr>
          <w:t xml:space="preserve"> 96. </w:t>
        </w:r>
        <w:r w:rsidR="002B62F6" w:rsidRPr="00504FE9">
          <w:rPr>
            <w:rStyle w:val="Hipervnculo"/>
            <w:rFonts w:ascii="Arial" w:hAnsi="Arial" w:cs="Arial"/>
            <w:spacing w:val="-3"/>
            <w:sz w:val="20"/>
            <w:szCs w:val="20"/>
            <w:lang w:val="pt-BR"/>
          </w:rPr>
          <w:t xml:space="preserve">Programa </w:t>
        </w:r>
        <w:proofErr w:type="spellStart"/>
        <w:r w:rsidR="002B62F6" w:rsidRPr="00504FE9">
          <w:rPr>
            <w:rStyle w:val="Hipervnculo"/>
            <w:rFonts w:ascii="Arial" w:hAnsi="Arial" w:cs="Arial"/>
            <w:spacing w:val="-3"/>
            <w:sz w:val="20"/>
            <w:szCs w:val="20"/>
            <w:lang w:val="pt-BR"/>
          </w:rPr>
          <w:t>Dinámicas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Territoriales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Rurales</w:t>
        </w:r>
        <w:proofErr w:type="spellEnd"/>
        <w:r w:rsidR="002B62F6" w:rsidRPr="00504FE9">
          <w:rPr>
            <w:rStyle w:val="Hipervnculo"/>
            <w:rFonts w:ascii="Arial" w:hAnsi="Arial" w:cs="Arial"/>
            <w:spacing w:val="-3"/>
            <w:sz w:val="20"/>
            <w:szCs w:val="20"/>
            <w:lang w:val="pt-BR"/>
          </w:rPr>
          <w:t xml:space="preserve">. Rimisp, Santiago, </w:t>
        </w:r>
        <w:proofErr w:type="gramStart"/>
        <w:r w:rsidR="002B62F6" w:rsidRPr="00504FE9">
          <w:rPr>
            <w:rStyle w:val="Hipervnculo"/>
            <w:rFonts w:ascii="Arial" w:hAnsi="Arial" w:cs="Arial"/>
            <w:spacing w:val="-3"/>
            <w:sz w:val="20"/>
            <w:szCs w:val="20"/>
            <w:lang w:val="pt-BR"/>
          </w:rPr>
          <w:t>Chile.</w:t>
        </w:r>
        <w:proofErr w:type="gramEnd"/>
      </w:hyperlink>
    </w:p>
    <w:p w:rsidR="002B62F6" w:rsidRPr="00504FE9" w:rsidRDefault="006B3856" w:rsidP="002B62F6">
      <w:pPr>
        <w:spacing w:after="240"/>
        <w:jc w:val="both"/>
        <w:rPr>
          <w:rFonts w:ascii="Arial" w:hAnsi="Arial" w:cs="Arial"/>
          <w:sz w:val="20"/>
          <w:szCs w:val="20"/>
          <w:lang w:val="es-CL"/>
        </w:rPr>
      </w:pPr>
      <w:hyperlink r:id="rId84" w:history="1">
        <w:r w:rsidR="002B62F6" w:rsidRPr="00504FE9">
          <w:rPr>
            <w:rStyle w:val="Hipervnculo"/>
            <w:rFonts w:ascii="Arial" w:hAnsi="Arial" w:cs="Arial"/>
            <w:sz w:val="20"/>
            <w:szCs w:val="20"/>
            <w:lang w:val="pt-BR"/>
          </w:rPr>
          <w:t xml:space="preserve">Olfert, M.R., J.A. Berdegué, J. Escobal, B. Jara, F. Modrego. </w:t>
        </w:r>
        <w:r w:rsidR="002B62F6" w:rsidRPr="00504FE9">
          <w:rPr>
            <w:rStyle w:val="Hipervnculo"/>
            <w:rFonts w:ascii="Arial" w:hAnsi="Arial" w:cs="Arial"/>
            <w:sz w:val="20"/>
            <w:szCs w:val="20"/>
            <w:lang w:val="es-MX"/>
          </w:rPr>
          <w:t xml:space="preserve">2011. Places </w:t>
        </w:r>
        <w:proofErr w:type="spellStart"/>
        <w:r w:rsidR="002B62F6" w:rsidRPr="00504FE9">
          <w:rPr>
            <w:rStyle w:val="Hipervnculo"/>
            <w:rFonts w:ascii="Arial" w:hAnsi="Arial" w:cs="Arial"/>
            <w:sz w:val="20"/>
            <w:szCs w:val="20"/>
            <w:lang w:val="es-MX"/>
          </w:rPr>
          <w:t>for</w:t>
        </w:r>
        <w:proofErr w:type="spellEnd"/>
        <w:r w:rsidR="002B62F6" w:rsidRPr="00504FE9">
          <w:rPr>
            <w:rStyle w:val="Hipervnculo"/>
            <w:rFonts w:ascii="Arial" w:hAnsi="Arial" w:cs="Arial"/>
            <w:sz w:val="20"/>
            <w:szCs w:val="20"/>
            <w:lang w:val="es-MX"/>
          </w:rPr>
          <w:t xml:space="preserve"> placed-</w:t>
        </w:r>
        <w:proofErr w:type="spellStart"/>
        <w:r w:rsidR="002B62F6" w:rsidRPr="00504FE9">
          <w:rPr>
            <w:rStyle w:val="Hipervnculo"/>
            <w:rFonts w:ascii="Arial" w:hAnsi="Arial" w:cs="Arial"/>
            <w:sz w:val="20"/>
            <w:szCs w:val="20"/>
            <w:lang w:val="es-MX"/>
          </w:rPr>
          <w:t>based</w:t>
        </w:r>
        <w:proofErr w:type="spellEnd"/>
        <w:r w:rsidR="002B62F6" w:rsidRPr="00504FE9">
          <w:rPr>
            <w:rStyle w:val="Hipervnculo"/>
            <w:rFonts w:ascii="Arial" w:hAnsi="Arial" w:cs="Arial"/>
            <w:sz w:val="20"/>
            <w:szCs w:val="20"/>
            <w:lang w:val="es-MX"/>
          </w:rPr>
          <w:t xml:space="preserve"> </w:t>
        </w:r>
        <w:proofErr w:type="spellStart"/>
        <w:r w:rsidR="002B62F6" w:rsidRPr="00504FE9">
          <w:rPr>
            <w:rStyle w:val="Hipervnculo"/>
            <w:rFonts w:ascii="Arial" w:hAnsi="Arial" w:cs="Arial"/>
            <w:sz w:val="20"/>
            <w:szCs w:val="20"/>
            <w:lang w:val="es-MX"/>
          </w:rPr>
          <w:t>policies</w:t>
        </w:r>
        <w:proofErr w:type="spellEnd"/>
        <w:r w:rsidR="002B62F6" w:rsidRPr="00504FE9">
          <w:rPr>
            <w:rStyle w:val="Hipervnculo"/>
            <w:rFonts w:ascii="Arial" w:hAnsi="Arial" w:cs="Arial"/>
            <w:sz w:val="20"/>
            <w:szCs w:val="20"/>
            <w:lang w:val="es-MX"/>
          </w:rPr>
          <w:t xml:space="preserve">. </w:t>
        </w:r>
        <w:r w:rsidR="002B62F6" w:rsidRPr="00504FE9">
          <w:rPr>
            <w:rStyle w:val="Hipervnculo"/>
            <w:rFonts w:ascii="Arial" w:hAnsi="Arial" w:cs="Arial"/>
            <w:sz w:val="20"/>
            <w:szCs w:val="20"/>
            <w:lang w:val="es-CL"/>
          </w:rPr>
          <w:t>Rimisp – Centro Latinoamericano para el Desarrollo Rural</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pt-BR"/>
        </w:rPr>
      </w:pPr>
      <w:hyperlink r:id="rId85" w:history="1">
        <w:r w:rsidR="002B62F6" w:rsidRPr="00504FE9">
          <w:rPr>
            <w:rStyle w:val="Hipervnculo"/>
            <w:rFonts w:ascii="Arial" w:hAnsi="Arial" w:cs="Arial"/>
            <w:spacing w:val="-3"/>
            <w:sz w:val="20"/>
            <w:szCs w:val="20"/>
            <w:lang w:val="es-CL"/>
          </w:rPr>
          <w:t xml:space="preserve">Berdegué, J.A., R. Fuentealba. </w:t>
        </w:r>
        <w:r w:rsidR="002B62F6" w:rsidRPr="00504FE9">
          <w:rPr>
            <w:rStyle w:val="Hipervnculo"/>
            <w:rFonts w:ascii="Arial" w:hAnsi="Arial" w:cs="Arial"/>
            <w:spacing w:val="-3"/>
            <w:sz w:val="20"/>
            <w:szCs w:val="20"/>
            <w:lang w:val="en-US"/>
          </w:rPr>
          <w:t xml:space="preserve">2011. Latin America: The State of Smallholders in Agriculture. Paper presented at the IFAD Conference on New Directions for Smallholder Agriculture, 24-25 January 2011, Rome. </w:t>
        </w:r>
        <w:r w:rsidR="002B62F6" w:rsidRPr="00504FE9">
          <w:rPr>
            <w:rStyle w:val="Hipervnculo"/>
            <w:rFonts w:ascii="Arial" w:hAnsi="Arial" w:cs="Arial"/>
            <w:spacing w:val="-3"/>
            <w:sz w:val="20"/>
            <w:szCs w:val="20"/>
            <w:lang w:val="pt-BR"/>
          </w:rPr>
          <w:t xml:space="preserve">IFAD </w:t>
        </w:r>
        <w:proofErr w:type="gramStart"/>
        <w:r w:rsidR="002B62F6" w:rsidRPr="00504FE9">
          <w:rPr>
            <w:rStyle w:val="Hipervnculo"/>
            <w:rFonts w:ascii="Arial" w:hAnsi="Arial" w:cs="Arial"/>
            <w:spacing w:val="-3"/>
            <w:sz w:val="20"/>
            <w:szCs w:val="20"/>
            <w:lang w:val="pt-BR"/>
          </w:rPr>
          <w:t>HQ.</w:t>
        </w:r>
        <w:proofErr w:type="gramEnd"/>
      </w:hyperlink>
    </w:p>
    <w:p w:rsidR="002B62F6" w:rsidRPr="00504FE9" w:rsidRDefault="006B3856" w:rsidP="002B62F6">
      <w:pPr>
        <w:tabs>
          <w:tab w:val="left" w:pos="-720"/>
        </w:tabs>
        <w:spacing w:after="240" w:line="276" w:lineRule="auto"/>
        <w:jc w:val="both"/>
        <w:rPr>
          <w:rFonts w:ascii="Arial" w:hAnsi="Arial" w:cs="Arial"/>
          <w:spacing w:val="-3"/>
          <w:sz w:val="20"/>
          <w:szCs w:val="20"/>
          <w:lang w:val="pt-BR"/>
        </w:rPr>
      </w:pPr>
      <w:hyperlink r:id="rId86" w:history="1">
        <w:r w:rsidR="002B62F6" w:rsidRPr="00504FE9">
          <w:rPr>
            <w:rStyle w:val="Hipervnculo"/>
            <w:rFonts w:ascii="Arial" w:hAnsi="Arial" w:cs="Arial"/>
            <w:spacing w:val="-3"/>
            <w:sz w:val="20"/>
            <w:szCs w:val="20"/>
            <w:lang w:val="pt-BR"/>
          </w:rPr>
          <w:t xml:space="preserve">Berdegué, J.A., E. Jara, F. Modrego, X. </w:t>
        </w:r>
        <w:proofErr w:type="spellStart"/>
        <w:r w:rsidR="002B62F6" w:rsidRPr="00504FE9">
          <w:rPr>
            <w:rStyle w:val="Hipervnculo"/>
            <w:rFonts w:ascii="Arial" w:hAnsi="Arial" w:cs="Arial"/>
            <w:spacing w:val="-3"/>
            <w:sz w:val="20"/>
            <w:szCs w:val="20"/>
            <w:lang w:val="pt-BR"/>
          </w:rPr>
          <w:t>Sanclemente</w:t>
        </w:r>
        <w:proofErr w:type="spellEnd"/>
        <w:r w:rsidR="002B62F6" w:rsidRPr="00504FE9">
          <w:rPr>
            <w:rStyle w:val="Hipervnculo"/>
            <w:rFonts w:ascii="Arial" w:hAnsi="Arial" w:cs="Arial"/>
            <w:spacing w:val="-3"/>
            <w:sz w:val="20"/>
            <w:szCs w:val="20"/>
            <w:lang w:val="pt-BR"/>
          </w:rPr>
          <w:t xml:space="preserve">, A. Schejtman. 2010. </w:t>
        </w:r>
        <w:proofErr w:type="spellStart"/>
        <w:r w:rsidR="002B62F6" w:rsidRPr="00504FE9">
          <w:rPr>
            <w:rStyle w:val="Hipervnculo"/>
            <w:rFonts w:ascii="Arial" w:hAnsi="Arial" w:cs="Arial"/>
            <w:spacing w:val="-3"/>
            <w:sz w:val="20"/>
            <w:szCs w:val="20"/>
            <w:lang w:val="pt-BR"/>
          </w:rPr>
          <w:t>Ciudades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rurales</w:t>
        </w:r>
        <w:proofErr w:type="spellEnd"/>
        <w:r w:rsidR="002B62F6" w:rsidRPr="00504FE9">
          <w:rPr>
            <w:rStyle w:val="Hipervnculo"/>
            <w:rFonts w:ascii="Arial" w:hAnsi="Arial" w:cs="Arial"/>
            <w:spacing w:val="-3"/>
            <w:sz w:val="20"/>
            <w:szCs w:val="20"/>
            <w:lang w:val="pt-BR"/>
          </w:rPr>
          <w:t xml:space="preserve"> de Chile. Documento de </w:t>
        </w:r>
        <w:proofErr w:type="spellStart"/>
        <w:r w:rsidR="002B62F6" w:rsidRPr="00504FE9">
          <w:rPr>
            <w:rStyle w:val="Hipervnculo"/>
            <w:rFonts w:ascii="Arial" w:hAnsi="Arial" w:cs="Arial"/>
            <w:spacing w:val="-3"/>
            <w:sz w:val="20"/>
            <w:szCs w:val="20"/>
            <w:lang w:val="pt-BR"/>
          </w:rPr>
          <w:t>Trabajo</w:t>
        </w:r>
        <w:proofErr w:type="spellEnd"/>
        <w:r w:rsidR="002B62F6" w:rsidRPr="00504FE9">
          <w:rPr>
            <w:rStyle w:val="Hipervnculo"/>
            <w:rFonts w:ascii="Arial" w:hAnsi="Arial" w:cs="Arial"/>
            <w:spacing w:val="-3"/>
            <w:sz w:val="20"/>
            <w:szCs w:val="20"/>
            <w:lang w:val="pt-BR"/>
          </w:rPr>
          <w:t xml:space="preserve"> 61. Programa </w:t>
        </w:r>
        <w:proofErr w:type="spellStart"/>
        <w:r w:rsidR="002B62F6" w:rsidRPr="00504FE9">
          <w:rPr>
            <w:rStyle w:val="Hipervnculo"/>
            <w:rFonts w:ascii="Arial" w:hAnsi="Arial" w:cs="Arial"/>
            <w:spacing w:val="-3"/>
            <w:sz w:val="20"/>
            <w:szCs w:val="20"/>
            <w:lang w:val="pt-BR"/>
          </w:rPr>
          <w:t>Dinámicas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Territoriales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Rurales</w:t>
        </w:r>
        <w:proofErr w:type="spellEnd"/>
        <w:r w:rsidR="002B62F6" w:rsidRPr="00504FE9">
          <w:rPr>
            <w:rStyle w:val="Hipervnculo"/>
            <w:rFonts w:ascii="Arial" w:hAnsi="Arial" w:cs="Arial"/>
            <w:spacing w:val="-3"/>
            <w:sz w:val="20"/>
            <w:szCs w:val="20"/>
            <w:lang w:val="pt-BR"/>
          </w:rPr>
          <w:t xml:space="preserve">. Rimisp, Santiago, </w:t>
        </w:r>
        <w:proofErr w:type="gramStart"/>
        <w:r w:rsidR="002B62F6" w:rsidRPr="00504FE9">
          <w:rPr>
            <w:rStyle w:val="Hipervnculo"/>
            <w:rFonts w:ascii="Arial" w:hAnsi="Arial" w:cs="Arial"/>
            <w:spacing w:val="-3"/>
            <w:sz w:val="20"/>
            <w:szCs w:val="20"/>
            <w:lang w:val="pt-BR"/>
          </w:rPr>
          <w:t>Chile.</w:t>
        </w:r>
        <w:proofErr w:type="gramEnd"/>
      </w:hyperlink>
    </w:p>
    <w:p w:rsidR="002B62F6" w:rsidRPr="00504FE9" w:rsidRDefault="006B3856" w:rsidP="002B62F6">
      <w:pPr>
        <w:tabs>
          <w:tab w:val="left" w:pos="-720"/>
        </w:tabs>
        <w:spacing w:after="240" w:line="276" w:lineRule="auto"/>
        <w:jc w:val="both"/>
        <w:rPr>
          <w:rFonts w:ascii="Arial" w:hAnsi="Arial" w:cs="Arial"/>
          <w:spacing w:val="-3"/>
          <w:sz w:val="20"/>
          <w:szCs w:val="20"/>
          <w:lang w:val="pt-BR"/>
        </w:rPr>
      </w:pPr>
      <w:hyperlink r:id="rId87" w:history="1">
        <w:r w:rsidR="002B62F6" w:rsidRPr="00504FE9">
          <w:rPr>
            <w:rStyle w:val="Hipervnculo"/>
            <w:rFonts w:ascii="Arial" w:hAnsi="Arial" w:cs="Arial"/>
            <w:spacing w:val="-3"/>
            <w:sz w:val="20"/>
            <w:szCs w:val="20"/>
            <w:lang w:val="pt-BR"/>
          </w:rPr>
          <w:t xml:space="preserve">Berdegué, J.A., E. Jara, F. Modrego, X. </w:t>
        </w:r>
        <w:proofErr w:type="spellStart"/>
        <w:r w:rsidR="002B62F6" w:rsidRPr="00504FE9">
          <w:rPr>
            <w:rStyle w:val="Hipervnculo"/>
            <w:rFonts w:ascii="Arial" w:hAnsi="Arial" w:cs="Arial"/>
            <w:spacing w:val="-3"/>
            <w:sz w:val="20"/>
            <w:szCs w:val="20"/>
            <w:lang w:val="pt-BR"/>
          </w:rPr>
          <w:t>Sanclemente</w:t>
        </w:r>
        <w:proofErr w:type="spellEnd"/>
        <w:r w:rsidR="002B62F6" w:rsidRPr="00504FE9">
          <w:rPr>
            <w:rStyle w:val="Hipervnculo"/>
            <w:rFonts w:ascii="Arial" w:hAnsi="Arial" w:cs="Arial"/>
            <w:spacing w:val="-3"/>
            <w:sz w:val="20"/>
            <w:szCs w:val="20"/>
            <w:lang w:val="pt-BR"/>
          </w:rPr>
          <w:t xml:space="preserve">, A. Schejtman. 2010. Comunas </w:t>
        </w:r>
        <w:proofErr w:type="spellStart"/>
        <w:r w:rsidR="002B62F6" w:rsidRPr="00504FE9">
          <w:rPr>
            <w:rStyle w:val="Hipervnculo"/>
            <w:rFonts w:ascii="Arial" w:hAnsi="Arial" w:cs="Arial"/>
            <w:spacing w:val="-3"/>
            <w:sz w:val="20"/>
            <w:szCs w:val="20"/>
            <w:lang w:val="pt-BR"/>
          </w:rPr>
          <w:t>Rurales</w:t>
        </w:r>
        <w:proofErr w:type="spellEnd"/>
        <w:r w:rsidR="002B62F6" w:rsidRPr="00504FE9">
          <w:rPr>
            <w:rStyle w:val="Hipervnculo"/>
            <w:rFonts w:ascii="Arial" w:hAnsi="Arial" w:cs="Arial"/>
            <w:spacing w:val="-3"/>
            <w:sz w:val="20"/>
            <w:szCs w:val="20"/>
            <w:lang w:val="pt-BR"/>
          </w:rPr>
          <w:t xml:space="preserve"> de Chile. Documento de </w:t>
        </w:r>
        <w:proofErr w:type="spellStart"/>
        <w:r w:rsidR="002B62F6" w:rsidRPr="00504FE9">
          <w:rPr>
            <w:rStyle w:val="Hipervnculo"/>
            <w:rFonts w:ascii="Arial" w:hAnsi="Arial" w:cs="Arial"/>
            <w:spacing w:val="-3"/>
            <w:sz w:val="20"/>
            <w:szCs w:val="20"/>
            <w:lang w:val="pt-BR"/>
          </w:rPr>
          <w:t>Trabajo</w:t>
        </w:r>
        <w:proofErr w:type="spellEnd"/>
        <w:r w:rsidR="002B62F6" w:rsidRPr="00504FE9">
          <w:rPr>
            <w:rStyle w:val="Hipervnculo"/>
            <w:rFonts w:ascii="Arial" w:hAnsi="Arial" w:cs="Arial"/>
            <w:spacing w:val="-3"/>
            <w:sz w:val="20"/>
            <w:szCs w:val="20"/>
            <w:lang w:val="pt-BR"/>
          </w:rPr>
          <w:t xml:space="preserve"> 60. Programa </w:t>
        </w:r>
        <w:proofErr w:type="spellStart"/>
        <w:r w:rsidR="002B62F6" w:rsidRPr="00504FE9">
          <w:rPr>
            <w:rStyle w:val="Hipervnculo"/>
            <w:rFonts w:ascii="Arial" w:hAnsi="Arial" w:cs="Arial"/>
            <w:spacing w:val="-3"/>
            <w:sz w:val="20"/>
            <w:szCs w:val="20"/>
            <w:lang w:val="pt-BR"/>
          </w:rPr>
          <w:t>Dinámicas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Territoriales</w:t>
        </w:r>
        <w:proofErr w:type="spellEnd"/>
        <w:r w:rsidR="002B62F6" w:rsidRPr="00504FE9">
          <w:rPr>
            <w:rStyle w:val="Hipervnculo"/>
            <w:rFonts w:ascii="Arial" w:hAnsi="Arial" w:cs="Arial"/>
            <w:spacing w:val="-3"/>
            <w:sz w:val="20"/>
            <w:szCs w:val="20"/>
            <w:lang w:val="pt-BR"/>
          </w:rPr>
          <w:t xml:space="preserve"> </w:t>
        </w:r>
        <w:proofErr w:type="spellStart"/>
        <w:r w:rsidR="002B62F6" w:rsidRPr="00504FE9">
          <w:rPr>
            <w:rStyle w:val="Hipervnculo"/>
            <w:rFonts w:ascii="Arial" w:hAnsi="Arial" w:cs="Arial"/>
            <w:spacing w:val="-3"/>
            <w:sz w:val="20"/>
            <w:szCs w:val="20"/>
            <w:lang w:val="pt-BR"/>
          </w:rPr>
          <w:t>Rurales</w:t>
        </w:r>
        <w:proofErr w:type="spellEnd"/>
        <w:r w:rsidR="002B62F6" w:rsidRPr="00504FE9">
          <w:rPr>
            <w:rStyle w:val="Hipervnculo"/>
            <w:rFonts w:ascii="Arial" w:hAnsi="Arial" w:cs="Arial"/>
            <w:spacing w:val="-3"/>
            <w:sz w:val="20"/>
            <w:szCs w:val="20"/>
            <w:lang w:val="pt-BR"/>
          </w:rPr>
          <w:t xml:space="preserve">. Rimisp, Santiago, </w:t>
        </w:r>
        <w:proofErr w:type="gramStart"/>
        <w:r w:rsidR="002B62F6" w:rsidRPr="00504FE9">
          <w:rPr>
            <w:rStyle w:val="Hipervnculo"/>
            <w:rFonts w:ascii="Arial" w:hAnsi="Arial" w:cs="Arial"/>
            <w:spacing w:val="-3"/>
            <w:sz w:val="20"/>
            <w:szCs w:val="20"/>
            <w:lang w:val="pt-BR"/>
          </w:rPr>
          <w:t>Chile.</w:t>
        </w:r>
        <w:proofErr w:type="gramEnd"/>
      </w:hyperlink>
    </w:p>
    <w:p w:rsidR="002B62F6" w:rsidRPr="00504FE9" w:rsidRDefault="002B62F6" w:rsidP="002B62F6">
      <w:pPr>
        <w:spacing w:after="240"/>
        <w:jc w:val="both"/>
        <w:rPr>
          <w:rFonts w:ascii="Arial" w:hAnsi="Arial" w:cs="Arial"/>
          <w:sz w:val="20"/>
          <w:szCs w:val="20"/>
        </w:rPr>
      </w:pPr>
      <w:r w:rsidRPr="00504FE9">
        <w:rPr>
          <w:rFonts w:ascii="Arial" w:hAnsi="Arial" w:cs="Arial"/>
          <w:sz w:val="20"/>
          <w:szCs w:val="20"/>
          <w:lang w:val="pt-BR"/>
        </w:rPr>
        <w:t>Jara, E</w:t>
      </w:r>
      <w:proofErr w:type="gramStart"/>
      <w:r w:rsidRPr="00504FE9">
        <w:rPr>
          <w:rFonts w:ascii="Arial" w:hAnsi="Arial" w:cs="Arial"/>
          <w:sz w:val="20"/>
          <w:szCs w:val="20"/>
          <w:lang w:val="pt-BR"/>
        </w:rPr>
        <w:t>.,</w:t>
      </w:r>
      <w:proofErr w:type="gramEnd"/>
      <w:r w:rsidRPr="00504FE9">
        <w:rPr>
          <w:rFonts w:ascii="Arial" w:hAnsi="Arial" w:cs="Arial"/>
          <w:sz w:val="20"/>
          <w:szCs w:val="20"/>
          <w:lang w:val="pt-BR"/>
        </w:rPr>
        <w:t xml:space="preserve"> J.A. Berdegué, F. Modrego, X. </w:t>
      </w:r>
      <w:proofErr w:type="spellStart"/>
      <w:r w:rsidRPr="00504FE9">
        <w:rPr>
          <w:rFonts w:ascii="Arial" w:hAnsi="Arial" w:cs="Arial"/>
          <w:sz w:val="20"/>
          <w:szCs w:val="20"/>
          <w:lang w:val="pt-BR"/>
        </w:rPr>
        <w:t>Celis</w:t>
      </w:r>
      <w:proofErr w:type="spellEnd"/>
      <w:r w:rsidRPr="00504FE9">
        <w:rPr>
          <w:rFonts w:ascii="Arial" w:hAnsi="Arial" w:cs="Arial"/>
          <w:sz w:val="20"/>
          <w:szCs w:val="20"/>
          <w:lang w:val="pt-BR"/>
        </w:rPr>
        <w:t xml:space="preserve">. </w:t>
      </w:r>
      <w:r w:rsidRPr="00504FE9">
        <w:rPr>
          <w:rFonts w:ascii="Arial" w:hAnsi="Arial" w:cs="Arial"/>
          <w:sz w:val="20"/>
          <w:szCs w:val="20"/>
        </w:rPr>
        <w:t>2009. Estrategia de Innovación agroalimentarias y la nueva ruralidad en Chile. Santiago</w:t>
      </w:r>
    </w:p>
    <w:p w:rsidR="002B62F6" w:rsidRPr="00504FE9" w:rsidRDefault="002B62F6" w:rsidP="002B62F6">
      <w:pPr>
        <w:spacing w:after="240"/>
        <w:jc w:val="both"/>
        <w:rPr>
          <w:rFonts w:ascii="Arial" w:hAnsi="Arial" w:cs="Arial"/>
          <w:sz w:val="20"/>
          <w:szCs w:val="20"/>
        </w:rPr>
      </w:pPr>
      <w:r w:rsidRPr="009E4401">
        <w:rPr>
          <w:rFonts w:ascii="Arial" w:hAnsi="Arial" w:cs="Arial"/>
          <w:sz w:val="20"/>
          <w:szCs w:val="20"/>
          <w:lang w:val="es-MX"/>
        </w:rPr>
        <w:t xml:space="preserve">Berdegué, J.A., FAO Santiago (Chile). </w:t>
      </w:r>
      <w:r w:rsidRPr="00504FE9">
        <w:rPr>
          <w:rFonts w:ascii="Arial" w:hAnsi="Arial" w:cs="Arial"/>
          <w:sz w:val="20"/>
          <w:szCs w:val="20"/>
        </w:rPr>
        <w:t>2009. Estrategias y programa de reducción de la pobreza rural. La institucionalidad agropecuaria en América Latina: estado actual y nuevos desafíos. Santiago, Chile.</w:t>
      </w:r>
    </w:p>
    <w:p w:rsidR="002B62F6" w:rsidRPr="00504FE9" w:rsidRDefault="006B3856" w:rsidP="002B62F6">
      <w:pPr>
        <w:tabs>
          <w:tab w:val="left" w:pos="-720"/>
        </w:tabs>
        <w:spacing w:after="240" w:line="276" w:lineRule="auto"/>
        <w:jc w:val="both"/>
        <w:rPr>
          <w:rFonts w:ascii="Arial" w:hAnsi="Arial" w:cs="Arial"/>
          <w:spacing w:val="-3"/>
          <w:sz w:val="20"/>
          <w:szCs w:val="20"/>
        </w:rPr>
      </w:pPr>
      <w:hyperlink r:id="rId88" w:history="1">
        <w:r w:rsidR="002B62F6" w:rsidRPr="009E4401">
          <w:rPr>
            <w:rStyle w:val="Hipervnculo"/>
            <w:rFonts w:ascii="Arial" w:hAnsi="Arial" w:cs="Arial"/>
            <w:spacing w:val="-3"/>
            <w:sz w:val="20"/>
            <w:szCs w:val="20"/>
            <w:lang w:val="es-MX"/>
          </w:rPr>
          <w:t xml:space="preserve">Modrego, F., X. Celis, J.A. Berdegué. </w:t>
        </w:r>
        <w:r w:rsidR="002B62F6" w:rsidRPr="00504FE9">
          <w:rPr>
            <w:rStyle w:val="Hipervnculo"/>
            <w:rFonts w:ascii="Arial" w:hAnsi="Arial" w:cs="Arial"/>
            <w:spacing w:val="-3"/>
            <w:sz w:val="20"/>
            <w:szCs w:val="20"/>
          </w:rPr>
          <w:t>2008. Polarización étnica de los ingresos rurales en el sur de Chile. Documento de Trabajo 15.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89" w:history="1">
        <w:proofErr w:type="spellStart"/>
        <w:r w:rsidR="002B62F6" w:rsidRPr="009E4401">
          <w:rPr>
            <w:rStyle w:val="Hipervnculo"/>
            <w:rFonts w:ascii="Arial" w:hAnsi="Arial" w:cs="Arial"/>
            <w:spacing w:val="-3"/>
            <w:sz w:val="20"/>
            <w:szCs w:val="20"/>
            <w:lang w:val="es-MX"/>
          </w:rPr>
          <w:t>Bentancor</w:t>
        </w:r>
        <w:proofErr w:type="spellEnd"/>
        <w:r w:rsidR="002B62F6" w:rsidRPr="009E4401">
          <w:rPr>
            <w:rStyle w:val="Hipervnculo"/>
            <w:rFonts w:ascii="Arial" w:hAnsi="Arial" w:cs="Arial"/>
            <w:spacing w:val="-3"/>
            <w:sz w:val="20"/>
            <w:szCs w:val="20"/>
            <w:lang w:val="es-MX"/>
          </w:rPr>
          <w:t xml:space="preserve">, A., F. Modrego, J.A. Berdegué. </w:t>
        </w:r>
        <w:r w:rsidR="002B62F6" w:rsidRPr="00504FE9">
          <w:rPr>
            <w:rStyle w:val="Hipervnculo"/>
            <w:rFonts w:ascii="Arial" w:hAnsi="Arial" w:cs="Arial"/>
            <w:spacing w:val="-3"/>
            <w:sz w:val="20"/>
            <w:szCs w:val="20"/>
            <w:lang w:val="es-CL"/>
          </w:rPr>
          <w:t>2008. Crecimiento y Distribución del Ingreso como Determinantes de la Reducción de la Pobreza en Comunas Rurales de Chile. Documento de Trabajo 14.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90" w:history="1">
        <w:proofErr w:type="spellStart"/>
        <w:r w:rsidR="002B62F6" w:rsidRPr="009E4401">
          <w:rPr>
            <w:rStyle w:val="Hipervnculo"/>
            <w:rFonts w:ascii="Arial" w:hAnsi="Arial" w:cs="Arial"/>
            <w:spacing w:val="-3"/>
            <w:sz w:val="20"/>
            <w:szCs w:val="20"/>
            <w:lang w:val="es-MX"/>
          </w:rPr>
          <w:t>Bentancor</w:t>
        </w:r>
        <w:proofErr w:type="spellEnd"/>
        <w:r w:rsidR="002B62F6" w:rsidRPr="009E4401">
          <w:rPr>
            <w:rStyle w:val="Hipervnculo"/>
            <w:rFonts w:ascii="Arial" w:hAnsi="Arial" w:cs="Arial"/>
            <w:spacing w:val="-3"/>
            <w:sz w:val="20"/>
            <w:szCs w:val="20"/>
            <w:lang w:val="es-MX"/>
          </w:rPr>
          <w:t xml:space="preserve">, A., F. Modrego, J.A. Berdegué. </w:t>
        </w:r>
        <w:r w:rsidR="002B62F6" w:rsidRPr="00504FE9">
          <w:rPr>
            <w:rStyle w:val="Hipervnculo"/>
            <w:rFonts w:ascii="Arial" w:hAnsi="Arial" w:cs="Arial"/>
            <w:spacing w:val="-3"/>
            <w:sz w:val="20"/>
            <w:szCs w:val="20"/>
            <w:lang w:val="es-CL"/>
          </w:rPr>
          <w:t>2008. Sensibilidad de la pobreza al crecimiento y a los cambios distributivos en las comunas rurales de Chile. Documento de Trabajo 8.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91" w:history="1">
        <w:proofErr w:type="spellStart"/>
        <w:r w:rsidR="002B62F6" w:rsidRPr="00504FE9">
          <w:rPr>
            <w:rStyle w:val="Hipervnculo"/>
            <w:rFonts w:ascii="Arial" w:hAnsi="Arial" w:cs="Arial"/>
            <w:spacing w:val="-3"/>
            <w:sz w:val="20"/>
            <w:szCs w:val="20"/>
            <w:lang w:val="pt-BR"/>
          </w:rPr>
          <w:t>Celis</w:t>
        </w:r>
        <w:proofErr w:type="spellEnd"/>
        <w:r w:rsidR="002B62F6" w:rsidRPr="00504FE9">
          <w:rPr>
            <w:rStyle w:val="Hipervnculo"/>
            <w:rFonts w:ascii="Arial" w:hAnsi="Arial" w:cs="Arial"/>
            <w:spacing w:val="-3"/>
            <w:sz w:val="20"/>
            <w:szCs w:val="20"/>
            <w:lang w:val="pt-BR"/>
          </w:rPr>
          <w:t>, X</w:t>
        </w:r>
        <w:proofErr w:type="gramStart"/>
        <w:r w:rsidR="002B62F6" w:rsidRPr="00504FE9">
          <w:rPr>
            <w:rStyle w:val="Hipervnculo"/>
            <w:rFonts w:ascii="Arial" w:hAnsi="Arial" w:cs="Arial"/>
            <w:spacing w:val="-3"/>
            <w:sz w:val="20"/>
            <w:szCs w:val="20"/>
            <w:lang w:val="pt-BR"/>
          </w:rPr>
          <w:t>.,</w:t>
        </w:r>
        <w:proofErr w:type="gramEnd"/>
        <w:r w:rsidR="002B62F6" w:rsidRPr="00504FE9">
          <w:rPr>
            <w:rStyle w:val="Hipervnculo"/>
            <w:rFonts w:ascii="Arial" w:hAnsi="Arial" w:cs="Arial"/>
            <w:spacing w:val="-3"/>
            <w:sz w:val="20"/>
            <w:szCs w:val="20"/>
            <w:lang w:val="pt-BR"/>
          </w:rPr>
          <w:t xml:space="preserve"> F. Modrego, J.A. Berdegué. </w:t>
        </w:r>
        <w:r w:rsidR="002B62F6" w:rsidRPr="00504FE9">
          <w:rPr>
            <w:rStyle w:val="Hipervnculo"/>
            <w:rFonts w:ascii="Arial" w:hAnsi="Arial" w:cs="Arial"/>
            <w:spacing w:val="-3"/>
            <w:sz w:val="20"/>
            <w:szCs w:val="20"/>
            <w:lang w:val="es-CL"/>
          </w:rPr>
          <w:t>2008. Geografía de la desigualdad mapuche en las zonas rurales de Chile. Documento de Trabajo 7.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MX"/>
        </w:rPr>
      </w:pPr>
      <w:hyperlink r:id="rId92" w:history="1">
        <w:proofErr w:type="spellStart"/>
        <w:r w:rsidR="002B62F6" w:rsidRPr="00504FE9">
          <w:rPr>
            <w:rStyle w:val="Hipervnculo"/>
            <w:rFonts w:ascii="Arial" w:hAnsi="Arial" w:cs="Arial"/>
            <w:spacing w:val="-3"/>
            <w:sz w:val="20"/>
            <w:szCs w:val="20"/>
            <w:lang w:val="es-MX"/>
          </w:rPr>
          <w:t>Bentancor</w:t>
        </w:r>
        <w:proofErr w:type="spellEnd"/>
        <w:r w:rsidR="002B62F6" w:rsidRPr="00504FE9">
          <w:rPr>
            <w:rStyle w:val="Hipervnculo"/>
            <w:rFonts w:ascii="Arial" w:hAnsi="Arial" w:cs="Arial"/>
            <w:spacing w:val="-3"/>
            <w:sz w:val="20"/>
            <w:szCs w:val="20"/>
            <w:lang w:val="es-MX"/>
          </w:rPr>
          <w:t xml:space="preserve">, A., F. Modrego, J.A. Berdegué. </w:t>
        </w:r>
        <w:r w:rsidR="002B62F6" w:rsidRPr="00504FE9">
          <w:rPr>
            <w:rStyle w:val="Hipervnculo"/>
            <w:rFonts w:ascii="Arial" w:hAnsi="Arial" w:cs="Arial"/>
            <w:spacing w:val="-3"/>
            <w:sz w:val="20"/>
            <w:szCs w:val="20"/>
            <w:lang w:val="es-CL"/>
          </w:rPr>
          <w:t xml:space="preserve">2008. Crecimiento agrícola y pobreza rural en Chile y sus regiones. </w:t>
        </w:r>
        <w:r w:rsidR="002B62F6" w:rsidRPr="00504FE9">
          <w:rPr>
            <w:rStyle w:val="Hipervnculo"/>
            <w:rFonts w:ascii="Arial" w:hAnsi="Arial" w:cs="Arial"/>
            <w:spacing w:val="-3"/>
            <w:sz w:val="20"/>
            <w:szCs w:val="20"/>
            <w:lang w:val="es-MX"/>
          </w:rPr>
          <w:t>Documento de Trabajo 6. Programa Dinámicas Territoriales Rurales. Rimisp, Santiago, Chile.</w:t>
        </w:r>
      </w:hyperlink>
    </w:p>
    <w:p w:rsidR="002B62F6" w:rsidRPr="00504FE9" w:rsidRDefault="006B3856" w:rsidP="002B62F6">
      <w:pPr>
        <w:spacing w:after="240"/>
        <w:jc w:val="both"/>
        <w:rPr>
          <w:rFonts w:ascii="Arial" w:hAnsi="Arial" w:cs="Arial"/>
          <w:spacing w:val="-3"/>
          <w:sz w:val="20"/>
          <w:szCs w:val="20"/>
          <w:lang w:val="en-US"/>
        </w:rPr>
      </w:pPr>
      <w:hyperlink r:id="rId93" w:history="1">
        <w:proofErr w:type="gramStart"/>
        <w:r w:rsidR="002B62F6" w:rsidRPr="00504FE9">
          <w:rPr>
            <w:rStyle w:val="Hipervnculo"/>
            <w:rFonts w:ascii="Arial" w:hAnsi="Arial" w:cs="Arial"/>
            <w:sz w:val="20"/>
            <w:szCs w:val="20"/>
            <w:lang w:val="en-US"/>
          </w:rPr>
          <w:t>Reardon, T., J.A. Berdegué.</w:t>
        </w:r>
        <w:proofErr w:type="gramEnd"/>
        <w:r w:rsidR="002B62F6" w:rsidRPr="00504FE9">
          <w:rPr>
            <w:rStyle w:val="Hipervnculo"/>
            <w:rFonts w:ascii="Arial" w:hAnsi="Arial" w:cs="Arial"/>
            <w:sz w:val="20"/>
            <w:szCs w:val="20"/>
            <w:lang w:val="en-US"/>
          </w:rPr>
          <w:t xml:space="preserve"> 2008. The retail-led transformation of </w:t>
        </w:r>
        <w:proofErr w:type="spellStart"/>
        <w:r w:rsidR="002B62F6" w:rsidRPr="00504FE9">
          <w:rPr>
            <w:rStyle w:val="Hipervnculo"/>
            <w:rFonts w:ascii="Arial" w:hAnsi="Arial" w:cs="Arial"/>
            <w:sz w:val="20"/>
            <w:szCs w:val="20"/>
            <w:lang w:val="en-US"/>
          </w:rPr>
          <w:t>agrifood</w:t>
        </w:r>
        <w:proofErr w:type="spellEnd"/>
        <w:r w:rsidR="002B62F6" w:rsidRPr="00504FE9">
          <w:rPr>
            <w:rStyle w:val="Hipervnculo"/>
            <w:rFonts w:ascii="Arial" w:hAnsi="Arial" w:cs="Arial"/>
            <w:sz w:val="20"/>
            <w:szCs w:val="20"/>
            <w:lang w:val="en-US"/>
          </w:rPr>
          <w:t xml:space="preserve"> systems and its implications for development policies. Washington, DC: World Bank.</w:t>
        </w:r>
      </w:hyperlink>
    </w:p>
    <w:p w:rsidR="002B62F6" w:rsidRPr="009E4401" w:rsidRDefault="006B3856" w:rsidP="002B62F6">
      <w:pPr>
        <w:tabs>
          <w:tab w:val="left" w:pos="-720"/>
        </w:tabs>
        <w:spacing w:after="240" w:line="276" w:lineRule="auto"/>
        <w:jc w:val="both"/>
        <w:rPr>
          <w:rFonts w:ascii="Arial" w:hAnsi="Arial" w:cs="Arial"/>
          <w:spacing w:val="-3"/>
          <w:sz w:val="20"/>
          <w:szCs w:val="20"/>
          <w:lang w:val="en-US"/>
        </w:rPr>
      </w:pPr>
      <w:hyperlink r:id="rId94" w:history="1">
        <w:r w:rsidR="002B62F6" w:rsidRPr="00504FE9">
          <w:rPr>
            <w:rStyle w:val="Hipervnculo"/>
            <w:rFonts w:ascii="Arial" w:hAnsi="Arial" w:cs="Arial"/>
            <w:spacing w:val="-3"/>
            <w:sz w:val="20"/>
            <w:szCs w:val="20"/>
            <w:lang w:val="en-US"/>
          </w:rPr>
          <w:t xml:space="preserve">Schejtman, A., J.A. Berdegué. 2008. Rural Territorial Development. </w:t>
        </w:r>
        <w:proofErr w:type="spellStart"/>
        <w:r w:rsidR="002B62F6" w:rsidRPr="009E4401">
          <w:rPr>
            <w:rStyle w:val="Hipervnculo"/>
            <w:rFonts w:ascii="Arial" w:hAnsi="Arial" w:cs="Arial"/>
            <w:spacing w:val="-3"/>
            <w:sz w:val="20"/>
            <w:szCs w:val="20"/>
            <w:lang w:val="en-US"/>
          </w:rPr>
          <w:t>Documento</w:t>
        </w:r>
        <w:proofErr w:type="spellEnd"/>
        <w:r w:rsidR="002B62F6" w:rsidRPr="009E4401">
          <w:rPr>
            <w:rStyle w:val="Hipervnculo"/>
            <w:rFonts w:ascii="Arial" w:hAnsi="Arial" w:cs="Arial"/>
            <w:spacing w:val="-3"/>
            <w:sz w:val="20"/>
            <w:szCs w:val="20"/>
            <w:lang w:val="en-US"/>
          </w:rPr>
          <w:t xml:space="preserve"> de </w:t>
        </w:r>
        <w:proofErr w:type="spellStart"/>
        <w:r w:rsidR="002B62F6" w:rsidRPr="009E4401">
          <w:rPr>
            <w:rStyle w:val="Hipervnculo"/>
            <w:rFonts w:ascii="Arial" w:hAnsi="Arial" w:cs="Arial"/>
            <w:spacing w:val="-3"/>
            <w:sz w:val="20"/>
            <w:szCs w:val="20"/>
            <w:lang w:val="en-US"/>
          </w:rPr>
          <w:t>Trabajo</w:t>
        </w:r>
        <w:proofErr w:type="spellEnd"/>
        <w:r w:rsidR="002B62F6" w:rsidRPr="009E4401">
          <w:rPr>
            <w:rStyle w:val="Hipervnculo"/>
            <w:rFonts w:ascii="Arial" w:hAnsi="Arial" w:cs="Arial"/>
            <w:spacing w:val="-3"/>
            <w:sz w:val="20"/>
            <w:szCs w:val="20"/>
            <w:lang w:val="en-US"/>
          </w:rPr>
          <w:t xml:space="preserve"> 4. </w:t>
        </w:r>
        <w:proofErr w:type="spellStart"/>
        <w:proofErr w:type="gramStart"/>
        <w:r w:rsidR="002B62F6" w:rsidRPr="009E4401">
          <w:rPr>
            <w:rStyle w:val="Hipervnculo"/>
            <w:rFonts w:ascii="Arial" w:hAnsi="Arial" w:cs="Arial"/>
            <w:spacing w:val="-3"/>
            <w:sz w:val="20"/>
            <w:szCs w:val="20"/>
            <w:lang w:val="en-US"/>
          </w:rPr>
          <w:t>Programa</w:t>
        </w:r>
        <w:proofErr w:type="spellEnd"/>
        <w:r w:rsidR="002B62F6" w:rsidRPr="009E4401">
          <w:rPr>
            <w:rStyle w:val="Hipervnculo"/>
            <w:rFonts w:ascii="Arial" w:hAnsi="Arial" w:cs="Arial"/>
            <w:spacing w:val="-3"/>
            <w:sz w:val="20"/>
            <w:szCs w:val="20"/>
            <w:lang w:val="en-US"/>
          </w:rPr>
          <w:t xml:space="preserve"> </w:t>
        </w:r>
        <w:proofErr w:type="spellStart"/>
        <w:r w:rsidR="002B62F6" w:rsidRPr="009E4401">
          <w:rPr>
            <w:rStyle w:val="Hipervnculo"/>
            <w:rFonts w:ascii="Arial" w:hAnsi="Arial" w:cs="Arial"/>
            <w:spacing w:val="-3"/>
            <w:sz w:val="20"/>
            <w:szCs w:val="20"/>
            <w:lang w:val="en-US"/>
          </w:rPr>
          <w:t>Dinámicas</w:t>
        </w:r>
        <w:proofErr w:type="spellEnd"/>
        <w:r w:rsidR="002B62F6" w:rsidRPr="009E4401">
          <w:rPr>
            <w:rStyle w:val="Hipervnculo"/>
            <w:rFonts w:ascii="Arial" w:hAnsi="Arial" w:cs="Arial"/>
            <w:spacing w:val="-3"/>
            <w:sz w:val="20"/>
            <w:szCs w:val="20"/>
            <w:lang w:val="en-US"/>
          </w:rPr>
          <w:t xml:space="preserve"> </w:t>
        </w:r>
        <w:proofErr w:type="spellStart"/>
        <w:r w:rsidR="002B62F6" w:rsidRPr="009E4401">
          <w:rPr>
            <w:rStyle w:val="Hipervnculo"/>
            <w:rFonts w:ascii="Arial" w:hAnsi="Arial" w:cs="Arial"/>
            <w:spacing w:val="-3"/>
            <w:sz w:val="20"/>
            <w:szCs w:val="20"/>
            <w:lang w:val="en-US"/>
          </w:rPr>
          <w:t>Territoriales</w:t>
        </w:r>
        <w:proofErr w:type="spellEnd"/>
        <w:r w:rsidR="002B62F6" w:rsidRPr="009E4401">
          <w:rPr>
            <w:rStyle w:val="Hipervnculo"/>
            <w:rFonts w:ascii="Arial" w:hAnsi="Arial" w:cs="Arial"/>
            <w:spacing w:val="-3"/>
            <w:sz w:val="20"/>
            <w:szCs w:val="20"/>
            <w:lang w:val="en-US"/>
          </w:rPr>
          <w:t xml:space="preserve"> </w:t>
        </w:r>
        <w:proofErr w:type="spellStart"/>
        <w:r w:rsidR="002B62F6" w:rsidRPr="009E4401">
          <w:rPr>
            <w:rStyle w:val="Hipervnculo"/>
            <w:rFonts w:ascii="Arial" w:hAnsi="Arial" w:cs="Arial"/>
            <w:spacing w:val="-3"/>
            <w:sz w:val="20"/>
            <w:szCs w:val="20"/>
            <w:lang w:val="en-US"/>
          </w:rPr>
          <w:t>Rurales</w:t>
        </w:r>
        <w:proofErr w:type="spellEnd"/>
        <w:r w:rsidR="002B62F6" w:rsidRPr="009E4401">
          <w:rPr>
            <w:rStyle w:val="Hipervnculo"/>
            <w:rFonts w:ascii="Arial" w:hAnsi="Arial" w:cs="Arial"/>
            <w:spacing w:val="-3"/>
            <w:sz w:val="20"/>
            <w:szCs w:val="20"/>
            <w:lang w:val="en-US"/>
          </w:rPr>
          <w:t>.</w:t>
        </w:r>
        <w:proofErr w:type="gramEnd"/>
        <w:r w:rsidR="002B62F6" w:rsidRPr="009E4401">
          <w:rPr>
            <w:rStyle w:val="Hipervnculo"/>
            <w:rFonts w:ascii="Arial" w:hAnsi="Arial" w:cs="Arial"/>
            <w:spacing w:val="-3"/>
            <w:sz w:val="20"/>
            <w:szCs w:val="20"/>
            <w:lang w:val="en-US"/>
          </w:rPr>
          <w:t xml:space="preserve"> </w:t>
        </w:r>
        <w:proofErr w:type="gramStart"/>
        <w:r w:rsidR="002B62F6" w:rsidRPr="009E4401">
          <w:rPr>
            <w:rStyle w:val="Hipervnculo"/>
            <w:rFonts w:ascii="Arial" w:hAnsi="Arial" w:cs="Arial"/>
            <w:spacing w:val="-3"/>
            <w:sz w:val="20"/>
            <w:szCs w:val="20"/>
            <w:lang w:val="en-US"/>
          </w:rPr>
          <w:t>Rimisp, Santiago, Chile.</w:t>
        </w:r>
        <w:proofErr w:type="gramEnd"/>
      </w:hyperlink>
    </w:p>
    <w:p w:rsidR="002B62F6" w:rsidRPr="00504FE9" w:rsidRDefault="006B3856" w:rsidP="002B62F6">
      <w:pPr>
        <w:tabs>
          <w:tab w:val="left" w:pos="-720"/>
        </w:tabs>
        <w:spacing w:after="240" w:line="276" w:lineRule="auto"/>
        <w:jc w:val="both"/>
        <w:rPr>
          <w:rFonts w:ascii="Arial" w:hAnsi="Arial" w:cs="Arial"/>
          <w:spacing w:val="-3"/>
          <w:sz w:val="20"/>
          <w:szCs w:val="20"/>
          <w:lang w:val="en-US"/>
        </w:rPr>
      </w:pPr>
      <w:hyperlink r:id="rId95" w:history="1">
        <w:r w:rsidR="002B62F6" w:rsidRPr="00504FE9">
          <w:rPr>
            <w:rStyle w:val="Hipervnculo"/>
            <w:rFonts w:ascii="Arial" w:hAnsi="Arial" w:cs="Arial"/>
            <w:spacing w:val="-3"/>
            <w:sz w:val="20"/>
            <w:szCs w:val="20"/>
            <w:lang w:val="en-US"/>
          </w:rPr>
          <w:t xml:space="preserve">Schejtman, A., J.A. Berdegué. 2008. </w:t>
        </w:r>
        <w:proofErr w:type="gramStart"/>
        <w:r w:rsidR="002B62F6" w:rsidRPr="00504FE9">
          <w:rPr>
            <w:rStyle w:val="Hipervnculo"/>
            <w:rFonts w:ascii="Arial" w:hAnsi="Arial" w:cs="Arial"/>
            <w:spacing w:val="-3"/>
            <w:sz w:val="20"/>
            <w:szCs w:val="20"/>
            <w:lang w:val="en-US"/>
          </w:rPr>
          <w:t>Towards</w:t>
        </w:r>
        <w:proofErr w:type="gramEnd"/>
        <w:r w:rsidR="002B62F6" w:rsidRPr="00504FE9">
          <w:rPr>
            <w:rStyle w:val="Hipervnculo"/>
            <w:rFonts w:ascii="Arial" w:hAnsi="Arial" w:cs="Arial"/>
            <w:spacing w:val="-3"/>
            <w:sz w:val="20"/>
            <w:szCs w:val="20"/>
            <w:lang w:val="en-US"/>
          </w:rPr>
          <w:t xml:space="preserve"> a territorial approach for rural development. Discussion Paper Series Number Seventeen. </w:t>
        </w:r>
        <w:proofErr w:type="gramStart"/>
        <w:r w:rsidR="002B62F6" w:rsidRPr="00504FE9">
          <w:rPr>
            <w:rStyle w:val="Hipervnculo"/>
            <w:rFonts w:ascii="Arial" w:hAnsi="Arial" w:cs="Arial"/>
            <w:spacing w:val="-3"/>
            <w:sz w:val="20"/>
            <w:szCs w:val="20"/>
            <w:lang w:val="en-US"/>
          </w:rPr>
          <w:t xml:space="preserve">Rimisp – IPPG </w:t>
        </w:r>
        <w:proofErr w:type="spellStart"/>
        <w:r w:rsidR="002B62F6" w:rsidRPr="00504FE9">
          <w:rPr>
            <w:rStyle w:val="Hipervnculo"/>
            <w:rFonts w:ascii="Arial" w:hAnsi="Arial" w:cs="Arial"/>
            <w:spacing w:val="-3"/>
            <w:sz w:val="20"/>
            <w:szCs w:val="20"/>
            <w:lang w:val="en-US"/>
          </w:rPr>
          <w:t>Programme</w:t>
        </w:r>
        <w:proofErr w:type="spellEnd"/>
        <w:r w:rsidR="002B62F6" w:rsidRPr="00504FE9">
          <w:rPr>
            <w:rStyle w:val="Hipervnculo"/>
            <w:rFonts w:ascii="Arial" w:hAnsi="Arial" w:cs="Arial"/>
            <w:spacing w:val="-3"/>
            <w:sz w:val="20"/>
            <w:szCs w:val="20"/>
            <w:lang w:val="en-US"/>
          </w:rPr>
          <w:t xml:space="preserve"> Office, School of Environment &amp; Development, University of Manchester.</w:t>
        </w:r>
        <w:proofErr w:type="gramEnd"/>
      </w:hyperlink>
    </w:p>
    <w:p w:rsidR="002B62F6" w:rsidRPr="00504FE9" w:rsidRDefault="006B3856" w:rsidP="002B62F6">
      <w:pPr>
        <w:tabs>
          <w:tab w:val="left" w:pos="-720"/>
        </w:tabs>
        <w:spacing w:after="240" w:line="276" w:lineRule="auto"/>
        <w:jc w:val="both"/>
        <w:rPr>
          <w:rFonts w:ascii="Arial" w:hAnsi="Arial" w:cs="Arial"/>
          <w:sz w:val="20"/>
          <w:szCs w:val="20"/>
          <w:lang w:val="es-CL"/>
        </w:rPr>
      </w:pPr>
      <w:hyperlink r:id="rId96" w:history="1">
        <w:r w:rsidR="002B62F6" w:rsidRPr="009E4401">
          <w:rPr>
            <w:rStyle w:val="Hipervnculo"/>
            <w:rFonts w:ascii="Arial" w:hAnsi="Arial" w:cs="Arial"/>
            <w:sz w:val="20"/>
            <w:szCs w:val="20"/>
            <w:lang w:val="en-US"/>
          </w:rPr>
          <w:t xml:space="preserve">Berdegué, J.A., A. Schejtman, M. Chiriboga, F. Modrego, R. </w:t>
        </w:r>
        <w:proofErr w:type="spellStart"/>
        <w:r w:rsidR="002B62F6" w:rsidRPr="009E4401">
          <w:rPr>
            <w:rStyle w:val="Hipervnculo"/>
            <w:rFonts w:ascii="Arial" w:hAnsi="Arial" w:cs="Arial"/>
            <w:sz w:val="20"/>
            <w:szCs w:val="20"/>
            <w:lang w:val="en-US"/>
          </w:rPr>
          <w:t>Charnay</w:t>
        </w:r>
        <w:proofErr w:type="spellEnd"/>
        <w:r w:rsidR="002B62F6" w:rsidRPr="009E4401">
          <w:rPr>
            <w:rStyle w:val="Hipervnculo"/>
            <w:rFonts w:ascii="Arial" w:hAnsi="Arial" w:cs="Arial"/>
            <w:sz w:val="20"/>
            <w:szCs w:val="20"/>
            <w:lang w:val="en-US"/>
          </w:rPr>
          <w:t xml:space="preserve">, J. Ortega. </w:t>
        </w:r>
        <w:r w:rsidR="002B62F6" w:rsidRPr="00504FE9">
          <w:rPr>
            <w:rStyle w:val="Hipervnculo"/>
            <w:rFonts w:ascii="Arial" w:hAnsi="Arial" w:cs="Arial"/>
            <w:sz w:val="20"/>
            <w:szCs w:val="20"/>
          </w:rPr>
          <w:t xml:space="preserve">2008. Agricultura para el desarrollo: hacia una agenda regional para América Latina. </w:t>
        </w:r>
        <w:r w:rsidR="002B62F6" w:rsidRPr="00504FE9">
          <w:rPr>
            <w:rStyle w:val="Hipervnculo"/>
            <w:rFonts w:ascii="Arial" w:hAnsi="Arial" w:cs="Arial"/>
            <w:sz w:val="20"/>
            <w:szCs w:val="20"/>
            <w:lang w:val="es-CL"/>
          </w:rPr>
          <w:t>Debates y Temas Rurales No.12.</w:t>
        </w:r>
      </w:hyperlink>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97" w:history="1">
        <w:r w:rsidR="002B62F6" w:rsidRPr="00504FE9">
          <w:rPr>
            <w:rStyle w:val="Hipervnculo"/>
            <w:rFonts w:ascii="Arial" w:hAnsi="Arial" w:cs="Arial"/>
            <w:spacing w:val="-3"/>
            <w:sz w:val="20"/>
            <w:szCs w:val="20"/>
            <w:lang w:val="es-CL"/>
          </w:rPr>
          <w:t xml:space="preserve">Berdegué, J.A., C. Trivelli, C. Araya. 2008. Consulta regional sobre la política rural del banco interamericano de desarrollo. Informe-Síntesis de la conferencia electrónica. Revista Mexicana de </w:t>
        </w:r>
        <w:proofErr w:type="spellStart"/>
        <w:r w:rsidR="002B62F6" w:rsidRPr="00504FE9">
          <w:rPr>
            <w:rStyle w:val="Hipervnculo"/>
            <w:rFonts w:ascii="Arial" w:hAnsi="Arial" w:cs="Arial"/>
            <w:spacing w:val="-3"/>
            <w:sz w:val="20"/>
            <w:szCs w:val="20"/>
            <w:lang w:val="es-CL"/>
          </w:rPr>
          <w:t>Agronegocios</w:t>
        </w:r>
        <w:proofErr w:type="spellEnd"/>
        <w:r w:rsidR="002B62F6" w:rsidRPr="00504FE9">
          <w:rPr>
            <w:rStyle w:val="Hipervnculo"/>
            <w:rFonts w:ascii="Arial" w:hAnsi="Arial" w:cs="Arial"/>
            <w:spacing w:val="-3"/>
            <w:sz w:val="20"/>
            <w:szCs w:val="20"/>
            <w:lang w:val="es-CL"/>
          </w:rPr>
          <w:t>, vol. XII, número 022, Sociedad Mexicana de Administración Agropecuaria, Torreón, México.</w:t>
        </w:r>
      </w:hyperlink>
    </w:p>
    <w:p w:rsidR="002B62F6" w:rsidRPr="00504FE9" w:rsidRDefault="006B3856" w:rsidP="002B62F6">
      <w:pPr>
        <w:spacing w:after="240"/>
        <w:jc w:val="both"/>
        <w:rPr>
          <w:rFonts w:ascii="Arial" w:hAnsi="Arial" w:cs="Arial"/>
          <w:spacing w:val="-3"/>
          <w:sz w:val="20"/>
          <w:szCs w:val="20"/>
          <w:lang w:val="es-MX"/>
        </w:rPr>
      </w:pPr>
      <w:hyperlink r:id="rId98" w:history="1">
        <w:r w:rsidR="002B62F6" w:rsidRPr="00504FE9">
          <w:rPr>
            <w:rStyle w:val="Hipervnculo"/>
            <w:rFonts w:ascii="Arial" w:hAnsi="Arial" w:cs="Arial"/>
            <w:sz w:val="20"/>
            <w:szCs w:val="20"/>
            <w:lang w:val="es-MX"/>
          </w:rPr>
          <w:t xml:space="preserve">Berdegué, J.A., A. Schejtman. </w:t>
        </w:r>
        <w:r w:rsidR="002B62F6" w:rsidRPr="00504FE9">
          <w:rPr>
            <w:rStyle w:val="Hipervnculo"/>
            <w:rFonts w:ascii="Arial" w:hAnsi="Arial" w:cs="Arial"/>
            <w:sz w:val="20"/>
            <w:szCs w:val="20"/>
            <w:lang w:val="en-US"/>
          </w:rPr>
          <w:t xml:space="preserve">2008. Inequality and poverty as challenges to rural territorial development. </w:t>
        </w:r>
        <w:r w:rsidR="002B62F6" w:rsidRPr="00504FE9">
          <w:rPr>
            <w:rStyle w:val="Hipervnculo"/>
            <w:rFonts w:ascii="Arial" w:hAnsi="Arial" w:cs="Arial"/>
            <w:sz w:val="20"/>
            <w:szCs w:val="20"/>
            <w:lang w:val="es-MX"/>
          </w:rPr>
          <w:t xml:space="preserve">Revista Española de Estudios </w:t>
        </w:r>
        <w:proofErr w:type="spellStart"/>
        <w:r w:rsidR="002B62F6" w:rsidRPr="00504FE9">
          <w:rPr>
            <w:rStyle w:val="Hipervnculo"/>
            <w:rFonts w:ascii="Arial" w:hAnsi="Arial" w:cs="Arial"/>
            <w:sz w:val="20"/>
            <w:szCs w:val="20"/>
            <w:lang w:val="es-MX"/>
          </w:rPr>
          <w:t>Agrosociales</w:t>
        </w:r>
        <w:proofErr w:type="spellEnd"/>
        <w:r w:rsidR="002B62F6" w:rsidRPr="00504FE9">
          <w:rPr>
            <w:rStyle w:val="Hipervnculo"/>
            <w:rFonts w:ascii="Arial" w:hAnsi="Arial" w:cs="Arial"/>
            <w:sz w:val="20"/>
            <w:szCs w:val="20"/>
            <w:lang w:val="es-MX"/>
          </w:rPr>
          <w:t xml:space="preserve"> y Pesqueros.</w:t>
        </w:r>
      </w:hyperlink>
    </w:p>
    <w:p w:rsidR="002B62F6" w:rsidRPr="00504FE9" w:rsidRDefault="002B62F6" w:rsidP="002B62F6">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 xml:space="preserve">Berdegué, J.A., E. </w:t>
      </w:r>
      <w:proofErr w:type="spellStart"/>
      <w:r w:rsidRPr="00504FE9">
        <w:rPr>
          <w:rFonts w:ascii="Arial" w:hAnsi="Arial" w:cs="Arial"/>
          <w:spacing w:val="-3"/>
          <w:sz w:val="20"/>
          <w:szCs w:val="20"/>
          <w:lang w:val="es-MX"/>
        </w:rPr>
        <w:t>Biénabe</w:t>
      </w:r>
      <w:proofErr w:type="spellEnd"/>
      <w:r w:rsidRPr="00504FE9">
        <w:rPr>
          <w:rFonts w:ascii="Arial" w:hAnsi="Arial" w:cs="Arial"/>
          <w:spacing w:val="-3"/>
          <w:sz w:val="20"/>
          <w:szCs w:val="20"/>
          <w:lang w:val="es-MX"/>
        </w:rPr>
        <w:t xml:space="preserve">, L. </w:t>
      </w:r>
      <w:proofErr w:type="spellStart"/>
      <w:r w:rsidRPr="00504FE9">
        <w:rPr>
          <w:rFonts w:ascii="Arial" w:hAnsi="Arial" w:cs="Arial"/>
          <w:spacing w:val="-3"/>
          <w:sz w:val="20"/>
          <w:szCs w:val="20"/>
          <w:lang w:val="es-MX"/>
        </w:rPr>
        <w:t>Peppelenbos</w:t>
      </w:r>
      <w:proofErr w:type="spellEnd"/>
      <w:r w:rsidRPr="00504FE9">
        <w:rPr>
          <w:rFonts w:ascii="Arial" w:hAnsi="Arial" w:cs="Arial"/>
          <w:spacing w:val="-3"/>
          <w:sz w:val="20"/>
          <w:szCs w:val="20"/>
          <w:lang w:val="es-MX"/>
        </w:rPr>
        <w:t xml:space="preserve">. </w:t>
      </w:r>
      <w:r w:rsidRPr="00504FE9">
        <w:rPr>
          <w:rFonts w:ascii="Arial" w:hAnsi="Arial" w:cs="Arial"/>
          <w:spacing w:val="-3"/>
          <w:sz w:val="20"/>
          <w:szCs w:val="20"/>
          <w:lang w:val="en-US"/>
        </w:rPr>
        <w:t xml:space="preserve">2008. Keys to inclusion of small-scale producers in dynamic markets - Innovative practice in connecting small-scale producers with dynamic markets. </w:t>
      </w:r>
      <w:proofErr w:type="spellStart"/>
      <w:proofErr w:type="gramStart"/>
      <w:r w:rsidRPr="00504FE9">
        <w:rPr>
          <w:rFonts w:ascii="Arial" w:hAnsi="Arial" w:cs="Arial"/>
          <w:spacing w:val="-3"/>
          <w:sz w:val="20"/>
          <w:szCs w:val="20"/>
          <w:lang w:val="en-US"/>
        </w:rPr>
        <w:t>Regoverning</w:t>
      </w:r>
      <w:proofErr w:type="spellEnd"/>
      <w:r w:rsidRPr="00504FE9">
        <w:rPr>
          <w:rFonts w:ascii="Arial" w:hAnsi="Arial" w:cs="Arial"/>
          <w:spacing w:val="-3"/>
          <w:sz w:val="20"/>
          <w:szCs w:val="20"/>
          <w:lang w:val="en-US"/>
        </w:rPr>
        <w:t xml:space="preserve"> Markets Innovative Practice series, IIED, London.</w:t>
      </w:r>
      <w:proofErr w:type="gramEnd"/>
    </w:p>
    <w:p w:rsidR="002B62F6" w:rsidRPr="00504FE9" w:rsidRDefault="006B3856" w:rsidP="002B62F6">
      <w:pPr>
        <w:tabs>
          <w:tab w:val="left" w:pos="-720"/>
        </w:tabs>
        <w:spacing w:after="240" w:line="276" w:lineRule="auto"/>
        <w:jc w:val="both"/>
        <w:rPr>
          <w:rFonts w:ascii="Arial" w:hAnsi="Arial" w:cs="Arial"/>
          <w:spacing w:val="-3"/>
          <w:sz w:val="20"/>
          <w:szCs w:val="20"/>
          <w:lang w:val="es-CL"/>
        </w:rPr>
      </w:pPr>
      <w:hyperlink r:id="rId99" w:history="1">
        <w:r w:rsidR="002B62F6" w:rsidRPr="00504FE9">
          <w:rPr>
            <w:rStyle w:val="Hipervnculo"/>
            <w:rFonts w:ascii="Arial" w:hAnsi="Arial" w:cs="Arial"/>
            <w:spacing w:val="-3"/>
            <w:sz w:val="20"/>
            <w:szCs w:val="20"/>
            <w:lang w:val="es-MX"/>
          </w:rPr>
          <w:t xml:space="preserve">Schejtman, A., J.A. Berdegué. </w:t>
        </w:r>
        <w:r w:rsidR="002B62F6" w:rsidRPr="00504FE9">
          <w:rPr>
            <w:rStyle w:val="Hipervnculo"/>
            <w:rFonts w:ascii="Arial" w:hAnsi="Arial" w:cs="Arial"/>
            <w:spacing w:val="-3"/>
            <w:sz w:val="20"/>
            <w:szCs w:val="20"/>
            <w:lang w:val="es-CL"/>
          </w:rPr>
          <w:t>2007. La desigualdad y la pobreza como desafíos para el desarrollo territorial rural. Documento de Trabajo 1. Programa Dinámicas Territoriales Rurales. Rimisp, Santiago, Chile.</w:t>
        </w:r>
      </w:hyperlink>
    </w:p>
    <w:p w:rsidR="002B62F6" w:rsidRPr="00504FE9" w:rsidRDefault="006B3856" w:rsidP="002B62F6">
      <w:pPr>
        <w:tabs>
          <w:tab w:val="left" w:pos="-720"/>
        </w:tabs>
        <w:spacing w:after="240" w:line="276" w:lineRule="auto"/>
        <w:jc w:val="both"/>
        <w:rPr>
          <w:rFonts w:ascii="Arial" w:hAnsi="Arial" w:cs="Arial"/>
          <w:color w:val="000000"/>
          <w:sz w:val="20"/>
          <w:szCs w:val="20"/>
          <w:lang w:val="es-CL"/>
        </w:rPr>
      </w:pPr>
      <w:hyperlink r:id="rId100" w:history="1">
        <w:r w:rsidR="002B62F6" w:rsidRPr="00504FE9">
          <w:rPr>
            <w:rStyle w:val="Hipervnculo"/>
            <w:rFonts w:ascii="Arial" w:hAnsi="Arial" w:cs="Arial"/>
            <w:sz w:val="20"/>
            <w:szCs w:val="20"/>
            <w:lang w:val="es-CL"/>
          </w:rPr>
          <w:t xml:space="preserve">Berdegué, J.A., X. </w:t>
        </w:r>
        <w:proofErr w:type="spellStart"/>
        <w:r w:rsidR="002B62F6" w:rsidRPr="00504FE9">
          <w:rPr>
            <w:rStyle w:val="Hipervnculo"/>
            <w:rFonts w:ascii="Arial" w:hAnsi="Arial" w:cs="Arial"/>
            <w:sz w:val="20"/>
            <w:szCs w:val="20"/>
            <w:lang w:val="es-CL"/>
          </w:rPr>
          <w:t>Sanclemente</w:t>
        </w:r>
        <w:proofErr w:type="spellEnd"/>
        <w:r w:rsidR="002B62F6" w:rsidRPr="00504FE9">
          <w:rPr>
            <w:rStyle w:val="Hipervnculo"/>
            <w:rFonts w:ascii="Arial" w:hAnsi="Arial" w:cs="Arial"/>
            <w:sz w:val="20"/>
            <w:szCs w:val="20"/>
            <w:lang w:val="es-CL"/>
          </w:rPr>
          <w:t>. 2007. La fresa en Michoacán: Los retos del Mercado. Gobierno del Estado de Michoacán, Secretaría de Desarrollo Agropecuario, Consejo Estatal de la Fresa, México.</w:t>
        </w:r>
      </w:hyperlink>
    </w:p>
    <w:p w:rsidR="002B62F6" w:rsidRPr="00504FE9" w:rsidRDefault="002B62F6" w:rsidP="002B62F6">
      <w:pPr>
        <w:spacing w:after="200" w:line="276" w:lineRule="auto"/>
        <w:jc w:val="both"/>
        <w:rPr>
          <w:rStyle w:val="Hipervnculo"/>
          <w:rFonts w:ascii="Arial" w:eastAsia="Calibri" w:hAnsi="Arial" w:cs="Arial"/>
          <w:sz w:val="20"/>
          <w:szCs w:val="20"/>
          <w:lang w:val="en-US" w:eastAsia="en-US"/>
        </w:rPr>
      </w:pPr>
      <w:r w:rsidRPr="00504FE9">
        <w:rPr>
          <w:rFonts w:ascii="Arial" w:eastAsia="Calibri" w:hAnsi="Arial" w:cs="Arial"/>
          <w:sz w:val="20"/>
          <w:szCs w:val="20"/>
          <w:lang w:val="en-US" w:eastAsia="en-US"/>
        </w:rPr>
        <w:fldChar w:fldCharType="begin"/>
      </w:r>
      <w:r w:rsidRPr="00504FE9">
        <w:rPr>
          <w:rFonts w:ascii="Arial" w:eastAsia="Calibri" w:hAnsi="Arial" w:cs="Arial"/>
          <w:sz w:val="20"/>
          <w:szCs w:val="20"/>
          <w:lang w:val="en-US" w:eastAsia="en-US"/>
        </w:rPr>
        <w:instrText xml:space="preserve"> HYPERLINK "http://books.google.com.mx/books?hl=es&amp;lr=&amp;id=TP9mZOJ-yf0C&amp;oi=fnd&amp;pg=PA135&amp;ots=Wlkfsk4-ij&amp;sig=jQhzHlJwMCts3tVbQqidt7Rupd4&amp;redir_esc=y" \l "v=onepage&amp;q&amp;f=false" </w:instrText>
      </w:r>
      <w:r w:rsidRPr="00504FE9">
        <w:rPr>
          <w:rFonts w:ascii="Arial" w:eastAsia="Calibri" w:hAnsi="Arial" w:cs="Arial"/>
          <w:sz w:val="20"/>
          <w:szCs w:val="20"/>
          <w:lang w:val="en-US" w:eastAsia="en-US"/>
        </w:rPr>
        <w:fldChar w:fldCharType="separate"/>
      </w:r>
      <w:r w:rsidRPr="00504FE9">
        <w:rPr>
          <w:rStyle w:val="Hipervnculo"/>
          <w:rFonts w:ascii="Arial" w:eastAsia="Calibri" w:hAnsi="Arial" w:cs="Arial"/>
          <w:sz w:val="20"/>
          <w:szCs w:val="20"/>
          <w:lang w:val="en-US" w:eastAsia="en-US"/>
        </w:rPr>
        <w:t xml:space="preserve">Berdegué, J.A., T. Reardon, F. </w:t>
      </w:r>
      <w:proofErr w:type="spellStart"/>
      <w:r w:rsidRPr="00504FE9">
        <w:rPr>
          <w:rStyle w:val="Hipervnculo"/>
          <w:rFonts w:ascii="Arial" w:eastAsia="Calibri" w:hAnsi="Arial" w:cs="Arial"/>
          <w:sz w:val="20"/>
          <w:szCs w:val="20"/>
          <w:lang w:val="en-US" w:eastAsia="en-US"/>
        </w:rPr>
        <w:t>Balsevich</w:t>
      </w:r>
      <w:proofErr w:type="spellEnd"/>
      <w:r w:rsidRPr="00504FE9">
        <w:rPr>
          <w:rStyle w:val="Hipervnculo"/>
          <w:rFonts w:ascii="Arial" w:eastAsia="Calibri" w:hAnsi="Arial" w:cs="Arial"/>
          <w:sz w:val="20"/>
          <w:szCs w:val="20"/>
          <w:lang w:val="en-US" w:eastAsia="en-US"/>
        </w:rPr>
        <w:t xml:space="preserve">, L. Flores, R. Hernández. 2007. Supermarkets and Small Horticultural Product Farmers in Central America. </w:t>
      </w:r>
      <w:proofErr w:type="gramStart"/>
      <w:r w:rsidRPr="00504FE9">
        <w:rPr>
          <w:rStyle w:val="Hipervnculo"/>
          <w:rFonts w:ascii="Arial" w:eastAsia="Calibri" w:hAnsi="Arial" w:cs="Arial"/>
          <w:sz w:val="20"/>
          <w:szCs w:val="20"/>
          <w:lang w:val="en-US" w:eastAsia="en-US"/>
        </w:rPr>
        <w:t>Global Supply Chains, Standards and the Poor, 135.</w:t>
      </w:r>
      <w:proofErr w:type="gramEnd"/>
    </w:p>
    <w:p w:rsidR="002B62F6" w:rsidRPr="00504FE9" w:rsidRDefault="002B62F6" w:rsidP="002B62F6">
      <w:pPr>
        <w:rPr>
          <w:rFonts w:ascii="Arial" w:hAnsi="Arial" w:cs="Arial"/>
          <w:lang w:val="en-US"/>
        </w:rPr>
      </w:pPr>
      <w:r w:rsidRPr="00504FE9">
        <w:rPr>
          <w:rFonts w:ascii="Arial" w:eastAsia="Calibri" w:hAnsi="Arial" w:cs="Arial"/>
          <w:sz w:val="20"/>
          <w:szCs w:val="20"/>
          <w:lang w:val="en-US" w:eastAsia="en-US"/>
        </w:rPr>
        <w:fldChar w:fldCharType="end"/>
      </w:r>
      <w:hyperlink r:id="rId101" w:history="1">
        <w:r w:rsidRPr="009E4401">
          <w:rPr>
            <w:rStyle w:val="Hipervnculo"/>
            <w:rFonts w:ascii="Arial" w:eastAsia="Calibri" w:hAnsi="Arial" w:cs="Arial"/>
            <w:sz w:val="20"/>
            <w:szCs w:val="20"/>
            <w:lang w:val="en-US"/>
          </w:rPr>
          <w:t xml:space="preserve">Berdegué, J.A., H.M. Ravnborg. </w:t>
        </w:r>
        <w:r w:rsidRPr="00504FE9">
          <w:rPr>
            <w:rStyle w:val="Hipervnculo"/>
            <w:rFonts w:ascii="Arial" w:eastAsia="Calibri" w:hAnsi="Arial" w:cs="Arial"/>
            <w:sz w:val="20"/>
            <w:szCs w:val="20"/>
            <w:lang w:val="en-US"/>
          </w:rPr>
          <w:t>2007. Agricultural Development for Poverty Reduction: Some Options in Support of Public Policy Interventions. DIIS</w:t>
        </w:r>
      </w:hyperlink>
    </w:p>
    <w:p w:rsidR="002B62F6" w:rsidRPr="00504FE9" w:rsidRDefault="002B62F6" w:rsidP="002B62F6">
      <w:pPr>
        <w:spacing w:after="200" w:line="276" w:lineRule="auto"/>
        <w:jc w:val="both"/>
        <w:rPr>
          <w:rFonts w:ascii="Arial" w:eastAsia="Calibri" w:hAnsi="Arial" w:cs="Arial"/>
          <w:sz w:val="20"/>
          <w:szCs w:val="20"/>
          <w:lang w:val="en-US" w:eastAsia="en-US"/>
        </w:rPr>
      </w:pPr>
    </w:p>
    <w:p w:rsidR="002B62F6" w:rsidRPr="00504FE9" w:rsidRDefault="006B3856" w:rsidP="002B62F6">
      <w:pPr>
        <w:spacing w:after="200" w:line="276" w:lineRule="auto"/>
        <w:jc w:val="both"/>
        <w:rPr>
          <w:rFonts w:ascii="Arial" w:eastAsia="Calibri" w:hAnsi="Arial" w:cs="Arial"/>
          <w:sz w:val="20"/>
          <w:szCs w:val="20"/>
          <w:lang w:val="en-US" w:eastAsia="en-US"/>
        </w:rPr>
      </w:pPr>
      <w:hyperlink r:id="rId102" w:anchor="v=onepage&amp;q&amp;f=false" w:history="1">
        <w:proofErr w:type="spellStart"/>
        <w:proofErr w:type="gramStart"/>
        <w:r w:rsidR="002B62F6" w:rsidRPr="00504FE9">
          <w:rPr>
            <w:rStyle w:val="Hipervnculo"/>
            <w:rFonts w:ascii="Arial" w:eastAsia="Calibri" w:hAnsi="Arial" w:cs="Arial"/>
            <w:sz w:val="20"/>
            <w:szCs w:val="20"/>
            <w:lang w:val="en-US" w:eastAsia="en-US"/>
          </w:rPr>
          <w:t>Balsevich</w:t>
        </w:r>
        <w:proofErr w:type="spellEnd"/>
        <w:r w:rsidR="002B62F6" w:rsidRPr="00504FE9">
          <w:rPr>
            <w:rStyle w:val="Hipervnculo"/>
            <w:rFonts w:ascii="Arial" w:eastAsia="Calibri" w:hAnsi="Arial" w:cs="Arial"/>
            <w:sz w:val="20"/>
            <w:szCs w:val="20"/>
            <w:lang w:val="en-US" w:eastAsia="en-US"/>
          </w:rPr>
          <w:t xml:space="preserve">, F., J.A. Berdegué, L Flores, P Jano, TA Reardon, P </w:t>
        </w:r>
        <w:proofErr w:type="spellStart"/>
        <w:r w:rsidR="002B62F6" w:rsidRPr="00504FE9">
          <w:rPr>
            <w:rStyle w:val="Hipervnculo"/>
            <w:rFonts w:ascii="Arial" w:eastAsia="Calibri" w:hAnsi="Arial" w:cs="Arial"/>
            <w:sz w:val="20"/>
            <w:szCs w:val="20"/>
            <w:lang w:val="en-US" w:eastAsia="en-US"/>
          </w:rPr>
          <w:t>Schuetz</w:t>
        </w:r>
        <w:proofErr w:type="spellEnd"/>
        <w:r w:rsidR="002B62F6" w:rsidRPr="00504FE9">
          <w:rPr>
            <w:rStyle w:val="Hipervnculo"/>
            <w:rFonts w:ascii="Arial" w:eastAsia="Calibri" w:hAnsi="Arial" w:cs="Arial"/>
            <w:sz w:val="20"/>
            <w:szCs w:val="20"/>
            <w:lang w:val="en-US" w:eastAsia="en-US"/>
          </w:rPr>
          <w:t>.</w:t>
        </w:r>
        <w:proofErr w:type="gramEnd"/>
        <w:r w:rsidR="002B62F6" w:rsidRPr="00504FE9">
          <w:rPr>
            <w:rStyle w:val="Hipervnculo"/>
            <w:rFonts w:ascii="Arial" w:eastAsia="Calibri" w:hAnsi="Arial" w:cs="Arial"/>
            <w:sz w:val="20"/>
            <w:szCs w:val="20"/>
            <w:lang w:val="en-US" w:eastAsia="en-US"/>
          </w:rPr>
          <w:t xml:space="preserve"> 2007. 2 Central America. </w:t>
        </w:r>
        <w:proofErr w:type="spellStart"/>
        <w:proofErr w:type="gramStart"/>
        <w:r w:rsidR="002B62F6" w:rsidRPr="00504FE9">
          <w:rPr>
            <w:rStyle w:val="Hipervnculo"/>
            <w:rFonts w:ascii="Arial" w:eastAsia="Calibri" w:hAnsi="Arial" w:cs="Arial"/>
            <w:sz w:val="20"/>
            <w:szCs w:val="20"/>
            <w:lang w:val="en-US" w:eastAsia="en-US"/>
          </w:rPr>
          <w:t>Regoverning</w:t>
        </w:r>
        <w:proofErr w:type="spellEnd"/>
        <w:r w:rsidR="002B62F6" w:rsidRPr="00504FE9">
          <w:rPr>
            <w:rStyle w:val="Hipervnculo"/>
            <w:rFonts w:ascii="Arial" w:eastAsia="Calibri" w:hAnsi="Arial" w:cs="Arial"/>
            <w:sz w:val="20"/>
            <w:szCs w:val="20"/>
            <w:lang w:val="en-US" w:eastAsia="en-US"/>
          </w:rPr>
          <w:t xml:space="preserve"> Markets: A Place for Small-Scale Producers in Modern </w:t>
        </w:r>
        <w:proofErr w:type="spellStart"/>
        <w:r w:rsidR="002B62F6" w:rsidRPr="00504FE9">
          <w:rPr>
            <w:rStyle w:val="Hipervnculo"/>
            <w:rFonts w:ascii="Arial" w:eastAsia="Calibri" w:hAnsi="Arial" w:cs="Arial"/>
            <w:sz w:val="20"/>
            <w:szCs w:val="20"/>
            <w:lang w:val="en-US" w:eastAsia="en-US"/>
          </w:rPr>
          <w:t>Agrifood</w:t>
        </w:r>
        <w:proofErr w:type="spellEnd"/>
        <w:r w:rsidR="002B62F6" w:rsidRPr="00504FE9">
          <w:rPr>
            <w:rStyle w:val="Hipervnculo"/>
            <w:rFonts w:ascii="Arial" w:eastAsia="Calibri" w:hAnsi="Arial" w:cs="Arial"/>
            <w:sz w:val="20"/>
            <w:szCs w:val="20"/>
            <w:lang w:val="en-US" w:eastAsia="en-US"/>
          </w:rPr>
          <w:t xml:space="preserve"> Chains.</w:t>
        </w:r>
        <w:proofErr w:type="gramEnd"/>
      </w:hyperlink>
    </w:p>
    <w:p w:rsidR="002B62F6" w:rsidRPr="00504FE9" w:rsidRDefault="006B3856" w:rsidP="002B62F6">
      <w:pPr>
        <w:spacing w:after="240"/>
        <w:rPr>
          <w:rStyle w:val="Hipervnculo"/>
          <w:rFonts w:ascii="Arial" w:eastAsia="Calibri" w:hAnsi="Arial" w:cs="Arial"/>
          <w:sz w:val="20"/>
          <w:szCs w:val="20"/>
          <w:lang w:val="en-US"/>
        </w:rPr>
      </w:pPr>
      <w:hyperlink r:id="rId103" w:history="1">
        <w:proofErr w:type="gramStart"/>
        <w:r w:rsidR="002B62F6" w:rsidRPr="00504FE9">
          <w:rPr>
            <w:rStyle w:val="Hipervnculo"/>
            <w:rFonts w:ascii="Arial" w:eastAsia="Calibri" w:hAnsi="Arial" w:cs="Arial"/>
            <w:sz w:val="20"/>
            <w:szCs w:val="20"/>
            <w:lang w:val="en-US"/>
          </w:rPr>
          <w:t xml:space="preserve">Reardon, T., J.A. Berdegué, L. Flores, F. </w:t>
        </w:r>
        <w:proofErr w:type="spellStart"/>
        <w:r w:rsidR="002B62F6" w:rsidRPr="00504FE9">
          <w:rPr>
            <w:rStyle w:val="Hipervnculo"/>
            <w:rFonts w:ascii="Arial" w:eastAsia="Calibri" w:hAnsi="Arial" w:cs="Arial"/>
            <w:sz w:val="20"/>
            <w:szCs w:val="20"/>
            <w:lang w:val="en-US"/>
          </w:rPr>
          <w:t>Balsevich</w:t>
        </w:r>
        <w:proofErr w:type="spellEnd"/>
        <w:r w:rsidR="002B62F6" w:rsidRPr="00504FE9">
          <w:rPr>
            <w:rStyle w:val="Hipervnculo"/>
            <w:rFonts w:ascii="Arial" w:eastAsia="Calibri" w:hAnsi="Arial" w:cs="Arial"/>
            <w:sz w:val="20"/>
            <w:szCs w:val="20"/>
            <w:lang w:val="en-US"/>
          </w:rPr>
          <w:t>, R. Hernández.</w:t>
        </w:r>
        <w:proofErr w:type="gramEnd"/>
        <w:r w:rsidR="002B62F6" w:rsidRPr="00504FE9">
          <w:rPr>
            <w:rStyle w:val="Hipervnculo"/>
            <w:rFonts w:ascii="Arial" w:eastAsia="Calibri" w:hAnsi="Arial" w:cs="Arial"/>
            <w:sz w:val="20"/>
            <w:szCs w:val="20"/>
            <w:lang w:val="en-US"/>
          </w:rPr>
          <w:t xml:space="preserve"> 2007.</w:t>
        </w:r>
      </w:hyperlink>
      <w:r w:rsidR="002B62F6" w:rsidRPr="00504FE9">
        <w:rPr>
          <w:rFonts w:ascii="Arial" w:eastAsia="Calibri" w:hAnsi="Arial" w:cs="Arial"/>
          <w:sz w:val="20"/>
          <w:szCs w:val="20"/>
          <w:lang w:val="en-US"/>
        </w:rPr>
        <w:t xml:space="preserve"> </w:t>
      </w:r>
      <w:r w:rsidR="002B62F6" w:rsidRPr="00504FE9">
        <w:rPr>
          <w:rFonts w:ascii="Arial" w:eastAsia="Calibri" w:hAnsi="Arial" w:cs="Arial"/>
          <w:sz w:val="20"/>
          <w:szCs w:val="20"/>
        </w:rPr>
        <w:fldChar w:fldCharType="begin"/>
      </w:r>
      <w:r w:rsidR="002B62F6" w:rsidRPr="00504FE9">
        <w:rPr>
          <w:rFonts w:ascii="Arial" w:eastAsia="Calibri" w:hAnsi="Arial" w:cs="Arial"/>
          <w:sz w:val="20"/>
          <w:szCs w:val="20"/>
          <w:lang w:val="en-US"/>
        </w:rPr>
        <w:instrText xml:space="preserve"> HYPERLINK "http://agris.fao.org/agris-search/search.do?recordID=XF2008433013" </w:instrText>
      </w:r>
      <w:r w:rsidR="002B62F6" w:rsidRPr="00504FE9">
        <w:rPr>
          <w:rFonts w:ascii="Arial" w:eastAsia="Calibri" w:hAnsi="Arial" w:cs="Arial"/>
          <w:sz w:val="20"/>
          <w:szCs w:val="20"/>
        </w:rPr>
        <w:fldChar w:fldCharType="separate"/>
      </w:r>
      <w:r w:rsidR="002B62F6" w:rsidRPr="00504FE9">
        <w:rPr>
          <w:rStyle w:val="Hipervnculo"/>
          <w:rFonts w:ascii="Arial" w:eastAsia="Calibri" w:hAnsi="Arial" w:cs="Arial"/>
          <w:sz w:val="20"/>
          <w:szCs w:val="20"/>
          <w:lang w:val="en-US"/>
        </w:rPr>
        <w:t xml:space="preserve">Supermarkets, horticultural supply chains, and small farmers in Central America. </w:t>
      </w:r>
      <w:proofErr w:type="gramStart"/>
      <w:r w:rsidR="002B62F6" w:rsidRPr="00504FE9">
        <w:rPr>
          <w:rStyle w:val="Hipervnculo"/>
          <w:rFonts w:ascii="Arial" w:eastAsia="Calibri" w:hAnsi="Arial" w:cs="Arial"/>
          <w:sz w:val="20"/>
          <w:szCs w:val="20"/>
          <w:lang w:val="en-US"/>
        </w:rPr>
        <w:t>FAO Commodities and Trade Proceedings.</w:t>
      </w:r>
      <w:proofErr w:type="gramEnd"/>
    </w:p>
    <w:p w:rsidR="00AE2BE3" w:rsidRPr="00504FE9" w:rsidRDefault="002B62F6" w:rsidP="00AE2BE3">
      <w:pPr>
        <w:spacing w:after="200" w:line="276" w:lineRule="auto"/>
        <w:jc w:val="both"/>
        <w:rPr>
          <w:rFonts w:ascii="Arial" w:eastAsia="Calibri" w:hAnsi="Arial" w:cs="Arial"/>
          <w:sz w:val="20"/>
          <w:szCs w:val="20"/>
          <w:lang w:val="en-US" w:eastAsia="en-US"/>
        </w:rPr>
      </w:pPr>
      <w:r w:rsidRPr="00504FE9">
        <w:rPr>
          <w:rFonts w:ascii="Arial" w:eastAsia="Calibri" w:hAnsi="Arial" w:cs="Arial"/>
          <w:sz w:val="20"/>
          <w:szCs w:val="20"/>
        </w:rPr>
        <w:fldChar w:fldCharType="end"/>
      </w:r>
      <w:hyperlink r:id="rId104" w:history="1">
        <w:r w:rsidR="00AE2BE3" w:rsidRPr="00504FE9">
          <w:rPr>
            <w:rStyle w:val="Hipervnculo"/>
            <w:rFonts w:ascii="Arial" w:eastAsia="Calibri" w:hAnsi="Arial" w:cs="Arial"/>
            <w:sz w:val="20"/>
            <w:szCs w:val="20"/>
            <w:lang w:val="en-US" w:eastAsia="en-US"/>
          </w:rPr>
          <w:t xml:space="preserve">Berdegué, J.A., T. Reardon, F, </w:t>
        </w:r>
        <w:proofErr w:type="spellStart"/>
        <w:r w:rsidR="00AE2BE3" w:rsidRPr="00504FE9">
          <w:rPr>
            <w:rStyle w:val="Hipervnculo"/>
            <w:rFonts w:ascii="Arial" w:eastAsia="Calibri" w:hAnsi="Arial" w:cs="Arial"/>
            <w:sz w:val="20"/>
            <w:szCs w:val="20"/>
            <w:lang w:val="en-US" w:eastAsia="en-US"/>
          </w:rPr>
          <w:t>Balsevich</w:t>
        </w:r>
        <w:proofErr w:type="spellEnd"/>
        <w:r w:rsidR="00AE2BE3" w:rsidRPr="00504FE9">
          <w:rPr>
            <w:rStyle w:val="Hipervnculo"/>
            <w:rFonts w:ascii="Arial" w:eastAsia="Calibri" w:hAnsi="Arial" w:cs="Arial"/>
            <w:sz w:val="20"/>
            <w:szCs w:val="20"/>
            <w:lang w:val="en-US" w:eastAsia="en-US"/>
          </w:rPr>
          <w:t xml:space="preserve">, A. Martínez, R. Medina, M. Aguirre, F. </w:t>
        </w:r>
        <w:proofErr w:type="spellStart"/>
        <w:r w:rsidR="00AE2BE3" w:rsidRPr="00504FE9">
          <w:rPr>
            <w:rStyle w:val="Hipervnculo"/>
            <w:rFonts w:ascii="Arial" w:eastAsia="Calibri" w:hAnsi="Arial" w:cs="Arial"/>
            <w:sz w:val="20"/>
            <w:szCs w:val="20"/>
            <w:lang w:val="en-US" w:eastAsia="en-US"/>
          </w:rPr>
          <w:t>Echanove</w:t>
        </w:r>
        <w:proofErr w:type="spellEnd"/>
        <w:r w:rsidR="00AE2BE3" w:rsidRPr="00504FE9">
          <w:rPr>
            <w:rStyle w:val="Hipervnculo"/>
            <w:rFonts w:ascii="Arial" w:eastAsia="Calibri" w:hAnsi="Arial" w:cs="Arial"/>
            <w:sz w:val="20"/>
            <w:szCs w:val="20"/>
            <w:lang w:val="en-US" w:eastAsia="en-US"/>
          </w:rPr>
          <w:t xml:space="preserve">. 2006. Supermarkets and </w:t>
        </w:r>
        <w:proofErr w:type="spellStart"/>
        <w:r w:rsidR="00AE2BE3" w:rsidRPr="00504FE9">
          <w:rPr>
            <w:rStyle w:val="Hipervnculo"/>
            <w:rFonts w:ascii="Arial" w:eastAsia="Calibri" w:hAnsi="Arial" w:cs="Arial"/>
            <w:sz w:val="20"/>
            <w:szCs w:val="20"/>
            <w:lang w:val="en-US" w:eastAsia="en-US"/>
          </w:rPr>
          <w:t>Michoacan</w:t>
        </w:r>
        <w:proofErr w:type="spellEnd"/>
        <w:r w:rsidR="00AE2BE3" w:rsidRPr="00504FE9">
          <w:rPr>
            <w:rStyle w:val="Hipervnculo"/>
            <w:rFonts w:ascii="Arial" w:eastAsia="Calibri" w:hAnsi="Arial" w:cs="Arial"/>
            <w:sz w:val="20"/>
            <w:szCs w:val="20"/>
            <w:lang w:val="en-US" w:eastAsia="en-US"/>
          </w:rPr>
          <w:t xml:space="preserve"> Guava Farmers in Mexico. </w:t>
        </w:r>
        <w:proofErr w:type="gramStart"/>
        <w:r w:rsidR="00AE2BE3" w:rsidRPr="00504FE9">
          <w:rPr>
            <w:rStyle w:val="Hipervnculo"/>
            <w:rFonts w:ascii="Arial" w:eastAsia="Calibri" w:hAnsi="Arial" w:cs="Arial"/>
            <w:sz w:val="20"/>
            <w:szCs w:val="20"/>
            <w:lang w:val="en-US" w:eastAsia="en-US"/>
          </w:rPr>
          <w:t>Staff Papers 11474, Michigan State University, Department of Agricultural, Food and Resource Economics</w:t>
        </w:r>
      </w:hyperlink>
      <w:r w:rsidR="00AE2BE3" w:rsidRPr="00504FE9">
        <w:rPr>
          <w:rFonts w:ascii="Arial" w:eastAsia="Calibri" w:hAnsi="Arial" w:cs="Arial"/>
          <w:sz w:val="20"/>
          <w:szCs w:val="20"/>
          <w:lang w:val="en-US" w:eastAsia="en-US"/>
        </w:rPr>
        <w:t>.</w:t>
      </w:r>
      <w:proofErr w:type="gramEnd"/>
    </w:p>
    <w:p w:rsidR="00AE2BE3" w:rsidRPr="00504FE9" w:rsidRDefault="006B3856" w:rsidP="00AE2BE3">
      <w:pPr>
        <w:spacing w:after="200" w:line="276" w:lineRule="auto"/>
        <w:jc w:val="both"/>
        <w:rPr>
          <w:rStyle w:val="Hipervnculo"/>
          <w:rFonts w:ascii="Arial" w:eastAsia="Calibri" w:hAnsi="Arial" w:cs="Arial"/>
          <w:sz w:val="20"/>
          <w:szCs w:val="20"/>
          <w:lang w:val="es-CL" w:eastAsia="en-US"/>
        </w:rPr>
      </w:pPr>
      <w:hyperlink r:id="rId105" w:history="1">
        <w:r w:rsidR="00AE2BE3" w:rsidRPr="00504FE9">
          <w:rPr>
            <w:rStyle w:val="Hipervnculo"/>
            <w:rFonts w:ascii="Arial" w:eastAsia="Calibri" w:hAnsi="Arial" w:cs="Arial"/>
            <w:sz w:val="20"/>
            <w:szCs w:val="20"/>
            <w:lang w:val="es-CL" w:eastAsia="en-US"/>
          </w:rPr>
          <w:t>Abramovay, R. J. Bengoa, J.A. Berdegué, J. Escobal, C. Ranaboldo, H. Munk, A. Schejtman. 2006. Movimientos sociales, gobernanza ambiental y desarrollo territorial. Rimisp-Centro Latinoamericano para el Desarrollo Rural.</w:t>
        </w:r>
      </w:hyperlink>
    </w:p>
    <w:p w:rsidR="002B62F6" w:rsidRPr="00504FE9" w:rsidRDefault="006B3856" w:rsidP="002B62F6">
      <w:pPr>
        <w:spacing w:after="200" w:line="276" w:lineRule="auto"/>
        <w:jc w:val="both"/>
        <w:rPr>
          <w:rStyle w:val="Hipervnculo"/>
          <w:rFonts w:ascii="Arial" w:eastAsia="Calibri" w:hAnsi="Arial" w:cs="Arial"/>
          <w:sz w:val="20"/>
          <w:szCs w:val="20"/>
          <w:lang w:val="en-US" w:eastAsia="en-US"/>
        </w:rPr>
      </w:pPr>
      <w:hyperlink r:id="rId106" w:history="1">
        <w:r w:rsidR="002B62F6" w:rsidRPr="00504FE9">
          <w:rPr>
            <w:rStyle w:val="Hipervnculo"/>
            <w:rFonts w:ascii="Arial" w:eastAsia="Calibri" w:hAnsi="Arial" w:cs="Arial"/>
            <w:sz w:val="20"/>
            <w:szCs w:val="20"/>
            <w:lang w:val="en-US" w:eastAsia="en-US"/>
          </w:rPr>
          <w:t xml:space="preserve">Berdegué, J.A. 2005. </w:t>
        </w:r>
        <w:proofErr w:type="gramStart"/>
        <w:r w:rsidR="002B62F6" w:rsidRPr="00504FE9">
          <w:rPr>
            <w:rStyle w:val="Hipervnculo"/>
            <w:rFonts w:ascii="Arial" w:eastAsia="Calibri" w:hAnsi="Arial" w:cs="Arial"/>
            <w:sz w:val="20"/>
            <w:szCs w:val="20"/>
            <w:lang w:val="en-US" w:eastAsia="en-US"/>
          </w:rPr>
          <w:t>Pro-poor innovation systems.</w:t>
        </w:r>
        <w:proofErr w:type="gramEnd"/>
        <w:r w:rsidR="002B62F6" w:rsidRPr="00504FE9">
          <w:rPr>
            <w:rStyle w:val="Hipervnculo"/>
            <w:rFonts w:ascii="Arial" w:eastAsia="Calibri" w:hAnsi="Arial" w:cs="Arial"/>
            <w:sz w:val="20"/>
            <w:szCs w:val="20"/>
            <w:lang w:val="en-US" w:eastAsia="en-US"/>
          </w:rPr>
          <w:t xml:space="preserve"> Background Paper </w:t>
        </w:r>
        <w:proofErr w:type="gramStart"/>
        <w:r w:rsidR="002B62F6" w:rsidRPr="00504FE9">
          <w:rPr>
            <w:rStyle w:val="Hipervnculo"/>
            <w:rFonts w:ascii="Arial" w:eastAsia="Calibri" w:hAnsi="Arial" w:cs="Arial"/>
            <w:sz w:val="20"/>
            <w:szCs w:val="20"/>
            <w:lang w:val="en-US" w:eastAsia="en-US"/>
          </w:rPr>
          <w:t>For</w:t>
        </w:r>
        <w:proofErr w:type="gramEnd"/>
        <w:r w:rsidR="002B62F6" w:rsidRPr="00504FE9">
          <w:rPr>
            <w:rStyle w:val="Hipervnculo"/>
            <w:rFonts w:ascii="Arial" w:eastAsia="Calibri" w:hAnsi="Arial" w:cs="Arial"/>
            <w:sz w:val="20"/>
            <w:szCs w:val="20"/>
            <w:lang w:val="en-US" w:eastAsia="en-US"/>
          </w:rPr>
          <w:t xml:space="preserve"> the 2006 Governing Council of the International Fund for Agricultural Development (IFAD). IFAD, Rome.</w:t>
        </w:r>
      </w:hyperlink>
    </w:p>
    <w:p w:rsidR="008160B9" w:rsidRPr="00504FE9" w:rsidRDefault="006B3856" w:rsidP="008160B9">
      <w:pPr>
        <w:tabs>
          <w:tab w:val="left" w:pos="-720"/>
        </w:tabs>
        <w:spacing w:after="240" w:line="276" w:lineRule="auto"/>
        <w:jc w:val="both"/>
        <w:rPr>
          <w:rFonts w:ascii="Arial" w:hAnsi="Arial" w:cs="Arial"/>
          <w:color w:val="000000"/>
          <w:sz w:val="20"/>
          <w:szCs w:val="20"/>
          <w:lang w:val="en-US"/>
        </w:rPr>
      </w:pPr>
      <w:hyperlink r:id="rId107" w:history="1">
        <w:r w:rsidR="008160B9" w:rsidRPr="00504FE9">
          <w:rPr>
            <w:rStyle w:val="Hipervnculo"/>
            <w:rFonts w:ascii="Arial" w:hAnsi="Arial" w:cs="Arial"/>
            <w:sz w:val="20"/>
            <w:szCs w:val="20"/>
            <w:lang w:val="en-US"/>
          </w:rPr>
          <w:t xml:space="preserve">Hernández, R., T. Reardon, J.A. Berdegué. 2006. Tomato Farmer Participation in Supermarket Market Channels in Guatemala: Determinants and Technology and Income Effects. </w:t>
        </w:r>
        <w:proofErr w:type="gramStart"/>
        <w:r w:rsidR="008160B9" w:rsidRPr="00504FE9">
          <w:rPr>
            <w:rStyle w:val="Hipervnculo"/>
            <w:rFonts w:ascii="Arial" w:hAnsi="Arial" w:cs="Arial"/>
            <w:sz w:val="20"/>
            <w:szCs w:val="20"/>
            <w:lang w:val="en-US"/>
          </w:rPr>
          <w:t>Department of Agricultural Economics, Michigan State University.</w:t>
        </w:r>
        <w:proofErr w:type="gramEnd"/>
      </w:hyperlink>
      <w:r w:rsidR="008160B9" w:rsidRPr="00504FE9">
        <w:rPr>
          <w:rFonts w:ascii="Arial" w:hAnsi="Arial" w:cs="Arial"/>
          <w:color w:val="000000"/>
          <w:sz w:val="20"/>
          <w:szCs w:val="20"/>
          <w:lang w:val="en-US"/>
        </w:rPr>
        <w:t xml:space="preserve"> </w:t>
      </w:r>
    </w:p>
    <w:p w:rsidR="008160B9" w:rsidRPr="00504FE9" w:rsidRDefault="006B3856" w:rsidP="008160B9">
      <w:pPr>
        <w:tabs>
          <w:tab w:val="left" w:pos="-720"/>
        </w:tabs>
        <w:spacing w:after="240" w:line="276" w:lineRule="auto"/>
        <w:jc w:val="both"/>
        <w:rPr>
          <w:rFonts w:ascii="Arial" w:hAnsi="Arial" w:cs="Arial"/>
          <w:spacing w:val="-3"/>
          <w:sz w:val="20"/>
          <w:szCs w:val="20"/>
          <w:lang w:val="en-US"/>
        </w:rPr>
      </w:pPr>
      <w:hyperlink r:id="rId108" w:history="1">
        <w:r w:rsidR="008160B9" w:rsidRPr="00504FE9">
          <w:rPr>
            <w:rStyle w:val="Hipervnculo"/>
            <w:rFonts w:ascii="Arial" w:hAnsi="Arial" w:cs="Arial"/>
            <w:spacing w:val="-3"/>
            <w:sz w:val="20"/>
            <w:szCs w:val="20"/>
            <w:lang w:val="en-US"/>
          </w:rPr>
          <w:t xml:space="preserve">Berdegué, J.A., A. Schejtman, M. Chiriboga, F. Modrego, R. </w:t>
        </w:r>
        <w:proofErr w:type="spellStart"/>
        <w:r w:rsidR="008160B9" w:rsidRPr="00504FE9">
          <w:rPr>
            <w:rStyle w:val="Hipervnculo"/>
            <w:rFonts w:ascii="Arial" w:hAnsi="Arial" w:cs="Arial"/>
            <w:spacing w:val="-3"/>
            <w:sz w:val="20"/>
            <w:szCs w:val="20"/>
            <w:lang w:val="en-US"/>
          </w:rPr>
          <w:t>Charnay</w:t>
        </w:r>
        <w:proofErr w:type="spellEnd"/>
        <w:r w:rsidR="008160B9" w:rsidRPr="00504FE9">
          <w:rPr>
            <w:rStyle w:val="Hipervnculo"/>
            <w:rFonts w:ascii="Arial" w:hAnsi="Arial" w:cs="Arial"/>
            <w:spacing w:val="-3"/>
            <w:sz w:val="20"/>
            <w:szCs w:val="20"/>
            <w:lang w:val="en-US"/>
          </w:rPr>
          <w:t xml:space="preserve">, J. Ortega. 2006. </w:t>
        </w:r>
        <w:proofErr w:type="gramStart"/>
        <w:r w:rsidR="008160B9" w:rsidRPr="00504FE9">
          <w:rPr>
            <w:rStyle w:val="Hipervnculo"/>
            <w:rFonts w:ascii="Arial" w:hAnsi="Arial" w:cs="Arial"/>
            <w:spacing w:val="-3"/>
            <w:sz w:val="20"/>
            <w:szCs w:val="20"/>
            <w:lang w:val="en-US"/>
          </w:rPr>
          <w:t>Towards</w:t>
        </w:r>
        <w:proofErr w:type="gramEnd"/>
        <w:r w:rsidR="008160B9" w:rsidRPr="00504FE9">
          <w:rPr>
            <w:rStyle w:val="Hipervnculo"/>
            <w:rFonts w:ascii="Arial" w:hAnsi="Arial" w:cs="Arial"/>
            <w:spacing w:val="-3"/>
            <w:sz w:val="20"/>
            <w:szCs w:val="20"/>
            <w:lang w:val="en-US"/>
          </w:rPr>
          <w:t xml:space="preserve"> National and Global Agendas: Latin America and the Caribbean. </w:t>
        </w:r>
        <w:proofErr w:type="gramStart"/>
        <w:r w:rsidR="008160B9" w:rsidRPr="00504FE9">
          <w:rPr>
            <w:rStyle w:val="Hipervnculo"/>
            <w:rFonts w:ascii="Arial" w:hAnsi="Arial" w:cs="Arial"/>
            <w:spacing w:val="-3"/>
            <w:sz w:val="20"/>
            <w:szCs w:val="20"/>
            <w:lang w:val="en-US"/>
          </w:rPr>
          <w:t>Background paper for the WDR 2008, World Bank.</w:t>
        </w:r>
        <w:proofErr w:type="gramEnd"/>
      </w:hyperlink>
    </w:p>
    <w:p w:rsidR="008160B9" w:rsidRPr="00504FE9" w:rsidRDefault="006B3856" w:rsidP="008160B9">
      <w:pPr>
        <w:tabs>
          <w:tab w:val="left" w:pos="-720"/>
        </w:tabs>
        <w:spacing w:after="240" w:line="276" w:lineRule="auto"/>
        <w:jc w:val="both"/>
        <w:rPr>
          <w:rFonts w:ascii="Arial" w:hAnsi="Arial" w:cs="Arial"/>
          <w:spacing w:val="-3"/>
          <w:sz w:val="20"/>
          <w:szCs w:val="20"/>
          <w:lang w:val="en-US"/>
        </w:rPr>
      </w:pPr>
      <w:hyperlink r:id="rId109" w:history="1">
        <w:proofErr w:type="spellStart"/>
        <w:proofErr w:type="gramStart"/>
        <w:r w:rsidR="008160B9" w:rsidRPr="00504FE9">
          <w:rPr>
            <w:rStyle w:val="Hipervnculo"/>
            <w:rFonts w:ascii="Arial" w:hAnsi="Arial" w:cs="Arial"/>
            <w:spacing w:val="-3"/>
            <w:sz w:val="20"/>
            <w:szCs w:val="20"/>
            <w:lang w:val="en-US"/>
          </w:rPr>
          <w:t>Balsevich</w:t>
        </w:r>
        <w:proofErr w:type="spellEnd"/>
        <w:r w:rsidR="008160B9" w:rsidRPr="00504FE9">
          <w:rPr>
            <w:rStyle w:val="Hipervnculo"/>
            <w:rFonts w:ascii="Arial" w:hAnsi="Arial" w:cs="Arial"/>
            <w:spacing w:val="-3"/>
            <w:sz w:val="20"/>
            <w:szCs w:val="20"/>
            <w:lang w:val="en-US"/>
          </w:rPr>
          <w:t>, F., J.A. Berdegue, T. Reardon.</w:t>
        </w:r>
        <w:proofErr w:type="gramEnd"/>
        <w:r w:rsidR="008160B9" w:rsidRPr="00504FE9">
          <w:rPr>
            <w:rStyle w:val="Hipervnculo"/>
            <w:rFonts w:ascii="Arial" w:hAnsi="Arial" w:cs="Arial"/>
            <w:spacing w:val="-3"/>
            <w:sz w:val="20"/>
            <w:szCs w:val="20"/>
            <w:lang w:val="en-US"/>
          </w:rPr>
          <w:t xml:space="preserve"> 2006. Supermarkets, new-generation wholesalers, tomato farmers, and NGOs in Nicaragua. </w:t>
        </w:r>
        <w:proofErr w:type="gramStart"/>
        <w:r w:rsidR="008160B9" w:rsidRPr="00504FE9">
          <w:rPr>
            <w:rStyle w:val="Hipervnculo"/>
            <w:rFonts w:ascii="Arial" w:hAnsi="Arial" w:cs="Arial"/>
            <w:spacing w:val="-3"/>
            <w:sz w:val="20"/>
            <w:szCs w:val="20"/>
            <w:lang w:val="en-US"/>
          </w:rPr>
          <w:t>Michigan State University, Department of Agricultural, Food, and Resource Economics</w:t>
        </w:r>
      </w:hyperlink>
      <w:r w:rsidR="008160B9" w:rsidRPr="00504FE9">
        <w:rPr>
          <w:rFonts w:ascii="Arial" w:hAnsi="Arial" w:cs="Arial"/>
          <w:spacing w:val="-3"/>
          <w:sz w:val="20"/>
          <w:szCs w:val="20"/>
          <w:lang w:val="en-US"/>
        </w:rPr>
        <w:t>.</w:t>
      </w:r>
      <w:proofErr w:type="gramEnd"/>
    </w:p>
    <w:p w:rsidR="008160B9" w:rsidRPr="00504FE9" w:rsidRDefault="006B3856" w:rsidP="008160B9">
      <w:pPr>
        <w:tabs>
          <w:tab w:val="left" w:pos="-720"/>
        </w:tabs>
        <w:spacing w:after="240" w:line="276" w:lineRule="auto"/>
        <w:jc w:val="both"/>
        <w:rPr>
          <w:rFonts w:ascii="Arial" w:hAnsi="Arial" w:cs="Arial"/>
          <w:spacing w:val="-3"/>
          <w:sz w:val="20"/>
          <w:szCs w:val="20"/>
          <w:lang w:val="en-US"/>
        </w:rPr>
      </w:pPr>
      <w:hyperlink r:id="rId110" w:history="1">
        <w:r w:rsidR="008160B9" w:rsidRPr="009E4401">
          <w:rPr>
            <w:rStyle w:val="Hipervnculo"/>
            <w:rFonts w:ascii="Arial" w:hAnsi="Arial" w:cs="Arial"/>
            <w:spacing w:val="-3"/>
            <w:sz w:val="20"/>
            <w:szCs w:val="20"/>
            <w:lang w:val="en-US"/>
          </w:rPr>
          <w:t xml:space="preserve">Berdegué, J.A., T. Reardon, F. </w:t>
        </w:r>
        <w:proofErr w:type="spellStart"/>
        <w:r w:rsidR="008160B9" w:rsidRPr="009E4401">
          <w:rPr>
            <w:rStyle w:val="Hipervnculo"/>
            <w:rFonts w:ascii="Arial" w:hAnsi="Arial" w:cs="Arial"/>
            <w:spacing w:val="-3"/>
            <w:sz w:val="20"/>
            <w:szCs w:val="20"/>
            <w:lang w:val="en-US"/>
          </w:rPr>
          <w:t>Balsevich</w:t>
        </w:r>
        <w:proofErr w:type="spellEnd"/>
        <w:r w:rsidR="008160B9" w:rsidRPr="009E4401">
          <w:rPr>
            <w:rStyle w:val="Hipervnculo"/>
            <w:rFonts w:ascii="Arial" w:hAnsi="Arial" w:cs="Arial"/>
            <w:spacing w:val="-3"/>
            <w:sz w:val="20"/>
            <w:szCs w:val="20"/>
            <w:lang w:val="en-US"/>
          </w:rPr>
          <w:t xml:space="preserve">, A. Martínez, R. Medina, M. Aguirre, F. </w:t>
        </w:r>
        <w:proofErr w:type="spellStart"/>
        <w:r w:rsidR="008160B9" w:rsidRPr="009E4401">
          <w:rPr>
            <w:rStyle w:val="Hipervnculo"/>
            <w:rFonts w:ascii="Arial" w:hAnsi="Arial" w:cs="Arial"/>
            <w:spacing w:val="-3"/>
            <w:sz w:val="20"/>
            <w:szCs w:val="20"/>
            <w:lang w:val="en-US"/>
          </w:rPr>
          <w:t>Echánove</w:t>
        </w:r>
        <w:proofErr w:type="spellEnd"/>
        <w:r w:rsidR="008160B9" w:rsidRPr="009E4401">
          <w:rPr>
            <w:rStyle w:val="Hipervnculo"/>
            <w:rFonts w:ascii="Arial" w:hAnsi="Arial" w:cs="Arial"/>
            <w:spacing w:val="-3"/>
            <w:sz w:val="20"/>
            <w:szCs w:val="20"/>
            <w:lang w:val="en-US"/>
          </w:rPr>
          <w:t xml:space="preserve">. </w:t>
        </w:r>
        <w:r w:rsidR="008160B9" w:rsidRPr="00504FE9">
          <w:rPr>
            <w:rStyle w:val="Hipervnculo"/>
            <w:rFonts w:ascii="Arial" w:hAnsi="Arial" w:cs="Arial"/>
            <w:spacing w:val="-3"/>
            <w:sz w:val="20"/>
            <w:szCs w:val="20"/>
            <w:lang w:val="en-US"/>
          </w:rPr>
          <w:t>2006. Supermarkets and Michoacán Guava Farmers in Mexico. Staff Paper no 16, Department of Agricultural Economics, Michigan State University, April</w:t>
        </w:r>
      </w:hyperlink>
      <w:r w:rsidR="008160B9" w:rsidRPr="00504FE9">
        <w:rPr>
          <w:rFonts w:ascii="Arial" w:hAnsi="Arial" w:cs="Arial"/>
          <w:spacing w:val="-3"/>
          <w:sz w:val="20"/>
          <w:szCs w:val="20"/>
          <w:lang w:val="en-US"/>
        </w:rPr>
        <w:t>.</w:t>
      </w:r>
    </w:p>
    <w:p w:rsidR="008160B9" w:rsidRPr="00504FE9" w:rsidRDefault="006B3856" w:rsidP="008160B9">
      <w:pPr>
        <w:tabs>
          <w:tab w:val="left" w:pos="-720"/>
        </w:tabs>
        <w:spacing w:after="240" w:line="276" w:lineRule="auto"/>
        <w:jc w:val="both"/>
        <w:rPr>
          <w:rFonts w:ascii="Arial" w:hAnsi="Arial" w:cs="Arial"/>
          <w:spacing w:val="-3"/>
          <w:sz w:val="20"/>
          <w:szCs w:val="20"/>
          <w:lang w:val="es-CL"/>
        </w:rPr>
      </w:pPr>
      <w:hyperlink r:id="rId111" w:history="1">
        <w:r w:rsidR="008160B9" w:rsidRPr="00504FE9">
          <w:rPr>
            <w:rStyle w:val="Hipervnculo"/>
            <w:rFonts w:ascii="Arial" w:hAnsi="Arial" w:cs="Arial"/>
            <w:spacing w:val="-3"/>
            <w:sz w:val="20"/>
            <w:szCs w:val="20"/>
            <w:lang w:val="pt-BR"/>
          </w:rPr>
          <w:t>Guijt, I</w:t>
        </w:r>
        <w:proofErr w:type="gramStart"/>
        <w:r w:rsidR="008160B9" w:rsidRPr="00504FE9">
          <w:rPr>
            <w:rStyle w:val="Hipervnculo"/>
            <w:rFonts w:ascii="Arial" w:hAnsi="Arial" w:cs="Arial"/>
            <w:spacing w:val="-3"/>
            <w:sz w:val="20"/>
            <w:szCs w:val="20"/>
            <w:lang w:val="pt-BR"/>
          </w:rPr>
          <w:t>.,</w:t>
        </w:r>
        <w:proofErr w:type="gramEnd"/>
        <w:r w:rsidR="008160B9" w:rsidRPr="00504FE9">
          <w:rPr>
            <w:rStyle w:val="Hipervnculo"/>
            <w:rFonts w:ascii="Arial" w:hAnsi="Arial" w:cs="Arial"/>
            <w:spacing w:val="-3"/>
            <w:sz w:val="20"/>
            <w:szCs w:val="20"/>
            <w:lang w:val="pt-BR"/>
          </w:rPr>
          <w:t xml:space="preserve"> J.A. Berdegue, G. Escobar, E. Ramirez, J. </w:t>
        </w:r>
        <w:proofErr w:type="spellStart"/>
        <w:r w:rsidR="008160B9" w:rsidRPr="00504FE9">
          <w:rPr>
            <w:rStyle w:val="Hipervnculo"/>
            <w:rFonts w:ascii="Arial" w:hAnsi="Arial" w:cs="Arial"/>
            <w:spacing w:val="-3"/>
            <w:sz w:val="20"/>
            <w:szCs w:val="20"/>
            <w:lang w:val="pt-BR"/>
          </w:rPr>
          <w:t>Keitaanranta</w:t>
        </w:r>
        <w:proofErr w:type="spellEnd"/>
        <w:r w:rsidR="008160B9" w:rsidRPr="00504FE9">
          <w:rPr>
            <w:rStyle w:val="Hipervnculo"/>
            <w:rFonts w:ascii="Arial" w:hAnsi="Arial" w:cs="Arial"/>
            <w:spacing w:val="-3"/>
            <w:sz w:val="20"/>
            <w:szCs w:val="20"/>
            <w:lang w:val="pt-BR"/>
          </w:rPr>
          <w:t xml:space="preserve">. </w:t>
        </w:r>
        <w:r w:rsidR="008160B9" w:rsidRPr="00504FE9">
          <w:rPr>
            <w:rStyle w:val="Hipervnculo"/>
            <w:rFonts w:ascii="Arial" w:hAnsi="Arial" w:cs="Arial"/>
            <w:spacing w:val="-3"/>
            <w:sz w:val="20"/>
            <w:szCs w:val="20"/>
            <w:lang w:val="es-CL"/>
          </w:rPr>
          <w:t>2006. Institucionalización del aprendizaje en iniciativas de alivio de la pobreza rural. Aprendizaje y gestión de conocimientos, FIDAMERICA.</w:t>
        </w:r>
      </w:hyperlink>
    </w:p>
    <w:p w:rsidR="008160B9" w:rsidRPr="00504FE9" w:rsidRDefault="006B3856" w:rsidP="008160B9">
      <w:pPr>
        <w:spacing w:after="200" w:line="276" w:lineRule="auto"/>
        <w:jc w:val="both"/>
        <w:rPr>
          <w:rFonts w:ascii="Arial" w:eastAsia="Calibri" w:hAnsi="Arial" w:cs="Arial"/>
          <w:sz w:val="20"/>
          <w:szCs w:val="20"/>
          <w:lang w:val="en-US" w:eastAsia="en-US"/>
        </w:rPr>
      </w:pPr>
      <w:hyperlink r:id="rId112" w:history="1">
        <w:r w:rsidR="008160B9" w:rsidRPr="00504FE9">
          <w:rPr>
            <w:rStyle w:val="Hipervnculo"/>
            <w:rFonts w:ascii="Arial" w:eastAsia="Calibri" w:hAnsi="Arial" w:cs="Arial"/>
            <w:sz w:val="20"/>
            <w:szCs w:val="20"/>
            <w:lang w:val="es-CL" w:eastAsia="en-US"/>
          </w:rPr>
          <w:t xml:space="preserve">Guijt, I., J.A. Berdegué, G. Escobar, E. Ramirez, J. </w:t>
        </w:r>
        <w:proofErr w:type="spellStart"/>
        <w:r w:rsidR="008160B9" w:rsidRPr="00504FE9">
          <w:rPr>
            <w:rStyle w:val="Hipervnculo"/>
            <w:rFonts w:ascii="Arial" w:eastAsia="Calibri" w:hAnsi="Arial" w:cs="Arial"/>
            <w:sz w:val="20"/>
            <w:szCs w:val="20"/>
            <w:lang w:val="es-CL" w:eastAsia="en-US"/>
          </w:rPr>
          <w:t>Keitaanranta</w:t>
        </w:r>
        <w:proofErr w:type="spellEnd"/>
        <w:r w:rsidR="008160B9" w:rsidRPr="00504FE9">
          <w:rPr>
            <w:rStyle w:val="Hipervnculo"/>
            <w:rFonts w:ascii="Arial" w:eastAsia="Calibri" w:hAnsi="Arial" w:cs="Arial"/>
            <w:sz w:val="20"/>
            <w:szCs w:val="20"/>
            <w:lang w:val="es-CL" w:eastAsia="en-US"/>
          </w:rPr>
          <w:t xml:space="preserve">. </w:t>
        </w:r>
        <w:r w:rsidR="008160B9" w:rsidRPr="00504FE9">
          <w:rPr>
            <w:rStyle w:val="Hipervnculo"/>
            <w:rFonts w:ascii="Arial" w:eastAsia="Calibri" w:hAnsi="Arial" w:cs="Arial"/>
            <w:sz w:val="20"/>
            <w:szCs w:val="20"/>
            <w:lang w:val="fr-FR" w:eastAsia="en-US"/>
          </w:rPr>
          <w:t xml:space="preserve">2006. Institutionnaliser l’apprentissage dans les programmes de réduction de la pauvreté rurale. </w:t>
        </w:r>
        <w:r w:rsidR="008160B9" w:rsidRPr="00504FE9">
          <w:rPr>
            <w:rStyle w:val="Hipervnculo"/>
            <w:rFonts w:ascii="Arial" w:eastAsia="Calibri" w:hAnsi="Arial" w:cs="Arial"/>
            <w:sz w:val="20"/>
            <w:szCs w:val="20"/>
            <w:lang w:val="en-US" w:eastAsia="en-US"/>
          </w:rPr>
          <w:t>FIDAMERICA</w:t>
        </w:r>
      </w:hyperlink>
    </w:p>
    <w:p w:rsidR="008160B9" w:rsidRPr="00504FE9" w:rsidRDefault="006B3856" w:rsidP="008160B9">
      <w:pPr>
        <w:spacing w:after="200" w:line="276" w:lineRule="auto"/>
        <w:jc w:val="both"/>
        <w:rPr>
          <w:rFonts w:ascii="Arial" w:eastAsia="Calibri" w:hAnsi="Arial" w:cs="Arial"/>
          <w:sz w:val="20"/>
          <w:szCs w:val="20"/>
          <w:lang w:val="en-US" w:eastAsia="en-US"/>
        </w:rPr>
      </w:pPr>
      <w:hyperlink r:id="rId113" w:history="1">
        <w:r w:rsidR="008160B9" w:rsidRPr="009E4401">
          <w:rPr>
            <w:rStyle w:val="Hipervnculo"/>
            <w:rFonts w:ascii="Arial" w:eastAsia="Calibri" w:hAnsi="Arial" w:cs="Arial"/>
            <w:sz w:val="20"/>
            <w:szCs w:val="20"/>
            <w:lang w:val="pt-BR" w:eastAsia="en-US"/>
          </w:rPr>
          <w:t>Guijt, I</w:t>
        </w:r>
        <w:proofErr w:type="gramStart"/>
        <w:r w:rsidR="008160B9" w:rsidRPr="009E4401">
          <w:rPr>
            <w:rStyle w:val="Hipervnculo"/>
            <w:rFonts w:ascii="Arial" w:eastAsia="Calibri" w:hAnsi="Arial" w:cs="Arial"/>
            <w:sz w:val="20"/>
            <w:szCs w:val="20"/>
            <w:lang w:val="pt-BR" w:eastAsia="en-US"/>
          </w:rPr>
          <w:t>.,</w:t>
        </w:r>
        <w:proofErr w:type="gramEnd"/>
        <w:r w:rsidR="008160B9" w:rsidRPr="009E4401">
          <w:rPr>
            <w:rStyle w:val="Hipervnculo"/>
            <w:rFonts w:ascii="Arial" w:eastAsia="Calibri" w:hAnsi="Arial" w:cs="Arial"/>
            <w:sz w:val="20"/>
            <w:szCs w:val="20"/>
            <w:lang w:val="pt-BR" w:eastAsia="en-US"/>
          </w:rPr>
          <w:t xml:space="preserve"> J.A. Berdegué, G. Escobar, E. Ramirez, J. </w:t>
        </w:r>
        <w:proofErr w:type="spellStart"/>
        <w:r w:rsidR="008160B9" w:rsidRPr="009E4401">
          <w:rPr>
            <w:rStyle w:val="Hipervnculo"/>
            <w:rFonts w:ascii="Arial" w:eastAsia="Calibri" w:hAnsi="Arial" w:cs="Arial"/>
            <w:sz w:val="20"/>
            <w:szCs w:val="20"/>
            <w:lang w:val="pt-BR" w:eastAsia="en-US"/>
          </w:rPr>
          <w:t>Keitaanranta</w:t>
        </w:r>
        <w:proofErr w:type="spellEnd"/>
        <w:r w:rsidR="008160B9" w:rsidRPr="009E4401">
          <w:rPr>
            <w:rStyle w:val="Hipervnculo"/>
            <w:rFonts w:ascii="Arial" w:eastAsia="Calibri" w:hAnsi="Arial" w:cs="Arial"/>
            <w:sz w:val="20"/>
            <w:szCs w:val="20"/>
            <w:lang w:val="pt-BR" w:eastAsia="en-US"/>
          </w:rPr>
          <w:t xml:space="preserve">. </w:t>
        </w:r>
        <w:r w:rsidR="008160B9" w:rsidRPr="00504FE9">
          <w:rPr>
            <w:rStyle w:val="Hipervnculo"/>
            <w:rFonts w:ascii="Arial" w:eastAsia="Calibri" w:hAnsi="Arial" w:cs="Arial"/>
            <w:sz w:val="20"/>
            <w:szCs w:val="20"/>
            <w:lang w:val="en-US" w:eastAsia="en-US"/>
          </w:rPr>
          <w:t xml:space="preserve">2006. Institutionalizing learning in rural poverty alleviation initiatives. </w:t>
        </w:r>
        <w:proofErr w:type="gramStart"/>
        <w:r w:rsidR="008160B9" w:rsidRPr="00504FE9">
          <w:rPr>
            <w:rStyle w:val="Hipervnculo"/>
            <w:rFonts w:ascii="Arial" w:eastAsia="Calibri" w:hAnsi="Arial" w:cs="Arial"/>
            <w:sz w:val="20"/>
            <w:szCs w:val="20"/>
            <w:lang w:val="en-US" w:eastAsia="en-US"/>
          </w:rPr>
          <w:t>Learning and Knowledge Management.</w:t>
        </w:r>
        <w:proofErr w:type="gramEnd"/>
        <w:r w:rsidR="008160B9" w:rsidRPr="00504FE9">
          <w:rPr>
            <w:rStyle w:val="Hipervnculo"/>
            <w:rFonts w:ascii="Arial" w:eastAsia="Calibri" w:hAnsi="Arial" w:cs="Arial"/>
            <w:sz w:val="20"/>
            <w:szCs w:val="20"/>
            <w:lang w:val="en-US" w:eastAsia="en-US"/>
          </w:rPr>
          <w:t xml:space="preserve"> </w:t>
        </w:r>
        <w:proofErr w:type="gramStart"/>
        <w:r w:rsidR="008160B9" w:rsidRPr="00504FE9">
          <w:rPr>
            <w:rStyle w:val="Hipervnculo"/>
            <w:rFonts w:ascii="Arial" w:eastAsia="Calibri" w:hAnsi="Arial" w:cs="Arial"/>
            <w:sz w:val="20"/>
            <w:szCs w:val="20"/>
            <w:lang w:val="en-US" w:eastAsia="en-US"/>
          </w:rPr>
          <w:t>FIDAMÉRICA.</w:t>
        </w:r>
        <w:proofErr w:type="gramEnd"/>
      </w:hyperlink>
    </w:p>
    <w:p w:rsidR="008160B9" w:rsidRPr="009E4401" w:rsidRDefault="006B3856" w:rsidP="008160B9">
      <w:pPr>
        <w:tabs>
          <w:tab w:val="left" w:pos="-720"/>
        </w:tabs>
        <w:spacing w:after="240" w:line="276" w:lineRule="auto"/>
        <w:jc w:val="both"/>
        <w:rPr>
          <w:rFonts w:ascii="Arial" w:hAnsi="Arial" w:cs="Arial"/>
          <w:spacing w:val="-3"/>
          <w:sz w:val="20"/>
          <w:szCs w:val="20"/>
          <w:lang w:val="es-MX"/>
        </w:rPr>
      </w:pPr>
      <w:hyperlink r:id="rId114" w:history="1">
        <w:r w:rsidR="008160B9" w:rsidRPr="009E4401">
          <w:rPr>
            <w:rStyle w:val="Hipervnculo"/>
            <w:rFonts w:ascii="Arial" w:hAnsi="Arial" w:cs="Arial"/>
            <w:spacing w:val="-3"/>
            <w:sz w:val="20"/>
            <w:szCs w:val="20"/>
            <w:lang w:val="en-US"/>
          </w:rPr>
          <w:t xml:space="preserve">Schejtman, A., J.A. Berdegué. </w:t>
        </w:r>
        <w:r w:rsidR="008160B9" w:rsidRPr="00504FE9">
          <w:rPr>
            <w:rStyle w:val="Hipervnculo"/>
            <w:rFonts w:ascii="Arial" w:hAnsi="Arial" w:cs="Arial"/>
            <w:spacing w:val="-3"/>
            <w:sz w:val="20"/>
            <w:szCs w:val="20"/>
            <w:lang w:val="es-CL"/>
          </w:rPr>
          <w:t xml:space="preserve">2006. El Impacto Social de la Integración Regional en América Latina Rural. </w:t>
        </w:r>
        <w:r w:rsidR="008160B9" w:rsidRPr="009E4401">
          <w:rPr>
            <w:rStyle w:val="Hipervnculo"/>
            <w:rFonts w:ascii="Arial" w:hAnsi="Arial" w:cs="Arial"/>
            <w:spacing w:val="-3"/>
            <w:sz w:val="20"/>
            <w:szCs w:val="20"/>
            <w:lang w:val="es-MX"/>
          </w:rPr>
          <w:t xml:space="preserve">IDB </w:t>
        </w:r>
        <w:proofErr w:type="spellStart"/>
        <w:r w:rsidR="008160B9" w:rsidRPr="009E4401">
          <w:rPr>
            <w:rStyle w:val="Hipervnculo"/>
            <w:rFonts w:ascii="Arial" w:hAnsi="Arial" w:cs="Arial"/>
            <w:spacing w:val="-3"/>
            <w:sz w:val="20"/>
            <w:szCs w:val="20"/>
            <w:lang w:val="es-MX"/>
          </w:rPr>
          <w:t>Publications</w:t>
        </w:r>
        <w:proofErr w:type="spellEnd"/>
        <w:r w:rsidR="008160B9" w:rsidRPr="009E4401">
          <w:rPr>
            <w:rStyle w:val="Hipervnculo"/>
            <w:rFonts w:ascii="Arial" w:hAnsi="Arial" w:cs="Arial"/>
            <w:spacing w:val="-3"/>
            <w:sz w:val="20"/>
            <w:szCs w:val="20"/>
            <w:lang w:val="es-MX"/>
          </w:rPr>
          <w:t xml:space="preserve"> 9125, Inter-American Development Bank.</w:t>
        </w:r>
      </w:hyperlink>
    </w:p>
    <w:p w:rsidR="008160B9" w:rsidRPr="00504FE9" w:rsidRDefault="006B3856" w:rsidP="008160B9">
      <w:pPr>
        <w:spacing w:after="200" w:line="276" w:lineRule="auto"/>
        <w:jc w:val="both"/>
        <w:rPr>
          <w:rFonts w:ascii="Arial" w:eastAsia="Calibri" w:hAnsi="Arial" w:cs="Arial"/>
          <w:sz w:val="20"/>
          <w:szCs w:val="20"/>
          <w:lang w:val="en-US" w:eastAsia="en-US"/>
        </w:rPr>
      </w:pPr>
      <w:hyperlink r:id="rId115" w:history="1">
        <w:r w:rsidR="008160B9" w:rsidRPr="009E4401">
          <w:rPr>
            <w:rStyle w:val="Hipervnculo"/>
            <w:rFonts w:ascii="Arial" w:eastAsia="Calibri" w:hAnsi="Arial" w:cs="Arial"/>
            <w:sz w:val="20"/>
            <w:szCs w:val="20"/>
            <w:lang w:val="es-MX" w:eastAsia="en-US"/>
          </w:rPr>
          <w:t xml:space="preserve">Schejtman, A., J.A. Berdegué, F. Modrego. </w:t>
        </w:r>
        <w:r w:rsidR="008160B9" w:rsidRPr="00504FE9">
          <w:rPr>
            <w:rStyle w:val="Hipervnculo"/>
            <w:rFonts w:ascii="Arial" w:eastAsia="Calibri" w:hAnsi="Arial" w:cs="Arial"/>
            <w:sz w:val="20"/>
            <w:szCs w:val="20"/>
            <w:lang w:val="en-US" w:eastAsia="en-US"/>
          </w:rPr>
          <w:t>2006. Income diversification through agricultural development. Washington, DC: World Bank.</w:t>
        </w:r>
      </w:hyperlink>
    </w:p>
    <w:p w:rsidR="00C567AE" w:rsidRPr="00504FE9" w:rsidRDefault="006B3856" w:rsidP="00C567AE">
      <w:pPr>
        <w:spacing w:after="200" w:line="276" w:lineRule="auto"/>
        <w:jc w:val="both"/>
        <w:rPr>
          <w:rFonts w:ascii="Arial" w:eastAsia="Calibri" w:hAnsi="Arial" w:cs="Arial"/>
          <w:sz w:val="20"/>
          <w:szCs w:val="20"/>
          <w:lang w:val="en-US" w:eastAsia="en-US"/>
        </w:rPr>
      </w:pPr>
      <w:hyperlink r:id="rId116" w:history="1">
        <w:r w:rsidR="004E3292" w:rsidRPr="00504FE9">
          <w:rPr>
            <w:rStyle w:val="Hipervnculo"/>
            <w:rFonts w:ascii="Arial" w:eastAsia="Calibri" w:hAnsi="Arial" w:cs="Arial"/>
            <w:sz w:val="20"/>
            <w:szCs w:val="20"/>
            <w:lang w:val="en-US" w:eastAsia="en-US"/>
          </w:rPr>
          <w:t xml:space="preserve">Reardon, T., J. A. Berdegué, C.P. </w:t>
        </w:r>
        <w:proofErr w:type="spellStart"/>
        <w:r w:rsidR="004E3292" w:rsidRPr="00504FE9">
          <w:rPr>
            <w:rStyle w:val="Hipervnculo"/>
            <w:rFonts w:ascii="Arial" w:eastAsia="Calibri" w:hAnsi="Arial" w:cs="Arial"/>
            <w:sz w:val="20"/>
            <w:szCs w:val="20"/>
            <w:lang w:val="en-US" w:eastAsia="en-US"/>
          </w:rPr>
          <w:t>Timmer</w:t>
        </w:r>
        <w:proofErr w:type="spellEnd"/>
        <w:r w:rsidR="004E3292" w:rsidRPr="00504FE9">
          <w:rPr>
            <w:rStyle w:val="Hipervnculo"/>
            <w:rFonts w:ascii="Arial" w:eastAsia="Calibri" w:hAnsi="Arial" w:cs="Arial"/>
            <w:sz w:val="20"/>
            <w:szCs w:val="20"/>
            <w:lang w:val="en-US" w:eastAsia="en-US"/>
          </w:rPr>
          <w:t xml:space="preserve">, T. Cabot, D. </w:t>
        </w:r>
        <w:proofErr w:type="spellStart"/>
        <w:r w:rsidR="004E3292" w:rsidRPr="00504FE9">
          <w:rPr>
            <w:rStyle w:val="Hipervnculo"/>
            <w:rFonts w:ascii="Arial" w:eastAsia="Calibri" w:hAnsi="Arial" w:cs="Arial"/>
            <w:sz w:val="20"/>
            <w:szCs w:val="20"/>
            <w:lang w:val="en-US" w:eastAsia="en-US"/>
          </w:rPr>
          <w:t>Mainville</w:t>
        </w:r>
        <w:proofErr w:type="spellEnd"/>
        <w:r w:rsidR="004E3292" w:rsidRPr="00504FE9">
          <w:rPr>
            <w:rStyle w:val="Hipervnculo"/>
            <w:rFonts w:ascii="Arial" w:eastAsia="Calibri" w:hAnsi="Arial" w:cs="Arial"/>
            <w:sz w:val="20"/>
            <w:szCs w:val="20"/>
            <w:lang w:val="en-US" w:eastAsia="en-US"/>
          </w:rPr>
          <w:t xml:space="preserve">, L. Flores, R. Hernández, D. Neven, F. </w:t>
        </w:r>
        <w:proofErr w:type="spellStart"/>
        <w:r w:rsidR="004E3292" w:rsidRPr="00504FE9">
          <w:rPr>
            <w:rStyle w:val="Hipervnculo"/>
            <w:rFonts w:ascii="Arial" w:eastAsia="Calibri" w:hAnsi="Arial" w:cs="Arial"/>
            <w:sz w:val="20"/>
            <w:szCs w:val="20"/>
            <w:lang w:val="en-US" w:eastAsia="en-US"/>
          </w:rPr>
          <w:t>Balsevich</w:t>
        </w:r>
        <w:proofErr w:type="spellEnd"/>
        <w:r w:rsidR="004E3292" w:rsidRPr="00504FE9">
          <w:rPr>
            <w:rStyle w:val="Hipervnculo"/>
            <w:rFonts w:ascii="Arial" w:eastAsia="Calibri" w:hAnsi="Arial" w:cs="Arial"/>
            <w:sz w:val="20"/>
            <w:szCs w:val="20"/>
            <w:lang w:val="en-US" w:eastAsia="en-US"/>
          </w:rPr>
          <w:t xml:space="preserve">. 2005. Links among supermarkets, wholesalers, and small farmers in developing countries: conceptualization and emerging evidence. </w:t>
        </w:r>
        <w:proofErr w:type="gramStart"/>
        <w:r w:rsidR="00C567AE" w:rsidRPr="00504FE9">
          <w:rPr>
            <w:rStyle w:val="Hipervnculo"/>
            <w:rFonts w:ascii="Arial" w:eastAsia="Calibri" w:hAnsi="Arial" w:cs="Arial"/>
            <w:sz w:val="20"/>
            <w:szCs w:val="20"/>
            <w:lang w:val="en-US" w:eastAsia="en-US"/>
          </w:rPr>
          <w:t>Presented at the International Research Workshop "Future of Small Farms" jointly organized by ODI, IFPRI, and Imperial College, Wye Campus, University of London on June 26-29, 2005.</w:t>
        </w:r>
        <w:proofErr w:type="gramEnd"/>
      </w:hyperlink>
      <w:r w:rsidR="00C567AE" w:rsidRPr="00504FE9">
        <w:rPr>
          <w:rFonts w:ascii="Arial" w:eastAsia="Calibri" w:hAnsi="Arial" w:cs="Arial"/>
          <w:sz w:val="20"/>
          <w:szCs w:val="20"/>
          <w:lang w:val="en-US" w:eastAsia="en-US"/>
        </w:rPr>
        <w:t xml:space="preserve"> </w:t>
      </w:r>
    </w:p>
    <w:p w:rsidR="006543DE" w:rsidRPr="00504FE9" w:rsidRDefault="006B3856" w:rsidP="00C567AE">
      <w:pPr>
        <w:spacing w:after="200" w:line="276" w:lineRule="auto"/>
        <w:jc w:val="both"/>
        <w:rPr>
          <w:rFonts w:ascii="Arial" w:eastAsia="Calibri" w:hAnsi="Arial" w:cs="Arial"/>
          <w:sz w:val="20"/>
          <w:szCs w:val="20"/>
          <w:lang w:val="es-MX" w:eastAsia="en-US"/>
        </w:rPr>
      </w:pPr>
      <w:hyperlink r:id="rId117" w:history="1">
        <w:r w:rsidR="006543DE" w:rsidRPr="00504FE9">
          <w:rPr>
            <w:rStyle w:val="Hipervnculo"/>
            <w:rFonts w:ascii="Arial" w:eastAsia="Calibri" w:hAnsi="Arial" w:cs="Arial"/>
            <w:sz w:val="20"/>
            <w:szCs w:val="20"/>
            <w:lang w:val="en-US" w:eastAsia="en-US"/>
          </w:rPr>
          <w:t xml:space="preserve">Berdegué, J.A. 2005. </w:t>
        </w:r>
        <w:proofErr w:type="gramStart"/>
        <w:r w:rsidR="006543DE" w:rsidRPr="00504FE9">
          <w:rPr>
            <w:rStyle w:val="Hipervnculo"/>
            <w:rFonts w:ascii="Arial" w:eastAsia="Calibri" w:hAnsi="Arial" w:cs="Arial"/>
            <w:sz w:val="20"/>
            <w:szCs w:val="20"/>
            <w:lang w:val="en-US" w:eastAsia="en-US"/>
          </w:rPr>
          <w:t>Pro-poor innovation systems.</w:t>
        </w:r>
        <w:proofErr w:type="gramEnd"/>
        <w:r w:rsidR="006543DE" w:rsidRPr="00504FE9">
          <w:rPr>
            <w:rStyle w:val="Hipervnculo"/>
            <w:rFonts w:ascii="Arial" w:eastAsia="Calibri" w:hAnsi="Arial" w:cs="Arial"/>
            <w:sz w:val="20"/>
            <w:szCs w:val="20"/>
            <w:lang w:val="en-US" w:eastAsia="en-US"/>
          </w:rPr>
          <w:t xml:space="preserve"> Background Paper </w:t>
        </w:r>
        <w:proofErr w:type="gramStart"/>
        <w:r w:rsidR="006543DE" w:rsidRPr="00504FE9">
          <w:rPr>
            <w:rStyle w:val="Hipervnculo"/>
            <w:rFonts w:ascii="Arial" w:eastAsia="Calibri" w:hAnsi="Arial" w:cs="Arial"/>
            <w:sz w:val="20"/>
            <w:szCs w:val="20"/>
            <w:lang w:val="en-US" w:eastAsia="en-US"/>
          </w:rPr>
          <w:t>For</w:t>
        </w:r>
        <w:proofErr w:type="gramEnd"/>
        <w:r w:rsidR="006543DE" w:rsidRPr="00504FE9">
          <w:rPr>
            <w:rStyle w:val="Hipervnculo"/>
            <w:rFonts w:ascii="Arial" w:eastAsia="Calibri" w:hAnsi="Arial" w:cs="Arial"/>
            <w:sz w:val="20"/>
            <w:szCs w:val="20"/>
            <w:lang w:val="en-US" w:eastAsia="en-US"/>
          </w:rPr>
          <w:t xml:space="preserve"> the 2006 Governing Council of the International Fund for Agricultural Development (IFAD). </w:t>
        </w:r>
        <w:r w:rsidR="006543DE" w:rsidRPr="00504FE9">
          <w:rPr>
            <w:rStyle w:val="Hipervnculo"/>
            <w:rFonts w:ascii="Arial" w:eastAsia="Calibri" w:hAnsi="Arial" w:cs="Arial"/>
            <w:sz w:val="20"/>
            <w:szCs w:val="20"/>
            <w:lang w:val="es-MX" w:eastAsia="en-US"/>
          </w:rPr>
          <w:t>IFAD, Rome.</w:t>
        </w:r>
      </w:hyperlink>
    </w:p>
    <w:p w:rsidR="004E3292" w:rsidRPr="00504FE9" w:rsidRDefault="004E3292" w:rsidP="004E3292">
      <w:pPr>
        <w:spacing w:after="200" w:line="276" w:lineRule="auto"/>
        <w:jc w:val="both"/>
        <w:rPr>
          <w:rFonts w:ascii="Arial" w:eastAsia="Calibri" w:hAnsi="Arial" w:cs="Arial"/>
          <w:sz w:val="20"/>
          <w:szCs w:val="20"/>
          <w:lang w:val="en-US" w:eastAsia="en-US"/>
        </w:rPr>
      </w:pPr>
      <w:proofErr w:type="spellStart"/>
      <w:proofErr w:type="gramStart"/>
      <w:r w:rsidRPr="00504FE9">
        <w:rPr>
          <w:rFonts w:ascii="Arial" w:eastAsia="Calibri" w:hAnsi="Arial" w:cs="Arial"/>
          <w:sz w:val="20"/>
          <w:szCs w:val="20"/>
          <w:lang w:val="en-US" w:eastAsia="en-US"/>
        </w:rPr>
        <w:t>Balsevich</w:t>
      </w:r>
      <w:proofErr w:type="spellEnd"/>
      <w:r w:rsidRPr="00504FE9">
        <w:rPr>
          <w:rFonts w:ascii="Arial" w:eastAsia="Calibri" w:hAnsi="Arial" w:cs="Arial"/>
          <w:sz w:val="20"/>
          <w:szCs w:val="20"/>
          <w:lang w:val="en-US" w:eastAsia="en-US"/>
        </w:rPr>
        <w:t>, F., T. Reardon, J.A. Berdegué.</w:t>
      </w:r>
      <w:proofErr w:type="gramEnd"/>
      <w:r w:rsidRPr="00504FE9">
        <w:rPr>
          <w:rFonts w:ascii="Arial" w:eastAsia="Calibri" w:hAnsi="Arial" w:cs="Arial"/>
          <w:sz w:val="20"/>
          <w:szCs w:val="20"/>
          <w:lang w:val="en-US" w:eastAsia="en-US"/>
        </w:rPr>
        <w:t xml:space="preserve"> 2005. Access of small tomato growers to supermarket and traditional markets in Nicaragua. </w:t>
      </w:r>
      <w:proofErr w:type="gramStart"/>
      <w:r w:rsidRPr="00504FE9">
        <w:rPr>
          <w:rFonts w:ascii="Arial" w:eastAsia="Calibri" w:hAnsi="Arial" w:cs="Arial"/>
          <w:sz w:val="20"/>
          <w:szCs w:val="20"/>
          <w:lang w:val="en-US" w:eastAsia="en-US"/>
        </w:rPr>
        <w:t>Technical Report.</w:t>
      </w:r>
      <w:proofErr w:type="gramEnd"/>
      <w:r w:rsidRPr="00504FE9">
        <w:rPr>
          <w:rFonts w:ascii="Arial" w:eastAsia="Calibri" w:hAnsi="Arial" w:cs="Arial"/>
          <w:sz w:val="20"/>
          <w:szCs w:val="20"/>
          <w:lang w:val="en-US" w:eastAsia="en-US"/>
        </w:rPr>
        <w:t xml:space="preserve"> </w:t>
      </w:r>
      <w:proofErr w:type="gramStart"/>
      <w:r w:rsidRPr="00504FE9">
        <w:rPr>
          <w:rFonts w:ascii="Arial" w:eastAsia="Calibri" w:hAnsi="Arial" w:cs="Arial"/>
          <w:sz w:val="20"/>
          <w:szCs w:val="20"/>
          <w:lang w:val="en-US" w:eastAsia="en-US"/>
        </w:rPr>
        <w:t>Michigan State University.</w:t>
      </w:r>
      <w:proofErr w:type="gramEnd"/>
    </w:p>
    <w:p w:rsidR="00D73407" w:rsidRPr="00504FE9" w:rsidRDefault="006B3856" w:rsidP="00D73407">
      <w:pPr>
        <w:spacing w:after="200" w:line="276" w:lineRule="auto"/>
        <w:jc w:val="both"/>
        <w:rPr>
          <w:rFonts w:ascii="Arial" w:eastAsia="Calibri" w:hAnsi="Arial" w:cs="Arial"/>
          <w:sz w:val="20"/>
          <w:szCs w:val="20"/>
          <w:lang w:val="es-MX" w:eastAsia="en-US"/>
        </w:rPr>
      </w:pPr>
      <w:hyperlink r:id="rId118" w:history="1">
        <w:r w:rsidR="00D73407" w:rsidRPr="00504FE9">
          <w:rPr>
            <w:rStyle w:val="Hipervnculo"/>
            <w:rFonts w:ascii="Arial" w:eastAsia="Calibri" w:hAnsi="Arial" w:cs="Arial"/>
            <w:sz w:val="20"/>
            <w:szCs w:val="20"/>
            <w:lang w:val="es-MX" w:eastAsia="en-US"/>
          </w:rPr>
          <w:t>J.A. Berdegué. 2005. Sistemas de innovación favorables a los pobres. FIDA (ES)</w:t>
        </w:r>
      </w:hyperlink>
      <w:r w:rsidR="00D73407" w:rsidRPr="00504FE9">
        <w:rPr>
          <w:rFonts w:ascii="Arial" w:eastAsia="Calibri" w:hAnsi="Arial" w:cs="Arial"/>
          <w:sz w:val="20"/>
          <w:szCs w:val="20"/>
          <w:lang w:val="es-CL" w:eastAsia="en-US"/>
        </w:rPr>
        <w:t xml:space="preserve">  </w:t>
      </w:r>
      <w:hyperlink r:id="rId119" w:history="1">
        <w:r w:rsidR="00D73407" w:rsidRPr="00504FE9">
          <w:rPr>
            <w:rStyle w:val="Hipervnculo"/>
            <w:rFonts w:ascii="Arial" w:eastAsia="Calibri" w:hAnsi="Arial" w:cs="Arial"/>
            <w:sz w:val="20"/>
            <w:szCs w:val="20"/>
            <w:lang w:val="es-CL" w:eastAsia="en-US"/>
          </w:rPr>
          <w:t>(FR)</w:t>
        </w:r>
      </w:hyperlink>
      <w:r w:rsidR="00D73407" w:rsidRPr="00504FE9">
        <w:rPr>
          <w:rFonts w:ascii="Arial" w:eastAsia="Calibri" w:hAnsi="Arial" w:cs="Arial"/>
          <w:sz w:val="20"/>
          <w:szCs w:val="20"/>
          <w:lang w:val="es-CL" w:eastAsia="en-US"/>
        </w:rPr>
        <w:t xml:space="preserve"> </w:t>
      </w:r>
      <w:hyperlink r:id="rId120" w:history="1">
        <w:r w:rsidR="00D73407" w:rsidRPr="00504FE9">
          <w:rPr>
            <w:rStyle w:val="Hipervnculo"/>
            <w:rFonts w:ascii="Arial" w:eastAsia="Calibri" w:hAnsi="Arial" w:cs="Arial"/>
            <w:sz w:val="20"/>
            <w:szCs w:val="20"/>
            <w:lang w:val="es-CL" w:eastAsia="en-US"/>
          </w:rPr>
          <w:t>(EN)</w:t>
        </w:r>
      </w:hyperlink>
    </w:p>
    <w:p w:rsidR="00D73407" w:rsidRPr="00504FE9" w:rsidRDefault="006B3856" w:rsidP="00D73407">
      <w:pPr>
        <w:pStyle w:val="Textoindependiente"/>
        <w:spacing w:after="240" w:line="276" w:lineRule="auto"/>
        <w:rPr>
          <w:sz w:val="20"/>
          <w:szCs w:val="20"/>
          <w:lang w:val="es-CL"/>
        </w:rPr>
      </w:pPr>
      <w:hyperlink r:id="rId121" w:history="1">
        <w:r w:rsidR="00D73407" w:rsidRPr="00504FE9">
          <w:rPr>
            <w:rStyle w:val="Hipervnculo"/>
            <w:sz w:val="20"/>
            <w:szCs w:val="20"/>
            <w:lang w:val="es-MX"/>
          </w:rPr>
          <w:t xml:space="preserve">Berdegué, J.A., Escobar, G. 2004. </w:t>
        </w:r>
        <w:r w:rsidR="00D73407" w:rsidRPr="00504FE9">
          <w:rPr>
            <w:rStyle w:val="Hipervnculo"/>
            <w:sz w:val="20"/>
            <w:szCs w:val="20"/>
            <w:lang w:val="es-CL"/>
          </w:rPr>
          <w:t>Tecnología y Pobreza: Opciones para FONTAGRO. RIMISP.</w:t>
        </w:r>
      </w:hyperlink>
      <w:r w:rsidR="00D73407" w:rsidRPr="00504FE9">
        <w:rPr>
          <w:sz w:val="20"/>
          <w:szCs w:val="20"/>
          <w:lang w:val="es-CL"/>
        </w:rPr>
        <w:t xml:space="preserve"> </w:t>
      </w:r>
    </w:p>
    <w:p w:rsidR="00D73407" w:rsidRPr="00504FE9" w:rsidRDefault="006B3856" w:rsidP="00D73407">
      <w:pPr>
        <w:spacing w:after="200" w:line="276" w:lineRule="auto"/>
        <w:jc w:val="both"/>
        <w:rPr>
          <w:rFonts w:ascii="Arial" w:eastAsia="Calibri" w:hAnsi="Arial" w:cs="Arial"/>
          <w:sz w:val="20"/>
          <w:szCs w:val="20"/>
          <w:lang w:val="es-CL" w:eastAsia="en-US"/>
        </w:rPr>
      </w:pPr>
      <w:hyperlink r:id="rId122" w:history="1">
        <w:r w:rsidR="00D73407" w:rsidRPr="00504FE9">
          <w:rPr>
            <w:rStyle w:val="Hipervnculo"/>
            <w:rFonts w:ascii="Arial" w:eastAsia="Calibri" w:hAnsi="Arial" w:cs="Arial"/>
            <w:sz w:val="20"/>
            <w:szCs w:val="20"/>
            <w:lang w:val="es-CL" w:eastAsia="en-US"/>
          </w:rPr>
          <w:t>Reardon, T., Berdegué, J.A. and Escobar, G. 2004. Empleo e ingresos rurales no agrícolas en América Latina: Síntesis de implicancias políticas. CEPAL, FAO, RIMISP</w:t>
        </w:r>
      </w:hyperlink>
      <w:r w:rsidR="00D73407" w:rsidRPr="00504FE9">
        <w:rPr>
          <w:rFonts w:ascii="Arial" w:eastAsia="Calibri" w:hAnsi="Arial" w:cs="Arial"/>
          <w:sz w:val="20"/>
          <w:szCs w:val="20"/>
          <w:lang w:val="es-CL" w:eastAsia="en-US"/>
        </w:rPr>
        <w:t xml:space="preserve"> </w:t>
      </w:r>
    </w:p>
    <w:p w:rsidR="00D73407" w:rsidRPr="00504FE9" w:rsidRDefault="006B3856" w:rsidP="00D73407">
      <w:pPr>
        <w:tabs>
          <w:tab w:val="left" w:pos="-720"/>
        </w:tabs>
        <w:spacing w:after="240" w:line="276" w:lineRule="auto"/>
        <w:jc w:val="both"/>
        <w:rPr>
          <w:rFonts w:ascii="Arial" w:hAnsi="Arial" w:cs="Arial"/>
          <w:spacing w:val="-3"/>
          <w:sz w:val="20"/>
          <w:szCs w:val="20"/>
          <w:lang w:val="es-CL"/>
        </w:rPr>
      </w:pPr>
      <w:hyperlink r:id="rId123" w:history="1">
        <w:r w:rsidR="00D73407" w:rsidRPr="00504FE9">
          <w:rPr>
            <w:rStyle w:val="Hipervnculo"/>
            <w:rFonts w:ascii="Arial" w:hAnsi="Arial" w:cs="Arial"/>
            <w:spacing w:val="-3"/>
            <w:sz w:val="20"/>
            <w:szCs w:val="20"/>
            <w:lang w:val="es-MX"/>
          </w:rPr>
          <w:t xml:space="preserve">Schejtman, A., Berdegué, J.A. 2004. </w:t>
        </w:r>
        <w:r w:rsidR="00D73407" w:rsidRPr="00504FE9">
          <w:rPr>
            <w:rStyle w:val="Hipervnculo"/>
            <w:rFonts w:ascii="Arial" w:hAnsi="Arial" w:cs="Arial"/>
            <w:spacing w:val="-3"/>
            <w:sz w:val="20"/>
            <w:szCs w:val="20"/>
            <w:lang w:val="es-CL"/>
          </w:rPr>
          <w:t>Desarrollo Territorial Rural. Serie debates y Temas Rurales N° 1. Rimisp: Santiago.</w:t>
        </w:r>
      </w:hyperlink>
      <w:r w:rsidR="00D73407" w:rsidRPr="00504FE9">
        <w:rPr>
          <w:rFonts w:ascii="Arial" w:hAnsi="Arial" w:cs="Arial"/>
          <w:spacing w:val="-3"/>
          <w:sz w:val="20"/>
          <w:szCs w:val="20"/>
          <w:lang w:val="es-CL"/>
        </w:rPr>
        <w:t xml:space="preserve"> </w:t>
      </w:r>
    </w:p>
    <w:p w:rsidR="00D73407" w:rsidRPr="00504FE9" w:rsidRDefault="006B3856" w:rsidP="00D73407">
      <w:pPr>
        <w:tabs>
          <w:tab w:val="left" w:pos="-720"/>
        </w:tabs>
        <w:spacing w:after="240" w:line="276" w:lineRule="auto"/>
        <w:jc w:val="both"/>
        <w:rPr>
          <w:rFonts w:ascii="Arial" w:hAnsi="Arial" w:cs="Arial"/>
          <w:spacing w:val="-3"/>
          <w:sz w:val="20"/>
          <w:szCs w:val="20"/>
          <w:lang w:val="en-US"/>
        </w:rPr>
      </w:pPr>
      <w:hyperlink r:id="rId124" w:history="1">
        <w:r w:rsidR="00D73407" w:rsidRPr="009E4401">
          <w:rPr>
            <w:rStyle w:val="Hipervnculo"/>
            <w:rFonts w:ascii="Arial" w:hAnsi="Arial" w:cs="Arial"/>
            <w:spacing w:val="-3"/>
            <w:sz w:val="20"/>
            <w:szCs w:val="20"/>
            <w:lang w:val="es-CL"/>
          </w:rPr>
          <w:t xml:space="preserve">Reardon, T., Berdegue, J.A., M. Lundy, P. </w:t>
        </w:r>
        <w:proofErr w:type="spellStart"/>
        <w:r w:rsidR="00D73407" w:rsidRPr="009E4401">
          <w:rPr>
            <w:rStyle w:val="Hipervnculo"/>
            <w:rFonts w:ascii="Arial" w:hAnsi="Arial" w:cs="Arial"/>
            <w:spacing w:val="-3"/>
            <w:sz w:val="20"/>
            <w:szCs w:val="20"/>
            <w:lang w:val="es-CL"/>
          </w:rPr>
          <w:t>Schutz</w:t>
        </w:r>
        <w:proofErr w:type="spellEnd"/>
        <w:r w:rsidR="00D73407" w:rsidRPr="009E4401">
          <w:rPr>
            <w:rStyle w:val="Hipervnculo"/>
            <w:rFonts w:ascii="Arial" w:hAnsi="Arial" w:cs="Arial"/>
            <w:spacing w:val="-3"/>
            <w:sz w:val="20"/>
            <w:szCs w:val="20"/>
            <w:lang w:val="es-CL"/>
          </w:rPr>
          <w:t xml:space="preserve">, F. </w:t>
        </w:r>
        <w:proofErr w:type="spellStart"/>
        <w:r w:rsidR="00D73407" w:rsidRPr="009E4401">
          <w:rPr>
            <w:rStyle w:val="Hipervnculo"/>
            <w:rFonts w:ascii="Arial" w:hAnsi="Arial" w:cs="Arial"/>
            <w:spacing w:val="-3"/>
            <w:sz w:val="20"/>
            <w:szCs w:val="20"/>
            <w:lang w:val="es-CL"/>
          </w:rPr>
          <w:t>Balsevich</w:t>
        </w:r>
        <w:proofErr w:type="spellEnd"/>
        <w:r w:rsidR="00D73407" w:rsidRPr="009E4401">
          <w:rPr>
            <w:rStyle w:val="Hipervnculo"/>
            <w:rFonts w:ascii="Arial" w:hAnsi="Arial" w:cs="Arial"/>
            <w:spacing w:val="-3"/>
            <w:sz w:val="20"/>
            <w:szCs w:val="20"/>
            <w:lang w:val="es-CL"/>
          </w:rPr>
          <w:t xml:space="preserve">, R. Hernandez, E. Perez, P. Jano, H. Wang. 2004. </w:t>
        </w:r>
        <w:r w:rsidR="00D73407" w:rsidRPr="00504FE9">
          <w:rPr>
            <w:rStyle w:val="Hipervnculo"/>
            <w:rFonts w:ascii="Arial" w:hAnsi="Arial" w:cs="Arial"/>
            <w:spacing w:val="-3"/>
            <w:sz w:val="20"/>
            <w:szCs w:val="20"/>
            <w:lang w:val="en-US"/>
          </w:rPr>
          <w:t xml:space="preserve">Supermarkets and Rural Livelihoods: A Research Method. </w:t>
        </w:r>
        <w:proofErr w:type="gramStart"/>
        <w:r w:rsidR="00D73407" w:rsidRPr="00504FE9">
          <w:rPr>
            <w:rStyle w:val="Hipervnculo"/>
            <w:rFonts w:ascii="Arial" w:hAnsi="Arial" w:cs="Arial"/>
            <w:spacing w:val="-3"/>
            <w:sz w:val="20"/>
            <w:szCs w:val="20"/>
            <w:lang w:val="en-US"/>
          </w:rPr>
          <w:t>Staff Papers 11818, Michigan State University, Department of Agricultural, Food, and Resource Economics.</w:t>
        </w:r>
        <w:proofErr w:type="gramEnd"/>
      </w:hyperlink>
    </w:p>
    <w:p w:rsidR="00794AA4" w:rsidRPr="00504FE9" w:rsidRDefault="006B3856" w:rsidP="00794AA4">
      <w:pPr>
        <w:pStyle w:val="Textoindependiente2"/>
        <w:spacing w:after="240" w:line="276" w:lineRule="auto"/>
        <w:jc w:val="both"/>
        <w:rPr>
          <w:szCs w:val="20"/>
        </w:rPr>
      </w:pPr>
      <w:hyperlink r:id="rId125" w:history="1">
        <w:r w:rsidR="00794AA4" w:rsidRPr="00504FE9">
          <w:rPr>
            <w:rStyle w:val="Hipervnculo"/>
            <w:szCs w:val="20"/>
          </w:rPr>
          <w:t>Johnson, N., J.A. Berdegué. 2004. Property rights, collective action, and agribusiness. 2020 vision briefs 11 No. 13, International Food Policy Research Institute (IFPRI).</w:t>
        </w:r>
      </w:hyperlink>
    </w:p>
    <w:p w:rsidR="00794AA4" w:rsidRPr="00504FE9" w:rsidRDefault="006B3856" w:rsidP="00794AA4">
      <w:pPr>
        <w:pStyle w:val="Textoindependiente2"/>
        <w:spacing w:after="240" w:line="276" w:lineRule="auto"/>
        <w:jc w:val="both"/>
        <w:rPr>
          <w:rStyle w:val="Hipervnculo"/>
          <w:szCs w:val="20"/>
        </w:rPr>
      </w:pPr>
      <w:hyperlink r:id="rId126" w:history="1">
        <w:r w:rsidR="00794AA4" w:rsidRPr="00504FE9">
          <w:rPr>
            <w:rStyle w:val="Hipervnculo"/>
            <w:szCs w:val="20"/>
          </w:rPr>
          <w:t xml:space="preserve">Berdegué, J.A., F. </w:t>
        </w:r>
        <w:proofErr w:type="spellStart"/>
        <w:r w:rsidR="00794AA4" w:rsidRPr="00504FE9">
          <w:rPr>
            <w:rStyle w:val="Hipervnculo"/>
            <w:szCs w:val="20"/>
          </w:rPr>
          <w:t>Balsovich</w:t>
        </w:r>
        <w:proofErr w:type="spellEnd"/>
        <w:r w:rsidR="00794AA4" w:rsidRPr="00504FE9">
          <w:rPr>
            <w:rStyle w:val="Hipervnculo"/>
            <w:szCs w:val="20"/>
          </w:rPr>
          <w:t xml:space="preserve">, L. Flores, D. </w:t>
        </w:r>
        <w:proofErr w:type="spellStart"/>
        <w:r w:rsidR="00794AA4" w:rsidRPr="00504FE9">
          <w:rPr>
            <w:rStyle w:val="Hipervnculo"/>
            <w:szCs w:val="20"/>
          </w:rPr>
          <w:t>Mainville</w:t>
        </w:r>
        <w:proofErr w:type="spellEnd"/>
        <w:r w:rsidR="00794AA4" w:rsidRPr="00504FE9">
          <w:rPr>
            <w:rStyle w:val="Hipervnculo"/>
            <w:szCs w:val="20"/>
          </w:rPr>
          <w:t>, T. Reardon. 2003. Case Study supermarkets and quality and safety standards for produce in Latina America. 2020 vision briefs 10 No.12, International Food Policy Research Institute (IFPRI).</w:t>
        </w:r>
      </w:hyperlink>
    </w:p>
    <w:p w:rsidR="00F55FD1" w:rsidRPr="00504FE9" w:rsidRDefault="006B3856" w:rsidP="00F55FD1">
      <w:pPr>
        <w:pStyle w:val="Textoindependiente"/>
        <w:spacing w:after="240" w:line="276" w:lineRule="auto"/>
        <w:rPr>
          <w:spacing w:val="0"/>
          <w:sz w:val="20"/>
          <w:szCs w:val="20"/>
          <w:lang w:val="pt-BR"/>
        </w:rPr>
      </w:pPr>
      <w:hyperlink r:id="rId127" w:history="1">
        <w:proofErr w:type="gramStart"/>
        <w:r w:rsidR="00F55FD1" w:rsidRPr="00504FE9">
          <w:rPr>
            <w:rStyle w:val="Hipervnculo"/>
            <w:spacing w:val="0"/>
            <w:sz w:val="20"/>
            <w:szCs w:val="20"/>
          </w:rPr>
          <w:t>Reardon, T., J.A. Berdegué.</w:t>
        </w:r>
        <w:proofErr w:type="gramEnd"/>
        <w:r w:rsidR="00F55FD1" w:rsidRPr="00504FE9">
          <w:rPr>
            <w:rStyle w:val="Hipervnculo"/>
            <w:spacing w:val="0"/>
            <w:sz w:val="20"/>
            <w:szCs w:val="20"/>
          </w:rPr>
          <w:t xml:space="preserve"> </w:t>
        </w:r>
        <w:r w:rsidR="00F55FD1" w:rsidRPr="00504FE9">
          <w:rPr>
            <w:rStyle w:val="Hipervnculo"/>
            <w:spacing w:val="0"/>
            <w:sz w:val="20"/>
            <w:szCs w:val="20"/>
            <w:lang w:val="es-CL"/>
          </w:rPr>
          <w:t xml:space="preserve">2003. La rápida expansión de los supermercados en América Latina: Desafíos y oportunidades para el desarrollo. </w:t>
        </w:r>
        <w:r w:rsidR="00F55FD1" w:rsidRPr="00504FE9">
          <w:rPr>
            <w:rStyle w:val="Hipervnculo"/>
            <w:spacing w:val="0"/>
            <w:sz w:val="20"/>
            <w:szCs w:val="20"/>
            <w:lang w:val="pt-BR"/>
          </w:rPr>
          <w:t xml:space="preserve">Estudos Sociedade e Agricultura, Rio de Janeiro </w:t>
        </w:r>
        <w:proofErr w:type="spellStart"/>
        <w:r w:rsidR="00F55FD1" w:rsidRPr="00504FE9">
          <w:rPr>
            <w:rStyle w:val="Hipervnculo"/>
            <w:spacing w:val="0"/>
            <w:sz w:val="20"/>
            <w:szCs w:val="20"/>
            <w:lang w:val="pt-BR"/>
          </w:rPr>
          <w:t>Octubre</w:t>
        </w:r>
        <w:proofErr w:type="spellEnd"/>
        <w:r w:rsidR="00F55FD1" w:rsidRPr="00504FE9">
          <w:rPr>
            <w:rStyle w:val="Hipervnculo"/>
            <w:spacing w:val="0"/>
            <w:sz w:val="20"/>
            <w:szCs w:val="20"/>
            <w:lang w:val="pt-BR"/>
          </w:rPr>
          <w:t xml:space="preserve"> 2003 pp. </w:t>
        </w:r>
        <w:proofErr w:type="gramStart"/>
        <w:r w:rsidR="00F55FD1" w:rsidRPr="00504FE9">
          <w:rPr>
            <w:rStyle w:val="Hipervnculo"/>
            <w:spacing w:val="0"/>
            <w:sz w:val="20"/>
            <w:szCs w:val="20"/>
            <w:lang w:val="pt-BR"/>
          </w:rPr>
          <w:t>5-43.</w:t>
        </w:r>
        <w:proofErr w:type="gramEnd"/>
      </w:hyperlink>
    </w:p>
    <w:p w:rsidR="00794AA4" w:rsidRPr="00504FE9" w:rsidRDefault="006B3856" w:rsidP="00794AA4">
      <w:pPr>
        <w:pStyle w:val="Sangradetextonormal"/>
        <w:spacing w:after="240" w:line="276" w:lineRule="auto"/>
        <w:ind w:left="0"/>
        <w:rPr>
          <w:rStyle w:val="Hipervnculo"/>
          <w:spacing w:val="-3"/>
          <w:sz w:val="20"/>
          <w:szCs w:val="20"/>
        </w:rPr>
      </w:pPr>
      <w:hyperlink r:id="rId128" w:history="1">
        <w:r w:rsidR="00794AA4" w:rsidRPr="00504FE9">
          <w:rPr>
            <w:rStyle w:val="Hipervnculo"/>
            <w:spacing w:val="-3"/>
            <w:sz w:val="20"/>
            <w:szCs w:val="20"/>
            <w:lang w:val="pt-BR"/>
          </w:rPr>
          <w:t xml:space="preserve">Berdegué, J.A., G. Escobar. </w:t>
        </w:r>
        <w:r w:rsidR="00794AA4" w:rsidRPr="00504FE9">
          <w:rPr>
            <w:rStyle w:val="Hipervnculo"/>
            <w:spacing w:val="-3"/>
            <w:sz w:val="20"/>
            <w:szCs w:val="20"/>
          </w:rPr>
          <w:t xml:space="preserve">2002. Rural diversity, agricultural innovation policies and poverty reduction. </w:t>
        </w:r>
        <w:proofErr w:type="spellStart"/>
        <w:proofErr w:type="gramStart"/>
        <w:r w:rsidR="00794AA4" w:rsidRPr="00504FE9">
          <w:rPr>
            <w:rStyle w:val="Hipervnculo"/>
            <w:spacing w:val="-3"/>
            <w:sz w:val="20"/>
            <w:szCs w:val="20"/>
          </w:rPr>
          <w:t>AgREN</w:t>
        </w:r>
        <w:proofErr w:type="spellEnd"/>
        <w:r w:rsidR="00794AA4" w:rsidRPr="00504FE9">
          <w:rPr>
            <w:rStyle w:val="Hipervnculo"/>
            <w:spacing w:val="-3"/>
            <w:sz w:val="20"/>
            <w:szCs w:val="20"/>
          </w:rPr>
          <w:t xml:space="preserve"> Network Paper 122.</w:t>
        </w:r>
        <w:proofErr w:type="gramEnd"/>
        <w:r w:rsidR="00794AA4" w:rsidRPr="00504FE9">
          <w:rPr>
            <w:rStyle w:val="Hipervnculo"/>
            <w:spacing w:val="-3"/>
            <w:sz w:val="20"/>
            <w:szCs w:val="20"/>
          </w:rPr>
          <w:t xml:space="preserve"> </w:t>
        </w:r>
        <w:proofErr w:type="gramStart"/>
        <w:r w:rsidR="00794AA4" w:rsidRPr="00504FE9">
          <w:rPr>
            <w:rStyle w:val="Hipervnculo"/>
            <w:spacing w:val="-3"/>
            <w:sz w:val="20"/>
            <w:szCs w:val="20"/>
          </w:rPr>
          <w:t>ODI, London, UK.</w:t>
        </w:r>
        <w:proofErr w:type="gramEnd"/>
      </w:hyperlink>
    </w:p>
    <w:p w:rsidR="00D633B3" w:rsidRPr="00504FE9" w:rsidRDefault="006B3856" w:rsidP="00D633B3">
      <w:pPr>
        <w:tabs>
          <w:tab w:val="left" w:pos="-720"/>
        </w:tabs>
        <w:spacing w:after="240" w:line="276" w:lineRule="auto"/>
        <w:jc w:val="both"/>
        <w:rPr>
          <w:rFonts w:ascii="Arial" w:hAnsi="Arial" w:cs="Arial"/>
          <w:spacing w:val="-3"/>
          <w:sz w:val="20"/>
          <w:szCs w:val="20"/>
          <w:lang w:val="en-US"/>
        </w:rPr>
      </w:pPr>
      <w:hyperlink r:id="rId129" w:history="1">
        <w:proofErr w:type="gramStart"/>
        <w:r w:rsidR="00D633B3" w:rsidRPr="00504FE9">
          <w:rPr>
            <w:rStyle w:val="Hipervnculo"/>
            <w:rFonts w:ascii="Arial" w:hAnsi="Arial" w:cs="Arial"/>
            <w:spacing w:val="-3"/>
            <w:sz w:val="20"/>
            <w:szCs w:val="20"/>
            <w:lang w:val="en-US"/>
          </w:rPr>
          <w:t>Reardon, T., Berdegué, J.A., Farrington, J. 2002.</w:t>
        </w:r>
        <w:proofErr w:type="gramEnd"/>
        <w:r w:rsidR="00D633B3" w:rsidRPr="00504FE9">
          <w:rPr>
            <w:rStyle w:val="Hipervnculo"/>
            <w:rFonts w:ascii="Arial" w:hAnsi="Arial" w:cs="Arial"/>
            <w:spacing w:val="-3"/>
            <w:sz w:val="20"/>
            <w:szCs w:val="20"/>
            <w:lang w:val="en-US"/>
          </w:rPr>
          <w:t xml:space="preserve"> Supermarkets and farming in Latin America: Pointing directions for elsewhere. </w:t>
        </w:r>
        <w:proofErr w:type="gramStart"/>
        <w:r w:rsidR="00D633B3" w:rsidRPr="00504FE9">
          <w:rPr>
            <w:rStyle w:val="Hipervnculo"/>
            <w:rFonts w:ascii="Arial" w:hAnsi="Arial" w:cs="Arial"/>
            <w:spacing w:val="-3"/>
            <w:sz w:val="20"/>
            <w:szCs w:val="20"/>
            <w:lang w:val="en-US"/>
          </w:rPr>
          <w:t>Natural Resources Perspectives N° 81 (December).</w:t>
        </w:r>
        <w:proofErr w:type="gramEnd"/>
        <w:r w:rsidR="00D633B3" w:rsidRPr="00504FE9">
          <w:rPr>
            <w:rStyle w:val="Hipervnculo"/>
            <w:rFonts w:ascii="Arial" w:hAnsi="Arial" w:cs="Arial"/>
            <w:spacing w:val="-3"/>
            <w:sz w:val="20"/>
            <w:szCs w:val="20"/>
            <w:lang w:val="en-US"/>
          </w:rPr>
          <w:t xml:space="preserve"> Overseas Development Institute, London</w:t>
        </w:r>
      </w:hyperlink>
      <w:r w:rsidR="00D633B3" w:rsidRPr="00504FE9">
        <w:rPr>
          <w:rFonts w:ascii="Arial" w:hAnsi="Arial" w:cs="Arial"/>
          <w:spacing w:val="-3"/>
          <w:sz w:val="20"/>
          <w:szCs w:val="20"/>
          <w:lang w:val="en-US"/>
        </w:rPr>
        <w:t>.</w:t>
      </w:r>
    </w:p>
    <w:p w:rsidR="00D633B3" w:rsidRPr="00504FE9" w:rsidRDefault="00D633B3" w:rsidP="00D633B3">
      <w:pPr>
        <w:tabs>
          <w:tab w:val="left" w:pos="-720"/>
        </w:tabs>
        <w:spacing w:after="240" w:line="276" w:lineRule="auto"/>
        <w:jc w:val="both"/>
        <w:rPr>
          <w:rFonts w:ascii="Arial" w:hAnsi="Arial" w:cs="Arial"/>
          <w:spacing w:val="-3"/>
          <w:sz w:val="20"/>
          <w:szCs w:val="20"/>
          <w:lang w:val="en-US"/>
        </w:rPr>
      </w:pPr>
      <w:proofErr w:type="gramStart"/>
      <w:r w:rsidRPr="00504FE9">
        <w:rPr>
          <w:rFonts w:ascii="Arial" w:hAnsi="Arial" w:cs="Arial"/>
          <w:spacing w:val="-3"/>
          <w:sz w:val="20"/>
          <w:szCs w:val="20"/>
          <w:lang w:val="en-US"/>
        </w:rPr>
        <w:t xml:space="preserve">Horton, D., G. </w:t>
      </w:r>
      <w:proofErr w:type="spellStart"/>
      <w:r w:rsidRPr="00504FE9">
        <w:rPr>
          <w:rFonts w:ascii="Arial" w:hAnsi="Arial" w:cs="Arial"/>
          <w:spacing w:val="-3"/>
          <w:sz w:val="20"/>
          <w:szCs w:val="20"/>
          <w:lang w:val="en-US"/>
        </w:rPr>
        <w:t>Manicad</w:t>
      </w:r>
      <w:proofErr w:type="spellEnd"/>
      <w:r w:rsidRPr="00504FE9">
        <w:rPr>
          <w:rFonts w:ascii="Arial" w:hAnsi="Arial" w:cs="Arial"/>
          <w:spacing w:val="-3"/>
          <w:sz w:val="20"/>
          <w:szCs w:val="20"/>
          <w:lang w:val="en-US"/>
        </w:rPr>
        <w:t xml:space="preserve">, W. </w:t>
      </w:r>
      <w:proofErr w:type="spellStart"/>
      <w:r w:rsidRPr="00504FE9">
        <w:rPr>
          <w:rFonts w:ascii="Arial" w:hAnsi="Arial" w:cs="Arial"/>
          <w:spacing w:val="-3"/>
          <w:sz w:val="20"/>
          <w:szCs w:val="20"/>
          <w:lang w:val="en-US"/>
        </w:rPr>
        <w:t>Andriesse</w:t>
      </w:r>
      <w:proofErr w:type="spellEnd"/>
      <w:r w:rsidRPr="00504FE9">
        <w:rPr>
          <w:rFonts w:ascii="Arial" w:hAnsi="Arial" w:cs="Arial"/>
          <w:spacing w:val="-3"/>
          <w:sz w:val="20"/>
          <w:szCs w:val="20"/>
          <w:lang w:val="en-US"/>
        </w:rPr>
        <w:t xml:space="preserve">, F. </w:t>
      </w:r>
      <w:proofErr w:type="spellStart"/>
      <w:r w:rsidRPr="00504FE9">
        <w:rPr>
          <w:rFonts w:ascii="Arial" w:hAnsi="Arial" w:cs="Arial"/>
          <w:spacing w:val="-3"/>
          <w:sz w:val="20"/>
          <w:szCs w:val="20"/>
          <w:lang w:val="en-US"/>
        </w:rPr>
        <w:t>Neuman</w:t>
      </w:r>
      <w:proofErr w:type="spellEnd"/>
      <w:r w:rsidRPr="00504FE9">
        <w:rPr>
          <w:rFonts w:ascii="Arial" w:hAnsi="Arial" w:cs="Arial"/>
          <w:spacing w:val="-3"/>
          <w:sz w:val="20"/>
          <w:szCs w:val="20"/>
          <w:lang w:val="en-US"/>
        </w:rPr>
        <w:t xml:space="preserve">, J.A. Berdegué, G. Escobar and P. </w:t>
      </w:r>
      <w:proofErr w:type="spellStart"/>
      <w:r w:rsidRPr="00504FE9">
        <w:rPr>
          <w:rFonts w:ascii="Arial" w:hAnsi="Arial" w:cs="Arial"/>
          <w:spacing w:val="-3"/>
          <w:sz w:val="20"/>
          <w:szCs w:val="20"/>
          <w:lang w:val="en-US"/>
        </w:rPr>
        <w:t>Schlooz</w:t>
      </w:r>
      <w:proofErr w:type="spellEnd"/>
      <w:r w:rsidRPr="00504FE9">
        <w:rPr>
          <w:rFonts w:ascii="Arial" w:hAnsi="Arial" w:cs="Arial"/>
          <w:spacing w:val="-3"/>
          <w:sz w:val="20"/>
          <w:szCs w:val="20"/>
          <w:lang w:val="en-US"/>
        </w:rPr>
        <w:t>.</w:t>
      </w:r>
      <w:proofErr w:type="gramEnd"/>
      <w:r w:rsidRPr="00504FE9">
        <w:rPr>
          <w:rFonts w:ascii="Arial" w:hAnsi="Arial" w:cs="Arial"/>
          <w:spacing w:val="-3"/>
          <w:sz w:val="20"/>
          <w:szCs w:val="20"/>
          <w:lang w:val="en-US"/>
        </w:rPr>
        <w:t xml:space="preserve"> 2002. Organizing and managing </w:t>
      </w:r>
      <w:proofErr w:type="spellStart"/>
      <w:r w:rsidRPr="00504FE9">
        <w:rPr>
          <w:rFonts w:ascii="Arial" w:hAnsi="Arial" w:cs="Arial"/>
          <w:spacing w:val="-3"/>
          <w:sz w:val="20"/>
          <w:szCs w:val="20"/>
          <w:lang w:val="en-US"/>
        </w:rPr>
        <w:t>ecoregional</w:t>
      </w:r>
      <w:proofErr w:type="spellEnd"/>
      <w:r w:rsidRPr="00504FE9">
        <w:rPr>
          <w:rFonts w:ascii="Arial" w:hAnsi="Arial" w:cs="Arial"/>
          <w:spacing w:val="-3"/>
          <w:sz w:val="20"/>
          <w:szCs w:val="20"/>
          <w:lang w:val="en-US"/>
        </w:rPr>
        <w:t xml:space="preserve"> programs: Analytical description, reviews and stakeholder issues. The Hague: International Service for National Agricultural Research.</w:t>
      </w:r>
    </w:p>
    <w:p w:rsidR="00D633B3" w:rsidRPr="00504FE9" w:rsidRDefault="006B3856" w:rsidP="00D633B3">
      <w:pPr>
        <w:spacing w:after="240" w:line="276" w:lineRule="auto"/>
        <w:jc w:val="both"/>
        <w:rPr>
          <w:rFonts w:ascii="Arial" w:hAnsi="Arial" w:cs="Arial"/>
          <w:sz w:val="20"/>
          <w:szCs w:val="20"/>
          <w:lang w:val="en-US"/>
        </w:rPr>
      </w:pPr>
      <w:hyperlink r:id="rId130" w:history="1">
        <w:proofErr w:type="spellStart"/>
        <w:r w:rsidR="00D633B3" w:rsidRPr="009E4401">
          <w:rPr>
            <w:rStyle w:val="Hipervnculo"/>
            <w:rFonts w:ascii="Arial" w:hAnsi="Arial" w:cs="Arial"/>
            <w:sz w:val="20"/>
            <w:szCs w:val="20"/>
            <w:lang w:val="en-US"/>
          </w:rPr>
          <w:t>Vorley</w:t>
        </w:r>
        <w:proofErr w:type="spellEnd"/>
        <w:r w:rsidR="00D633B3" w:rsidRPr="009E4401">
          <w:rPr>
            <w:rStyle w:val="Hipervnculo"/>
            <w:rFonts w:ascii="Arial" w:hAnsi="Arial" w:cs="Arial"/>
            <w:sz w:val="20"/>
            <w:szCs w:val="20"/>
            <w:lang w:val="en-US"/>
          </w:rPr>
          <w:t xml:space="preserve">, B., J.A. Berdegué. </w:t>
        </w:r>
        <w:r w:rsidR="00D633B3" w:rsidRPr="00504FE9">
          <w:rPr>
            <w:rStyle w:val="Hipervnculo"/>
            <w:rFonts w:ascii="Arial" w:hAnsi="Arial" w:cs="Arial"/>
            <w:sz w:val="20"/>
            <w:szCs w:val="20"/>
            <w:lang w:val="en-US"/>
          </w:rPr>
          <w:t xml:space="preserve">2001. The Chains of Agriculture. </w:t>
        </w:r>
        <w:proofErr w:type="gramStart"/>
        <w:r w:rsidR="00D633B3" w:rsidRPr="00504FE9">
          <w:rPr>
            <w:rStyle w:val="Hipervnculo"/>
            <w:rFonts w:ascii="Arial" w:hAnsi="Arial" w:cs="Arial"/>
            <w:sz w:val="20"/>
            <w:szCs w:val="20"/>
            <w:lang w:val="en-US"/>
          </w:rPr>
          <w:t>Opinion Series.</w:t>
        </w:r>
        <w:proofErr w:type="gramEnd"/>
        <w:r w:rsidR="00D633B3" w:rsidRPr="00504FE9">
          <w:rPr>
            <w:rStyle w:val="Hipervnculo"/>
            <w:rFonts w:ascii="Arial" w:hAnsi="Arial" w:cs="Arial"/>
            <w:sz w:val="20"/>
            <w:szCs w:val="20"/>
            <w:lang w:val="en-US"/>
          </w:rPr>
          <w:t xml:space="preserve"> IIED, London.</w:t>
        </w:r>
      </w:hyperlink>
    </w:p>
    <w:p w:rsidR="00D633B3" w:rsidRPr="00504FE9" w:rsidRDefault="006B3856" w:rsidP="00D633B3">
      <w:pPr>
        <w:spacing w:after="240" w:line="276" w:lineRule="auto"/>
        <w:jc w:val="both"/>
        <w:rPr>
          <w:rFonts w:ascii="Arial" w:hAnsi="Arial" w:cs="Arial"/>
          <w:sz w:val="20"/>
          <w:szCs w:val="20"/>
          <w:lang w:val="en-US"/>
        </w:rPr>
      </w:pPr>
      <w:hyperlink r:id="rId131" w:history="1">
        <w:r w:rsidR="00D633B3" w:rsidRPr="009E4401">
          <w:rPr>
            <w:rStyle w:val="Hipervnculo"/>
            <w:rFonts w:ascii="Arial" w:hAnsi="Arial" w:cs="Arial"/>
            <w:sz w:val="20"/>
            <w:szCs w:val="20"/>
            <w:lang w:val="pt-BR"/>
          </w:rPr>
          <w:t xml:space="preserve">Berdegué, J.A., G. Escobar. </w:t>
        </w:r>
        <w:r w:rsidR="00D633B3" w:rsidRPr="00504FE9">
          <w:rPr>
            <w:rStyle w:val="Hipervnculo"/>
            <w:rFonts w:ascii="Arial" w:hAnsi="Arial" w:cs="Arial"/>
            <w:sz w:val="20"/>
            <w:szCs w:val="20"/>
            <w:lang w:val="en-US"/>
          </w:rPr>
          <w:t xml:space="preserve">2001. Meta-analysis of reviews and evaluations of </w:t>
        </w:r>
        <w:proofErr w:type="spellStart"/>
        <w:r w:rsidR="00D633B3" w:rsidRPr="00504FE9">
          <w:rPr>
            <w:rStyle w:val="Hipervnculo"/>
            <w:rFonts w:ascii="Arial" w:hAnsi="Arial" w:cs="Arial"/>
            <w:sz w:val="20"/>
            <w:szCs w:val="20"/>
            <w:lang w:val="en-US"/>
          </w:rPr>
          <w:t>ecoregional</w:t>
        </w:r>
        <w:proofErr w:type="spellEnd"/>
        <w:r w:rsidR="00D633B3" w:rsidRPr="00504FE9">
          <w:rPr>
            <w:rStyle w:val="Hipervnculo"/>
            <w:rFonts w:ascii="Arial" w:hAnsi="Arial" w:cs="Arial"/>
            <w:sz w:val="20"/>
            <w:szCs w:val="20"/>
            <w:lang w:val="en-US"/>
          </w:rPr>
          <w:t xml:space="preserve"> programs. In: Meeting the Challenge of </w:t>
        </w:r>
        <w:proofErr w:type="spellStart"/>
        <w:r w:rsidR="00D633B3" w:rsidRPr="00504FE9">
          <w:rPr>
            <w:rStyle w:val="Hipervnculo"/>
            <w:rFonts w:ascii="Arial" w:hAnsi="Arial" w:cs="Arial"/>
            <w:sz w:val="20"/>
            <w:szCs w:val="20"/>
            <w:lang w:val="en-US"/>
          </w:rPr>
          <w:t>Ecoregional</w:t>
        </w:r>
        <w:proofErr w:type="spellEnd"/>
        <w:r w:rsidR="00D633B3" w:rsidRPr="00504FE9">
          <w:rPr>
            <w:rStyle w:val="Hipervnculo"/>
            <w:rFonts w:ascii="Arial" w:hAnsi="Arial" w:cs="Arial"/>
            <w:sz w:val="20"/>
            <w:szCs w:val="20"/>
            <w:lang w:val="en-US"/>
          </w:rPr>
          <w:t xml:space="preserve"> Research. </w:t>
        </w:r>
        <w:proofErr w:type="gramStart"/>
        <w:r w:rsidR="00D633B3" w:rsidRPr="00504FE9">
          <w:rPr>
            <w:rStyle w:val="Hipervnculo"/>
            <w:rFonts w:ascii="Arial" w:hAnsi="Arial" w:cs="Arial"/>
            <w:sz w:val="20"/>
            <w:szCs w:val="20"/>
            <w:lang w:val="en-US"/>
          </w:rPr>
          <w:t xml:space="preserve">Proceedings of an International Workshop on </w:t>
        </w:r>
        <w:r w:rsidR="00D633B3" w:rsidRPr="00504FE9">
          <w:rPr>
            <w:rStyle w:val="Hipervnculo"/>
            <w:rFonts w:ascii="Arial" w:hAnsi="Arial" w:cs="Arial"/>
            <w:i/>
            <w:iCs/>
            <w:sz w:val="20"/>
            <w:szCs w:val="20"/>
            <w:lang w:val="en-US"/>
          </w:rPr>
          <w:t xml:space="preserve">"Organizing and Managing </w:t>
        </w:r>
        <w:proofErr w:type="spellStart"/>
        <w:r w:rsidR="00D633B3" w:rsidRPr="00504FE9">
          <w:rPr>
            <w:rStyle w:val="Hipervnculo"/>
            <w:rFonts w:ascii="Arial" w:hAnsi="Arial" w:cs="Arial"/>
            <w:i/>
            <w:iCs/>
            <w:sz w:val="20"/>
            <w:szCs w:val="20"/>
            <w:lang w:val="en-US"/>
          </w:rPr>
          <w:t>Ecoregional</w:t>
        </w:r>
        <w:proofErr w:type="spellEnd"/>
        <w:r w:rsidR="00D633B3" w:rsidRPr="00504FE9">
          <w:rPr>
            <w:rStyle w:val="Hipervnculo"/>
            <w:rFonts w:ascii="Arial" w:hAnsi="Arial" w:cs="Arial"/>
            <w:i/>
            <w:iCs/>
            <w:sz w:val="20"/>
            <w:szCs w:val="20"/>
            <w:lang w:val="en-US"/>
          </w:rPr>
          <w:t xml:space="preserve"> Programs".</w:t>
        </w:r>
        <w:proofErr w:type="gramEnd"/>
        <w:r w:rsidR="00D633B3" w:rsidRPr="00504FE9">
          <w:rPr>
            <w:rStyle w:val="Hipervnculo"/>
            <w:rFonts w:ascii="Arial" w:hAnsi="Arial" w:cs="Arial"/>
            <w:i/>
            <w:iCs/>
            <w:sz w:val="20"/>
            <w:szCs w:val="20"/>
            <w:lang w:val="en-US"/>
          </w:rPr>
          <w:t xml:space="preserve"> </w:t>
        </w:r>
        <w:r w:rsidR="00D633B3" w:rsidRPr="00504FE9">
          <w:rPr>
            <w:rStyle w:val="Hipervnculo"/>
            <w:rFonts w:ascii="Arial" w:hAnsi="Arial" w:cs="Arial"/>
            <w:sz w:val="20"/>
            <w:szCs w:val="20"/>
            <w:lang w:val="en-US"/>
          </w:rPr>
          <w:t xml:space="preserve">International Service for National Agricultural Research (ISNAR) and International Agricultural Center (IAC), </w:t>
        </w:r>
        <w:proofErr w:type="spellStart"/>
        <w:r w:rsidR="00D633B3" w:rsidRPr="00504FE9">
          <w:rPr>
            <w:rStyle w:val="Hipervnculo"/>
            <w:rFonts w:ascii="Arial" w:hAnsi="Arial" w:cs="Arial"/>
            <w:sz w:val="20"/>
            <w:szCs w:val="20"/>
            <w:lang w:val="en-US"/>
          </w:rPr>
          <w:t>Wageningen</w:t>
        </w:r>
        <w:proofErr w:type="spellEnd"/>
        <w:r w:rsidR="00D633B3" w:rsidRPr="00504FE9">
          <w:rPr>
            <w:rStyle w:val="Hipervnculo"/>
            <w:rFonts w:ascii="Arial" w:hAnsi="Arial" w:cs="Arial"/>
            <w:sz w:val="20"/>
            <w:szCs w:val="20"/>
            <w:lang w:val="en-US"/>
          </w:rPr>
          <w:t xml:space="preserve">, </w:t>
        </w:r>
        <w:proofErr w:type="gramStart"/>
        <w:r w:rsidR="00D633B3" w:rsidRPr="00504FE9">
          <w:rPr>
            <w:rStyle w:val="Hipervnculo"/>
            <w:rFonts w:ascii="Arial" w:hAnsi="Arial" w:cs="Arial"/>
            <w:sz w:val="20"/>
            <w:szCs w:val="20"/>
            <w:lang w:val="en-US"/>
          </w:rPr>
          <w:t>The</w:t>
        </w:r>
        <w:proofErr w:type="gramEnd"/>
        <w:r w:rsidR="00D633B3" w:rsidRPr="00504FE9">
          <w:rPr>
            <w:rStyle w:val="Hipervnculo"/>
            <w:rFonts w:ascii="Arial" w:hAnsi="Arial" w:cs="Arial"/>
            <w:sz w:val="20"/>
            <w:szCs w:val="20"/>
            <w:lang w:val="en-US"/>
          </w:rPr>
          <w:t xml:space="preserve"> Netherlands, March 27-29, 2001</w:t>
        </w:r>
      </w:hyperlink>
    </w:p>
    <w:p w:rsidR="00D633B3" w:rsidRPr="00504FE9" w:rsidRDefault="006B3856" w:rsidP="00D633B3">
      <w:pPr>
        <w:spacing w:after="240" w:line="276" w:lineRule="auto"/>
        <w:jc w:val="both"/>
        <w:rPr>
          <w:rFonts w:ascii="Arial" w:hAnsi="Arial" w:cs="Arial"/>
          <w:sz w:val="20"/>
          <w:szCs w:val="20"/>
          <w:lang w:val="es-MX"/>
        </w:rPr>
      </w:pPr>
      <w:hyperlink r:id="rId132" w:history="1">
        <w:r w:rsidR="00D633B3" w:rsidRPr="00504FE9">
          <w:rPr>
            <w:rStyle w:val="Hipervnculo"/>
            <w:rFonts w:ascii="Arial" w:hAnsi="Arial" w:cs="Arial"/>
            <w:sz w:val="20"/>
            <w:szCs w:val="20"/>
            <w:lang w:val="pt-BR"/>
          </w:rPr>
          <w:t xml:space="preserve">Berdegué, J.A., G. Escobar. </w:t>
        </w:r>
        <w:r w:rsidR="00D633B3" w:rsidRPr="00504FE9">
          <w:rPr>
            <w:rStyle w:val="Hipervnculo"/>
            <w:rFonts w:ascii="Arial" w:hAnsi="Arial" w:cs="Arial"/>
            <w:sz w:val="20"/>
            <w:szCs w:val="20"/>
            <w:lang w:val="en-US"/>
          </w:rPr>
          <w:t xml:space="preserve">2001.  Agricultural knowledge and information systems and rural poverty. Document prepared for the Rural Group of the World Bank. </w:t>
        </w:r>
        <w:proofErr w:type="spellStart"/>
        <w:r w:rsidR="00D633B3" w:rsidRPr="00504FE9">
          <w:rPr>
            <w:rStyle w:val="Hipervnculo"/>
            <w:rFonts w:ascii="Arial" w:hAnsi="Arial" w:cs="Arial"/>
            <w:sz w:val="20"/>
            <w:szCs w:val="20"/>
            <w:lang w:val="es-MX"/>
          </w:rPr>
          <w:t>Electronic</w:t>
        </w:r>
        <w:proofErr w:type="spellEnd"/>
        <w:r w:rsidR="00D633B3" w:rsidRPr="00504FE9">
          <w:rPr>
            <w:rStyle w:val="Hipervnculo"/>
            <w:rFonts w:ascii="Arial" w:hAnsi="Arial" w:cs="Arial"/>
            <w:sz w:val="20"/>
            <w:szCs w:val="20"/>
            <w:lang w:val="es-MX"/>
          </w:rPr>
          <w:t xml:space="preserve"> </w:t>
        </w:r>
        <w:proofErr w:type="spellStart"/>
        <w:r w:rsidR="00D633B3" w:rsidRPr="00504FE9">
          <w:rPr>
            <w:rStyle w:val="Hipervnculo"/>
            <w:rFonts w:ascii="Arial" w:hAnsi="Arial" w:cs="Arial"/>
            <w:sz w:val="20"/>
            <w:szCs w:val="20"/>
            <w:lang w:val="es-MX"/>
          </w:rPr>
          <w:t>publication</w:t>
        </w:r>
        <w:proofErr w:type="spellEnd"/>
        <w:r w:rsidR="00D633B3" w:rsidRPr="00504FE9">
          <w:rPr>
            <w:rStyle w:val="Hipervnculo"/>
            <w:rFonts w:ascii="Arial" w:hAnsi="Arial" w:cs="Arial"/>
            <w:sz w:val="20"/>
            <w:szCs w:val="20"/>
            <w:lang w:val="es-MX"/>
          </w:rPr>
          <w:t>.</w:t>
        </w:r>
      </w:hyperlink>
      <w:r w:rsidR="00D633B3" w:rsidRPr="00504FE9">
        <w:rPr>
          <w:rFonts w:ascii="Arial" w:hAnsi="Arial" w:cs="Arial"/>
          <w:sz w:val="20"/>
          <w:szCs w:val="20"/>
          <w:lang w:val="es-MX"/>
        </w:rPr>
        <w:t xml:space="preserve"> </w:t>
      </w:r>
    </w:p>
    <w:p w:rsidR="00E21129" w:rsidRPr="00504FE9" w:rsidRDefault="006B3856" w:rsidP="00E21129">
      <w:pPr>
        <w:spacing w:after="240" w:line="276" w:lineRule="auto"/>
        <w:jc w:val="both"/>
        <w:rPr>
          <w:rFonts w:ascii="Arial" w:hAnsi="Arial" w:cs="Arial"/>
          <w:spacing w:val="-3"/>
          <w:sz w:val="20"/>
          <w:szCs w:val="20"/>
          <w:lang w:val="es-MX"/>
        </w:rPr>
      </w:pPr>
      <w:hyperlink r:id="rId133" w:history="1">
        <w:r w:rsidR="00E21129" w:rsidRPr="00504FE9">
          <w:rPr>
            <w:rStyle w:val="Hipervnculo"/>
            <w:rFonts w:ascii="Arial" w:hAnsi="Arial" w:cs="Arial"/>
            <w:spacing w:val="-3"/>
            <w:sz w:val="20"/>
            <w:szCs w:val="20"/>
            <w:lang w:val="es-MX"/>
          </w:rPr>
          <w:t xml:space="preserve">Berdegué, J., T. Reardon, G. Escobar, R. Echeverría. </w:t>
        </w:r>
        <w:r w:rsidR="00E21129" w:rsidRPr="00504FE9">
          <w:rPr>
            <w:rStyle w:val="Hipervnculo"/>
            <w:rFonts w:ascii="Arial" w:hAnsi="Arial" w:cs="Arial"/>
            <w:spacing w:val="-3"/>
            <w:sz w:val="20"/>
            <w:szCs w:val="20"/>
          </w:rPr>
          <w:t xml:space="preserve">2001. </w:t>
        </w:r>
        <w:r w:rsidR="00E21129" w:rsidRPr="00504FE9">
          <w:rPr>
            <w:rStyle w:val="Hipervnculo"/>
            <w:rFonts w:ascii="Arial" w:hAnsi="Arial" w:cs="Arial"/>
            <w:spacing w:val="-3"/>
            <w:sz w:val="20"/>
            <w:szCs w:val="20"/>
            <w:lang w:val="es-MX"/>
          </w:rPr>
          <w:t>Opciones para el desarrollo del empleo rural no agrícola en América Latina y el Caribe. Serie de Informes Técnicos del Departamento de Desarrollo Sostenible, Banco Interamericano de Desarrollo, Washington, D.C.</w:t>
        </w:r>
      </w:hyperlink>
    </w:p>
    <w:p w:rsidR="00AE2BE3" w:rsidRPr="00504FE9" w:rsidRDefault="006B3856" w:rsidP="00AE2BE3">
      <w:pPr>
        <w:spacing w:after="240" w:line="276" w:lineRule="auto"/>
        <w:jc w:val="both"/>
        <w:rPr>
          <w:rStyle w:val="Hipervnculo"/>
          <w:rFonts w:ascii="Arial" w:hAnsi="Arial" w:cs="Arial"/>
          <w:sz w:val="20"/>
          <w:szCs w:val="20"/>
          <w:lang w:val="es-MX"/>
        </w:rPr>
      </w:pPr>
      <w:hyperlink r:id="rId134" w:history="1">
        <w:r w:rsidR="00AE2BE3" w:rsidRPr="009E4401">
          <w:rPr>
            <w:rStyle w:val="Hipervnculo"/>
            <w:rFonts w:ascii="Arial" w:hAnsi="Arial" w:cs="Arial"/>
            <w:sz w:val="20"/>
            <w:szCs w:val="20"/>
            <w:lang w:val="en-US"/>
          </w:rPr>
          <w:t xml:space="preserve">Berdegué, J.A., T. Reardon, G. Escobar, R. Echeverria. </w:t>
        </w:r>
        <w:r w:rsidR="00AE2BE3" w:rsidRPr="00504FE9">
          <w:rPr>
            <w:rStyle w:val="Hipervnculo"/>
            <w:rFonts w:ascii="Arial" w:hAnsi="Arial" w:cs="Arial"/>
            <w:sz w:val="20"/>
            <w:szCs w:val="20"/>
            <w:lang w:val="en-US"/>
          </w:rPr>
          <w:t xml:space="preserve">2000. Policies to promote non-farm rural employment in Latin America. </w:t>
        </w:r>
        <w:proofErr w:type="gramStart"/>
        <w:r w:rsidR="00AE2BE3" w:rsidRPr="00504FE9">
          <w:rPr>
            <w:rStyle w:val="Hipervnculo"/>
            <w:rFonts w:ascii="Arial" w:hAnsi="Arial" w:cs="Arial"/>
            <w:sz w:val="20"/>
            <w:szCs w:val="20"/>
            <w:lang w:val="en-US"/>
          </w:rPr>
          <w:t>Natural Resource Perspectives N° 55.</w:t>
        </w:r>
        <w:proofErr w:type="gramEnd"/>
        <w:r w:rsidR="00AE2BE3" w:rsidRPr="00504FE9">
          <w:rPr>
            <w:rStyle w:val="Hipervnculo"/>
            <w:rFonts w:ascii="Arial" w:hAnsi="Arial" w:cs="Arial"/>
            <w:sz w:val="20"/>
            <w:szCs w:val="20"/>
            <w:lang w:val="en-US"/>
          </w:rPr>
          <w:t xml:space="preserve"> </w:t>
        </w:r>
        <w:r w:rsidR="00AE2BE3" w:rsidRPr="00504FE9">
          <w:rPr>
            <w:rStyle w:val="Hipervnculo"/>
            <w:rFonts w:ascii="Arial" w:hAnsi="Arial" w:cs="Arial"/>
            <w:sz w:val="20"/>
            <w:szCs w:val="20"/>
            <w:lang w:val="es-MX"/>
          </w:rPr>
          <w:t>London: ODI</w:t>
        </w:r>
      </w:hyperlink>
    </w:p>
    <w:p w:rsidR="00221EA1" w:rsidRPr="00504FE9" w:rsidRDefault="006B3856" w:rsidP="00EC4674">
      <w:pPr>
        <w:spacing w:after="240" w:line="276" w:lineRule="auto"/>
        <w:jc w:val="both"/>
        <w:rPr>
          <w:rFonts w:ascii="Arial" w:hAnsi="Arial" w:cs="Arial"/>
          <w:sz w:val="20"/>
          <w:szCs w:val="20"/>
          <w:lang w:val="es-MX"/>
        </w:rPr>
      </w:pPr>
      <w:hyperlink r:id="rId135" w:history="1">
        <w:r w:rsidR="00221EA1" w:rsidRPr="00504FE9">
          <w:rPr>
            <w:rStyle w:val="Hipervnculo"/>
            <w:rFonts w:ascii="Arial" w:hAnsi="Arial" w:cs="Arial"/>
            <w:sz w:val="20"/>
            <w:szCs w:val="20"/>
            <w:lang w:val="es-MX"/>
          </w:rPr>
          <w:t>Berdegué, J.A. 2000. Cooperando para Competir: Factores de éxito de las empresas asociativas campesinas. Rimisp.</w:t>
        </w:r>
      </w:hyperlink>
      <w:r w:rsidR="00221EA1" w:rsidRPr="00504FE9">
        <w:rPr>
          <w:rFonts w:ascii="Arial" w:hAnsi="Arial" w:cs="Arial"/>
          <w:sz w:val="20"/>
          <w:szCs w:val="20"/>
          <w:lang w:val="es-MX"/>
        </w:rPr>
        <w:t xml:space="preserve"> </w:t>
      </w:r>
    </w:p>
    <w:p w:rsidR="005D585E" w:rsidRPr="00504FE9" w:rsidRDefault="006B3856" w:rsidP="00EC4674">
      <w:pPr>
        <w:spacing w:after="240" w:line="276" w:lineRule="auto"/>
        <w:jc w:val="both"/>
        <w:rPr>
          <w:rFonts w:ascii="Arial" w:hAnsi="Arial" w:cs="Arial"/>
          <w:sz w:val="20"/>
          <w:szCs w:val="20"/>
          <w:lang w:val="en-US"/>
        </w:rPr>
      </w:pPr>
      <w:hyperlink r:id="rId136" w:history="1">
        <w:r w:rsidR="005D585E" w:rsidRPr="00504FE9">
          <w:rPr>
            <w:rStyle w:val="Hipervnculo"/>
            <w:rFonts w:ascii="Arial" w:hAnsi="Arial" w:cs="Arial"/>
            <w:sz w:val="20"/>
            <w:szCs w:val="20"/>
            <w:lang w:val="es-MX"/>
          </w:rPr>
          <w:t>Guijt, I., J.A. Berdegué</w:t>
        </w:r>
        <w:r w:rsidR="001D50B8" w:rsidRPr="00504FE9">
          <w:rPr>
            <w:rStyle w:val="Hipervnculo"/>
            <w:rFonts w:ascii="Arial" w:hAnsi="Arial" w:cs="Arial"/>
            <w:sz w:val="20"/>
            <w:szCs w:val="20"/>
            <w:lang w:val="es-MX"/>
          </w:rPr>
          <w:t>,</w:t>
        </w:r>
        <w:r w:rsidR="005D585E" w:rsidRPr="00504FE9">
          <w:rPr>
            <w:rStyle w:val="Hipervnculo"/>
            <w:rFonts w:ascii="Arial" w:hAnsi="Arial" w:cs="Arial"/>
            <w:sz w:val="20"/>
            <w:szCs w:val="20"/>
            <w:lang w:val="es-MX"/>
          </w:rPr>
          <w:t xml:space="preserve"> M. </w:t>
        </w:r>
        <w:proofErr w:type="spellStart"/>
        <w:r w:rsidR="005D585E" w:rsidRPr="00504FE9">
          <w:rPr>
            <w:rStyle w:val="Hipervnculo"/>
            <w:rFonts w:ascii="Arial" w:hAnsi="Arial" w:cs="Arial"/>
            <w:sz w:val="20"/>
            <w:szCs w:val="20"/>
            <w:lang w:val="es-MX"/>
          </w:rPr>
          <w:t>Loevinsohn</w:t>
        </w:r>
        <w:proofErr w:type="spellEnd"/>
        <w:r w:rsidR="005D585E" w:rsidRPr="00504FE9">
          <w:rPr>
            <w:rStyle w:val="Hipervnculo"/>
            <w:rFonts w:ascii="Arial" w:hAnsi="Arial" w:cs="Arial"/>
            <w:sz w:val="20"/>
            <w:szCs w:val="20"/>
            <w:lang w:val="es-MX"/>
          </w:rPr>
          <w:t xml:space="preserve">. </w:t>
        </w:r>
        <w:r w:rsidR="005D585E" w:rsidRPr="00504FE9">
          <w:rPr>
            <w:rStyle w:val="Hipervnculo"/>
            <w:rFonts w:ascii="Arial" w:hAnsi="Arial" w:cs="Arial"/>
            <w:sz w:val="20"/>
            <w:szCs w:val="20"/>
            <w:lang w:val="en-US"/>
          </w:rPr>
          <w:t xml:space="preserve">2000. Deepening the basis of rural resource management. </w:t>
        </w:r>
        <w:proofErr w:type="gramStart"/>
        <w:r w:rsidR="005D585E" w:rsidRPr="00504FE9">
          <w:rPr>
            <w:rStyle w:val="Hipervnculo"/>
            <w:rFonts w:ascii="Arial" w:hAnsi="Arial" w:cs="Arial"/>
            <w:sz w:val="20"/>
            <w:szCs w:val="20"/>
            <w:lang w:val="en-US"/>
          </w:rPr>
          <w:t>Proceedings of a workshop.</w:t>
        </w:r>
        <w:proofErr w:type="gramEnd"/>
        <w:r w:rsidR="005D585E" w:rsidRPr="00504FE9">
          <w:rPr>
            <w:rStyle w:val="Hipervnculo"/>
            <w:rFonts w:ascii="Arial" w:hAnsi="Arial" w:cs="Arial"/>
            <w:sz w:val="20"/>
            <w:szCs w:val="20"/>
            <w:lang w:val="en-US"/>
          </w:rPr>
          <w:t xml:space="preserve"> The Hague: ISNAR and Rimisp.</w:t>
        </w:r>
      </w:hyperlink>
    </w:p>
    <w:p w:rsidR="005D585E" w:rsidRPr="00504FE9" w:rsidRDefault="006B3856" w:rsidP="00EC4674">
      <w:pPr>
        <w:spacing w:after="240" w:line="276" w:lineRule="auto"/>
        <w:jc w:val="both"/>
        <w:rPr>
          <w:rFonts w:ascii="Arial" w:hAnsi="Arial" w:cs="Arial"/>
          <w:sz w:val="20"/>
          <w:szCs w:val="20"/>
          <w:lang w:val="en-US"/>
        </w:rPr>
      </w:pPr>
      <w:hyperlink r:id="rId137" w:history="1">
        <w:r w:rsidR="005D585E" w:rsidRPr="00504FE9">
          <w:rPr>
            <w:rStyle w:val="Hipervnculo"/>
            <w:rFonts w:ascii="Arial" w:hAnsi="Arial" w:cs="Arial"/>
            <w:sz w:val="20"/>
            <w:szCs w:val="20"/>
            <w:lang w:val="es-MX"/>
          </w:rPr>
          <w:t>Berdegué J.A., T. Reardon, G. Escobar</w:t>
        </w:r>
        <w:r w:rsidR="001D50B8" w:rsidRPr="00504FE9">
          <w:rPr>
            <w:rStyle w:val="Hipervnculo"/>
            <w:rFonts w:ascii="Arial" w:hAnsi="Arial" w:cs="Arial"/>
            <w:sz w:val="20"/>
            <w:szCs w:val="20"/>
            <w:lang w:val="es-MX"/>
          </w:rPr>
          <w:t>,</w:t>
        </w:r>
        <w:r w:rsidR="005D585E" w:rsidRPr="00504FE9">
          <w:rPr>
            <w:rStyle w:val="Hipervnculo"/>
            <w:rFonts w:ascii="Arial" w:hAnsi="Arial" w:cs="Arial"/>
            <w:sz w:val="20"/>
            <w:szCs w:val="20"/>
            <w:lang w:val="es-MX"/>
          </w:rPr>
          <w:t xml:space="preserve"> R. Echeverría. </w:t>
        </w:r>
        <w:r w:rsidR="005D585E" w:rsidRPr="00504FE9">
          <w:rPr>
            <w:rStyle w:val="Hipervnculo"/>
            <w:rFonts w:ascii="Arial" w:hAnsi="Arial" w:cs="Arial"/>
            <w:sz w:val="20"/>
            <w:szCs w:val="20"/>
            <w:lang w:val="en-US"/>
          </w:rPr>
          <w:t xml:space="preserve">2000. Policies to promote non-farm rural employment in Latin America. </w:t>
        </w:r>
        <w:proofErr w:type="gramStart"/>
        <w:r w:rsidR="005D585E" w:rsidRPr="00504FE9">
          <w:rPr>
            <w:rStyle w:val="Hipervnculo"/>
            <w:rFonts w:ascii="Arial" w:hAnsi="Arial" w:cs="Arial"/>
            <w:sz w:val="20"/>
            <w:szCs w:val="20"/>
            <w:lang w:val="en-US"/>
          </w:rPr>
          <w:t>Natural Resource Perspectives N° 55 (June).</w:t>
        </w:r>
        <w:proofErr w:type="gramEnd"/>
        <w:r w:rsidR="005D585E" w:rsidRPr="00504FE9">
          <w:rPr>
            <w:rStyle w:val="Hipervnculo"/>
            <w:rFonts w:ascii="Arial" w:hAnsi="Arial" w:cs="Arial"/>
            <w:sz w:val="20"/>
            <w:szCs w:val="20"/>
            <w:lang w:val="en-US"/>
          </w:rPr>
          <w:t xml:space="preserve"> London: Overseas Development Institute.</w:t>
        </w:r>
      </w:hyperlink>
    </w:p>
    <w:p w:rsidR="005D585E" w:rsidRPr="009E4401" w:rsidRDefault="006B3856" w:rsidP="00EC4674">
      <w:pPr>
        <w:tabs>
          <w:tab w:val="left" w:pos="-720"/>
        </w:tabs>
        <w:spacing w:after="240" w:line="276" w:lineRule="auto"/>
        <w:jc w:val="both"/>
        <w:rPr>
          <w:rFonts w:ascii="Arial" w:hAnsi="Arial" w:cs="Arial"/>
          <w:spacing w:val="-3"/>
          <w:sz w:val="20"/>
          <w:szCs w:val="20"/>
          <w:lang w:val="en-US"/>
        </w:rPr>
      </w:pPr>
      <w:hyperlink r:id="rId138" w:history="1">
        <w:r w:rsidR="005D585E" w:rsidRPr="00504FE9">
          <w:rPr>
            <w:rStyle w:val="Hipervnculo"/>
            <w:rFonts w:ascii="Arial" w:hAnsi="Arial" w:cs="Arial"/>
            <w:spacing w:val="-3"/>
            <w:sz w:val="20"/>
            <w:szCs w:val="20"/>
            <w:lang w:val="pt-BR"/>
          </w:rPr>
          <w:t xml:space="preserve">Berdegué J.A., J. </w:t>
        </w:r>
        <w:proofErr w:type="spellStart"/>
        <w:r w:rsidR="005D585E" w:rsidRPr="00504FE9">
          <w:rPr>
            <w:rStyle w:val="Hipervnculo"/>
            <w:rFonts w:ascii="Arial" w:hAnsi="Arial" w:cs="Arial"/>
            <w:spacing w:val="-3"/>
            <w:sz w:val="20"/>
            <w:szCs w:val="20"/>
            <w:lang w:val="pt-BR"/>
          </w:rPr>
          <w:t>Danty</w:t>
        </w:r>
        <w:proofErr w:type="spellEnd"/>
        <w:r w:rsidR="001D50B8" w:rsidRPr="00504FE9">
          <w:rPr>
            <w:rStyle w:val="Hipervnculo"/>
            <w:rFonts w:ascii="Arial" w:hAnsi="Arial" w:cs="Arial"/>
            <w:spacing w:val="-3"/>
            <w:sz w:val="20"/>
            <w:szCs w:val="20"/>
            <w:lang w:val="pt-BR"/>
          </w:rPr>
          <w:t>,</w:t>
        </w:r>
        <w:proofErr w:type="gramStart"/>
        <w:r w:rsidR="005D585E" w:rsidRPr="00504FE9">
          <w:rPr>
            <w:rStyle w:val="Hipervnculo"/>
            <w:rFonts w:ascii="Arial" w:hAnsi="Arial" w:cs="Arial"/>
            <w:spacing w:val="-3"/>
            <w:sz w:val="20"/>
            <w:szCs w:val="20"/>
            <w:lang w:val="pt-BR"/>
          </w:rPr>
          <w:t xml:space="preserve">  </w:t>
        </w:r>
        <w:proofErr w:type="gramEnd"/>
        <w:r w:rsidR="005D585E" w:rsidRPr="00504FE9">
          <w:rPr>
            <w:rStyle w:val="Hipervnculo"/>
            <w:rFonts w:ascii="Arial" w:hAnsi="Arial" w:cs="Arial"/>
            <w:spacing w:val="-3"/>
            <w:sz w:val="20"/>
            <w:szCs w:val="20"/>
            <w:lang w:val="pt-BR"/>
          </w:rPr>
          <w:t xml:space="preserve">J.C. Caro. 1999. </w:t>
        </w:r>
        <w:proofErr w:type="spellStart"/>
        <w:proofErr w:type="gramStart"/>
        <w:r w:rsidR="005D585E" w:rsidRPr="00504FE9">
          <w:rPr>
            <w:rStyle w:val="Hipervnculo"/>
            <w:rFonts w:ascii="Arial" w:hAnsi="Arial" w:cs="Arial"/>
            <w:spacing w:val="-3"/>
            <w:sz w:val="20"/>
            <w:szCs w:val="20"/>
            <w:lang w:val="en-US"/>
          </w:rPr>
          <w:t>Organizaciones</w:t>
        </w:r>
        <w:proofErr w:type="spellEnd"/>
        <w:r w:rsidR="005D585E" w:rsidRPr="00504FE9">
          <w:rPr>
            <w:rStyle w:val="Hipervnculo"/>
            <w:rFonts w:ascii="Arial" w:hAnsi="Arial" w:cs="Arial"/>
            <w:spacing w:val="-3"/>
            <w:sz w:val="20"/>
            <w:szCs w:val="20"/>
            <w:lang w:val="en-US"/>
          </w:rPr>
          <w:t xml:space="preserve"> </w:t>
        </w:r>
        <w:proofErr w:type="spellStart"/>
        <w:r w:rsidR="005D585E" w:rsidRPr="00504FE9">
          <w:rPr>
            <w:rStyle w:val="Hipervnculo"/>
            <w:rFonts w:ascii="Arial" w:hAnsi="Arial" w:cs="Arial"/>
            <w:spacing w:val="-3"/>
            <w:sz w:val="20"/>
            <w:szCs w:val="20"/>
            <w:lang w:val="en-US"/>
          </w:rPr>
          <w:t>económicas</w:t>
        </w:r>
        <w:proofErr w:type="spellEnd"/>
        <w:r w:rsidR="005D585E" w:rsidRPr="00504FE9">
          <w:rPr>
            <w:rStyle w:val="Hipervnculo"/>
            <w:rFonts w:ascii="Arial" w:hAnsi="Arial" w:cs="Arial"/>
            <w:spacing w:val="-3"/>
            <w:sz w:val="20"/>
            <w:szCs w:val="20"/>
            <w:lang w:val="en-US"/>
          </w:rPr>
          <w:t xml:space="preserve"> </w:t>
        </w:r>
        <w:proofErr w:type="spellStart"/>
        <w:r w:rsidR="005D585E" w:rsidRPr="00504FE9">
          <w:rPr>
            <w:rStyle w:val="Hipervnculo"/>
            <w:rFonts w:ascii="Arial" w:hAnsi="Arial" w:cs="Arial"/>
            <w:spacing w:val="-3"/>
            <w:sz w:val="20"/>
            <w:szCs w:val="20"/>
            <w:lang w:val="en-US"/>
          </w:rPr>
          <w:t>campesinas</w:t>
        </w:r>
        <w:proofErr w:type="spellEnd"/>
        <w:r w:rsidR="005D585E" w:rsidRPr="00504FE9">
          <w:rPr>
            <w:rStyle w:val="Hipervnculo"/>
            <w:rFonts w:ascii="Arial" w:hAnsi="Arial" w:cs="Arial"/>
            <w:spacing w:val="-3"/>
            <w:sz w:val="20"/>
            <w:szCs w:val="20"/>
            <w:lang w:val="en-US"/>
          </w:rPr>
          <w:t xml:space="preserve"> </w:t>
        </w:r>
        <w:proofErr w:type="spellStart"/>
        <w:r w:rsidR="005D585E" w:rsidRPr="00504FE9">
          <w:rPr>
            <w:rStyle w:val="Hipervnculo"/>
            <w:rFonts w:ascii="Arial" w:hAnsi="Arial" w:cs="Arial"/>
            <w:spacing w:val="-3"/>
            <w:sz w:val="20"/>
            <w:szCs w:val="20"/>
            <w:lang w:val="en-US"/>
          </w:rPr>
          <w:t>en</w:t>
        </w:r>
        <w:proofErr w:type="spellEnd"/>
        <w:r w:rsidR="005D585E" w:rsidRPr="00504FE9">
          <w:rPr>
            <w:rStyle w:val="Hipervnculo"/>
            <w:rFonts w:ascii="Arial" w:hAnsi="Arial" w:cs="Arial"/>
            <w:spacing w:val="-3"/>
            <w:sz w:val="20"/>
            <w:szCs w:val="20"/>
            <w:lang w:val="en-US"/>
          </w:rPr>
          <w:t xml:space="preserve"> Chile.</w:t>
        </w:r>
        <w:proofErr w:type="gramEnd"/>
        <w:r w:rsidR="005D585E" w:rsidRPr="00504FE9">
          <w:rPr>
            <w:rStyle w:val="Hipervnculo"/>
            <w:rFonts w:ascii="Arial" w:hAnsi="Arial" w:cs="Arial"/>
            <w:spacing w:val="-3"/>
            <w:sz w:val="20"/>
            <w:szCs w:val="20"/>
            <w:lang w:val="en-US"/>
          </w:rPr>
          <w:t xml:space="preserve"> </w:t>
        </w:r>
        <w:proofErr w:type="gramStart"/>
        <w:r w:rsidR="005D585E" w:rsidRPr="00504FE9">
          <w:rPr>
            <w:rStyle w:val="Hipervnculo"/>
            <w:rFonts w:ascii="Arial" w:hAnsi="Arial" w:cs="Arial"/>
            <w:spacing w:val="-3"/>
            <w:sz w:val="20"/>
            <w:szCs w:val="20"/>
            <w:lang w:val="en-US"/>
          </w:rPr>
          <w:t>Latin American Workshop on Small Farmers’ Economic Organizations.</w:t>
        </w:r>
        <w:proofErr w:type="gramEnd"/>
        <w:r w:rsidR="005D585E" w:rsidRPr="00504FE9">
          <w:rPr>
            <w:rStyle w:val="Hipervnculo"/>
            <w:rFonts w:ascii="Arial" w:hAnsi="Arial" w:cs="Arial"/>
            <w:spacing w:val="-3"/>
            <w:sz w:val="20"/>
            <w:szCs w:val="20"/>
            <w:lang w:val="en-US"/>
          </w:rPr>
          <w:t xml:space="preserve"> </w:t>
        </w:r>
        <w:r w:rsidR="005D585E" w:rsidRPr="009E4401">
          <w:rPr>
            <w:rStyle w:val="Hipervnculo"/>
            <w:rFonts w:ascii="Arial" w:hAnsi="Arial" w:cs="Arial"/>
            <w:spacing w:val="-3"/>
            <w:sz w:val="20"/>
            <w:szCs w:val="20"/>
            <w:lang w:val="en-US"/>
          </w:rPr>
          <w:t>Santiago: FAO.</w:t>
        </w:r>
      </w:hyperlink>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proofErr w:type="gramStart"/>
      <w:r w:rsidRPr="009E4401">
        <w:rPr>
          <w:rFonts w:ascii="Arial" w:hAnsi="Arial" w:cs="Arial"/>
          <w:spacing w:val="-3"/>
          <w:sz w:val="20"/>
          <w:szCs w:val="20"/>
          <w:lang w:val="en-US"/>
        </w:rPr>
        <w:t>Berdegué J.A., E. Ramírez</w:t>
      </w:r>
      <w:r w:rsidR="00485245" w:rsidRPr="009E4401">
        <w:rPr>
          <w:rFonts w:ascii="Arial" w:hAnsi="Arial" w:cs="Arial"/>
          <w:spacing w:val="-3"/>
          <w:sz w:val="20"/>
          <w:szCs w:val="20"/>
          <w:lang w:val="en-US"/>
        </w:rPr>
        <w:t>, X</w:t>
      </w:r>
      <w:r w:rsidRPr="009E4401">
        <w:rPr>
          <w:rFonts w:ascii="Arial" w:hAnsi="Arial" w:cs="Arial"/>
          <w:spacing w:val="-3"/>
          <w:sz w:val="20"/>
          <w:szCs w:val="20"/>
          <w:lang w:val="en-US"/>
        </w:rPr>
        <w:t xml:space="preserve">. </w:t>
      </w:r>
      <w:proofErr w:type="spellStart"/>
      <w:r w:rsidRPr="009E4401">
        <w:rPr>
          <w:rFonts w:ascii="Arial" w:hAnsi="Arial" w:cs="Arial"/>
          <w:spacing w:val="-3"/>
          <w:sz w:val="20"/>
          <w:szCs w:val="20"/>
          <w:lang w:val="en-US"/>
        </w:rPr>
        <w:t>Milicevic</w:t>
      </w:r>
      <w:proofErr w:type="spellEnd"/>
      <w:r w:rsidRPr="009E4401">
        <w:rPr>
          <w:rFonts w:ascii="Arial" w:hAnsi="Arial" w:cs="Arial"/>
          <w:spacing w:val="-3"/>
          <w:sz w:val="20"/>
          <w:szCs w:val="20"/>
          <w:lang w:val="en-US"/>
        </w:rPr>
        <w:t>, T. Reardon</w:t>
      </w:r>
      <w:r w:rsidR="00BF0ADB" w:rsidRPr="009E4401">
        <w:rPr>
          <w:rFonts w:ascii="Arial" w:hAnsi="Arial" w:cs="Arial"/>
          <w:spacing w:val="-3"/>
          <w:sz w:val="20"/>
          <w:szCs w:val="20"/>
          <w:lang w:val="en-US"/>
        </w:rPr>
        <w:t>,</w:t>
      </w:r>
      <w:r w:rsidRPr="009E4401">
        <w:rPr>
          <w:rFonts w:ascii="Arial" w:hAnsi="Arial" w:cs="Arial"/>
          <w:spacing w:val="-3"/>
          <w:sz w:val="20"/>
          <w:szCs w:val="20"/>
          <w:lang w:val="en-US"/>
        </w:rPr>
        <w:t xml:space="preserve"> G. Escobar.</w:t>
      </w:r>
      <w:proofErr w:type="gramEnd"/>
      <w:r w:rsidRPr="009E4401">
        <w:rPr>
          <w:rFonts w:ascii="Arial" w:hAnsi="Arial" w:cs="Arial"/>
          <w:spacing w:val="-3"/>
          <w:sz w:val="20"/>
          <w:szCs w:val="20"/>
          <w:lang w:val="en-US"/>
        </w:rPr>
        <w:t xml:space="preserve"> </w:t>
      </w:r>
      <w:r w:rsidRPr="00504FE9">
        <w:rPr>
          <w:rFonts w:ascii="Arial" w:hAnsi="Arial" w:cs="Arial"/>
          <w:spacing w:val="-3"/>
          <w:sz w:val="20"/>
          <w:szCs w:val="20"/>
          <w:lang w:val="en-US"/>
        </w:rPr>
        <w:t xml:space="preserve">1999. El </w:t>
      </w:r>
      <w:proofErr w:type="spellStart"/>
      <w:r w:rsidRPr="00504FE9">
        <w:rPr>
          <w:rFonts w:ascii="Arial" w:hAnsi="Arial" w:cs="Arial"/>
          <w:spacing w:val="-3"/>
          <w:sz w:val="20"/>
          <w:szCs w:val="20"/>
          <w:lang w:val="en-US"/>
        </w:rPr>
        <w:t>empleo</w:t>
      </w:r>
      <w:proofErr w:type="spellEnd"/>
      <w:r w:rsidRPr="00504FE9">
        <w:rPr>
          <w:rFonts w:ascii="Arial" w:hAnsi="Arial" w:cs="Arial"/>
          <w:spacing w:val="-3"/>
          <w:sz w:val="20"/>
          <w:szCs w:val="20"/>
          <w:lang w:val="en-US"/>
        </w:rPr>
        <w:t xml:space="preserve"> rural no </w:t>
      </w:r>
      <w:proofErr w:type="spellStart"/>
      <w:r w:rsidRPr="00504FE9">
        <w:rPr>
          <w:rFonts w:ascii="Arial" w:hAnsi="Arial" w:cs="Arial"/>
          <w:spacing w:val="-3"/>
          <w:sz w:val="20"/>
          <w:szCs w:val="20"/>
          <w:lang w:val="en-US"/>
        </w:rPr>
        <w:t>agrícola</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en</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Chile</w:t>
      </w:r>
      <w:r w:rsidR="004D6CDB" w:rsidRPr="00504FE9">
        <w:rPr>
          <w:rFonts w:ascii="Arial" w:hAnsi="Arial" w:cs="Arial"/>
          <w:spacing w:val="-3"/>
          <w:sz w:val="20"/>
          <w:szCs w:val="20"/>
          <w:lang w:val="en-US"/>
        </w:rPr>
        <w:t>.</w:t>
      </w:r>
      <w:r w:rsidRPr="00504FE9">
        <w:rPr>
          <w:rFonts w:ascii="Arial" w:hAnsi="Arial" w:cs="Arial"/>
          <w:spacing w:val="-3"/>
          <w:sz w:val="20"/>
          <w:szCs w:val="20"/>
          <w:lang w:val="en-US"/>
        </w:rPr>
        <w:t>International</w:t>
      </w:r>
      <w:proofErr w:type="spellEnd"/>
      <w:r w:rsidRPr="00504FE9">
        <w:rPr>
          <w:rFonts w:ascii="Arial" w:hAnsi="Arial" w:cs="Arial"/>
          <w:spacing w:val="-3"/>
          <w:sz w:val="20"/>
          <w:szCs w:val="20"/>
          <w:lang w:val="en-US"/>
        </w:rPr>
        <w:t xml:space="preserve"> Seminar on “Developing Non-Agricultural Rural Employment”. </w:t>
      </w:r>
      <w:r w:rsidRPr="00504FE9">
        <w:rPr>
          <w:rFonts w:ascii="Arial" w:hAnsi="Arial" w:cs="Arial"/>
          <w:spacing w:val="-3"/>
          <w:sz w:val="20"/>
          <w:szCs w:val="20"/>
          <w:lang w:val="es-CL"/>
        </w:rPr>
        <w:t>Santiago: IADB-ECLAC-FAO.</w:t>
      </w:r>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r w:rsidRPr="00504FE9">
        <w:rPr>
          <w:rFonts w:ascii="Arial" w:hAnsi="Arial" w:cs="Arial"/>
          <w:spacing w:val="-3"/>
          <w:sz w:val="20"/>
          <w:szCs w:val="20"/>
          <w:lang w:val="es-CL"/>
        </w:rPr>
        <w:t>MIDEPLAN (</w:t>
      </w:r>
      <w:proofErr w:type="spellStart"/>
      <w:r w:rsidRPr="00504FE9">
        <w:rPr>
          <w:rFonts w:ascii="Arial" w:hAnsi="Arial" w:cs="Arial"/>
          <w:spacing w:val="-3"/>
          <w:sz w:val="20"/>
          <w:szCs w:val="20"/>
          <w:lang w:val="es-CL"/>
        </w:rPr>
        <w:t>Minis</w:t>
      </w:r>
      <w:r w:rsidR="00485245" w:rsidRPr="00504FE9">
        <w:rPr>
          <w:rFonts w:ascii="Arial" w:hAnsi="Arial" w:cs="Arial"/>
          <w:spacing w:val="-3"/>
          <w:sz w:val="20"/>
          <w:szCs w:val="20"/>
          <w:lang w:val="es-CL"/>
        </w:rPr>
        <w:t>erio</w:t>
      </w:r>
      <w:proofErr w:type="spellEnd"/>
      <w:r w:rsidR="00485245" w:rsidRPr="00504FE9">
        <w:rPr>
          <w:rFonts w:ascii="Arial" w:hAnsi="Arial" w:cs="Arial"/>
          <w:spacing w:val="-3"/>
          <w:sz w:val="20"/>
          <w:szCs w:val="20"/>
          <w:lang w:val="es-CL"/>
        </w:rPr>
        <w:t xml:space="preserve"> de Planificación y Cooperación)</w:t>
      </w:r>
      <w:r w:rsidR="00BF0ADB" w:rsidRPr="00504FE9">
        <w:rPr>
          <w:rFonts w:ascii="Arial" w:hAnsi="Arial" w:cs="Arial"/>
          <w:spacing w:val="-3"/>
          <w:sz w:val="20"/>
          <w:szCs w:val="20"/>
          <w:lang w:val="es-CL"/>
        </w:rPr>
        <w:t>.</w:t>
      </w:r>
      <w:r w:rsidRPr="00504FE9">
        <w:rPr>
          <w:rFonts w:ascii="Arial" w:hAnsi="Arial" w:cs="Arial"/>
          <w:spacing w:val="-3"/>
          <w:sz w:val="20"/>
          <w:szCs w:val="20"/>
          <w:lang w:val="es-CL"/>
        </w:rPr>
        <w:t xml:space="preserve"> 1999. </w:t>
      </w:r>
      <w:r w:rsidRPr="00504FE9">
        <w:rPr>
          <w:rFonts w:ascii="Arial" w:hAnsi="Arial" w:cs="Arial"/>
          <w:bCs/>
          <w:spacing w:val="-3"/>
          <w:sz w:val="20"/>
          <w:szCs w:val="20"/>
          <w:lang w:val="es-CL"/>
        </w:rPr>
        <w:t>La pobreza rural en Chile</w:t>
      </w:r>
      <w:r w:rsidR="004D6CDB" w:rsidRPr="00504FE9">
        <w:rPr>
          <w:rFonts w:ascii="Arial" w:hAnsi="Arial" w:cs="Arial"/>
          <w:bCs/>
          <w:spacing w:val="-3"/>
          <w:sz w:val="20"/>
          <w:szCs w:val="20"/>
          <w:lang w:val="es-CL"/>
        </w:rPr>
        <w:t>.</w:t>
      </w:r>
      <w:r w:rsidR="004D6CDB" w:rsidRPr="00504FE9">
        <w:rPr>
          <w:rFonts w:ascii="Arial" w:hAnsi="Arial" w:cs="Arial"/>
          <w:b/>
          <w:bCs/>
          <w:spacing w:val="-3"/>
          <w:sz w:val="20"/>
          <w:szCs w:val="20"/>
          <w:lang w:val="es-CL"/>
        </w:rPr>
        <w:t xml:space="preserve"> </w:t>
      </w:r>
      <w:r w:rsidRPr="00504FE9">
        <w:rPr>
          <w:rFonts w:ascii="Arial" w:hAnsi="Arial" w:cs="Arial"/>
          <w:spacing w:val="-3"/>
          <w:sz w:val="20"/>
          <w:szCs w:val="20"/>
          <w:lang w:val="es-CL"/>
        </w:rPr>
        <w:t>Santiago. MIDEPLAN (</w:t>
      </w:r>
      <w:proofErr w:type="spellStart"/>
      <w:r w:rsidRPr="00504FE9">
        <w:rPr>
          <w:rFonts w:ascii="Arial" w:hAnsi="Arial" w:cs="Arial"/>
          <w:spacing w:val="-3"/>
          <w:sz w:val="20"/>
          <w:szCs w:val="20"/>
          <w:lang w:val="es-CL"/>
        </w:rPr>
        <w:t>Coauthors</w:t>
      </w:r>
      <w:proofErr w:type="spellEnd"/>
      <w:r w:rsidRPr="00504FE9">
        <w:rPr>
          <w:rFonts w:ascii="Arial" w:hAnsi="Arial" w:cs="Arial"/>
          <w:spacing w:val="-3"/>
          <w:sz w:val="20"/>
          <w:szCs w:val="20"/>
          <w:lang w:val="es-CL"/>
        </w:rPr>
        <w:t xml:space="preserve">: </w:t>
      </w:r>
      <w:r w:rsidR="00F252AA" w:rsidRPr="00504FE9">
        <w:rPr>
          <w:rFonts w:ascii="Arial" w:hAnsi="Arial" w:cs="Arial"/>
          <w:spacing w:val="-3"/>
          <w:sz w:val="20"/>
          <w:szCs w:val="20"/>
          <w:lang w:val="es-CL"/>
        </w:rPr>
        <w:t>J.A.</w:t>
      </w:r>
      <w:r w:rsidRPr="00504FE9">
        <w:rPr>
          <w:rFonts w:ascii="Arial" w:hAnsi="Arial" w:cs="Arial"/>
          <w:spacing w:val="-3"/>
          <w:sz w:val="20"/>
          <w:szCs w:val="20"/>
          <w:lang w:val="es-CL"/>
        </w:rPr>
        <w:t xml:space="preserve"> Berdegué, </w:t>
      </w:r>
      <w:r w:rsidR="00F252AA" w:rsidRPr="00504FE9">
        <w:rPr>
          <w:rFonts w:ascii="Arial" w:hAnsi="Arial" w:cs="Arial"/>
          <w:spacing w:val="-3"/>
          <w:sz w:val="20"/>
          <w:szCs w:val="20"/>
          <w:lang w:val="es-CL"/>
        </w:rPr>
        <w:t>J.A.</w:t>
      </w:r>
      <w:r w:rsidR="00BF0ADB" w:rsidRPr="00504FE9">
        <w:rPr>
          <w:rFonts w:ascii="Arial" w:hAnsi="Arial" w:cs="Arial"/>
          <w:spacing w:val="-3"/>
          <w:sz w:val="20"/>
          <w:szCs w:val="20"/>
          <w:lang w:val="es-CL"/>
        </w:rPr>
        <w:t xml:space="preserve"> Valenzuela, D. </w:t>
      </w:r>
      <w:proofErr w:type="spellStart"/>
      <w:r w:rsidR="00BF0ADB" w:rsidRPr="00504FE9">
        <w:rPr>
          <w:rFonts w:ascii="Arial" w:hAnsi="Arial" w:cs="Arial"/>
          <w:spacing w:val="-3"/>
          <w:sz w:val="20"/>
          <w:szCs w:val="20"/>
          <w:lang w:val="es-CL"/>
        </w:rPr>
        <w:t>Frigolet</w:t>
      </w:r>
      <w:proofErr w:type="spellEnd"/>
      <w:r w:rsidR="00BF0ADB" w:rsidRPr="00504FE9">
        <w:rPr>
          <w:rFonts w:ascii="Arial" w:hAnsi="Arial" w:cs="Arial"/>
          <w:spacing w:val="-3"/>
          <w:sz w:val="20"/>
          <w:szCs w:val="20"/>
          <w:lang w:val="es-CL"/>
        </w:rPr>
        <w:t xml:space="preserve">, </w:t>
      </w:r>
      <w:r w:rsidRPr="00504FE9">
        <w:rPr>
          <w:rFonts w:ascii="Arial" w:hAnsi="Arial" w:cs="Arial"/>
          <w:spacing w:val="-3"/>
          <w:sz w:val="20"/>
          <w:szCs w:val="20"/>
          <w:lang w:val="es-CL"/>
        </w:rPr>
        <w:t>A. Ortiz).</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CL"/>
        </w:rPr>
        <w:t>Comité Interministerial de Desarrollo Productivo, Ministerio de Econo</w:t>
      </w:r>
      <w:r w:rsidR="00485245" w:rsidRPr="00504FE9">
        <w:rPr>
          <w:rFonts w:ascii="Arial" w:hAnsi="Arial" w:cs="Arial"/>
          <w:spacing w:val="-3"/>
          <w:sz w:val="20"/>
          <w:szCs w:val="20"/>
          <w:lang w:val="es-CL"/>
        </w:rPr>
        <w:t>mía – Ministerio de Agricultura, Chile</w:t>
      </w:r>
      <w:r w:rsidRPr="00504FE9">
        <w:rPr>
          <w:rFonts w:ascii="Arial" w:hAnsi="Arial" w:cs="Arial"/>
          <w:spacing w:val="-3"/>
          <w:sz w:val="20"/>
          <w:szCs w:val="20"/>
          <w:lang w:val="es-CL"/>
        </w:rPr>
        <w:t xml:space="preserve"> 1999. </w:t>
      </w:r>
      <w:r w:rsidRPr="00504FE9">
        <w:rPr>
          <w:rFonts w:ascii="Arial" w:hAnsi="Arial" w:cs="Arial"/>
          <w:bCs/>
          <w:spacing w:val="-3"/>
          <w:sz w:val="20"/>
          <w:szCs w:val="20"/>
          <w:lang w:val="es-MX"/>
        </w:rPr>
        <w:t>Evaluación de instrumentos de fomento productivo. El Programa de Transferencia Tecnológica del Instituto de Desarrollo Agropecuario</w:t>
      </w:r>
      <w:r w:rsidR="004D6CDB" w:rsidRPr="00504FE9">
        <w:rPr>
          <w:rFonts w:ascii="Arial" w:hAnsi="Arial" w:cs="Arial"/>
          <w:spacing w:val="-3"/>
          <w:sz w:val="20"/>
          <w:szCs w:val="20"/>
          <w:lang w:val="es-MX"/>
        </w:rPr>
        <w:t>.</w:t>
      </w:r>
      <w:r w:rsidRPr="00504FE9">
        <w:rPr>
          <w:rFonts w:ascii="Arial" w:hAnsi="Arial" w:cs="Arial"/>
          <w:spacing w:val="-3"/>
          <w:sz w:val="20"/>
          <w:szCs w:val="20"/>
          <w:lang w:val="es-CL"/>
        </w:rPr>
        <w:t xml:space="preserve"> </w:t>
      </w:r>
      <w:r w:rsidRPr="00504FE9">
        <w:rPr>
          <w:rFonts w:ascii="Arial" w:hAnsi="Arial" w:cs="Arial"/>
          <w:spacing w:val="-3"/>
          <w:sz w:val="20"/>
          <w:szCs w:val="20"/>
          <w:lang w:val="en-US"/>
        </w:rPr>
        <w:t xml:space="preserve">Santiago: </w:t>
      </w:r>
      <w:proofErr w:type="spellStart"/>
      <w:r w:rsidRPr="00504FE9">
        <w:rPr>
          <w:rFonts w:ascii="Arial" w:hAnsi="Arial" w:cs="Arial"/>
          <w:spacing w:val="-3"/>
          <w:sz w:val="20"/>
          <w:szCs w:val="20"/>
          <w:lang w:val="en-US"/>
        </w:rPr>
        <w:t>Minist</w:t>
      </w:r>
      <w:r w:rsidR="001644A0" w:rsidRPr="00504FE9">
        <w:rPr>
          <w:rFonts w:ascii="Arial" w:hAnsi="Arial" w:cs="Arial"/>
          <w:spacing w:val="-3"/>
          <w:sz w:val="20"/>
          <w:szCs w:val="20"/>
          <w:lang w:val="en-US"/>
        </w:rPr>
        <w:t>erio</w:t>
      </w:r>
      <w:proofErr w:type="spellEnd"/>
      <w:r w:rsidR="001644A0" w:rsidRPr="00504FE9">
        <w:rPr>
          <w:rFonts w:ascii="Arial" w:hAnsi="Arial" w:cs="Arial"/>
          <w:spacing w:val="-3"/>
          <w:sz w:val="20"/>
          <w:szCs w:val="20"/>
          <w:lang w:val="en-US"/>
        </w:rPr>
        <w:t xml:space="preserve"> de </w:t>
      </w:r>
      <w:proofErr w:type="spellStart"/>
      <w:r w:rsidR="001644A0" w:rsidRPr="00504FE9">
        <w:rPr>
          <w:rFonts w:ascii="Arial" w:hAnsi="Arial" w:cs="Arial"/>
          <w:spacing w:val="-3"/>
          <w:sz w:val="20"/>
          <w:szCs w:val="20"/>
          <w:lang w:val="en-US"/>
        </w:rPr>
        <w:t>Agric</w:t>
      </w:r>
      <w:r w:rsidR="00485245" w:rsidRPr="00504FE9">
        <w:rPr>
          <w:rFonts w:ascii="Arial" w:hAnsi="Arial" w:cs="Arial"/>
          <w:spacing w:val="-3"/>
          <w:sz w:val="20"/>
          <w:szCs w:val="20"/>
          <w:lang w:val="en-US"/>
        </w:rPr>
        <w:t>ultura</w:t>
      </w:r>
      <w:proofErr w:type="spellEnd"/>
      <w:r w:rsidRPr="00504FE9">
        <w:rPr>
          <w:rFonts w:ascii="Arial" w:hAnsi="Arial" w:cs="Arial"/>
          <w:spacing w:val="-3"/>
          <w:sz w:val="20"/>
          <w:szCs w:val="20"/>
          <w:lang w:val="en-US"/>
        </w:rPr>
        <w:t>.</w:t>
      </w:r>
    </w:p>
    <w:p w:rsidR="005D585E" w:rsidRPr="00504FE9" w:rsidRDefault="006B3856" w:rsidP="00EC4674">
      <w:pPr>
        <w:tabs>
          <w:tab w:val="left" w:pos="-720"/>
        </w:tabs>
        <w:spacing w:after="240" w:line="276" w:lineRule="auto"/>
        <w:jc w:val="both"/>
        <w:rPr>
          <w:rFonts w:ascii="Arial" w:hAnsi="Arial" w:cs="Arial"/>
          <w:spacing w:val="-3"/>
          <w:sz w:val="20"/>
          <w:szCs w:val="20"/>
          <w:lang w:val="pt-BR"/>
        </w:rPr>
      </w:pPr>
      <w:hyperlink r:id="rId139" w:history="1">
        <w:r w:rsidR="00BF0ADB" w:rsidRPr="00504FE9">
          <w:rPr>
            <w:rStyle w:val="Hipervnculo"/>
            <w:rFonts w:ascii="Arial" w:hAnsi="Arial" w:cs="Arial"/>
            <w:spacing w:val="-3"/>
            <w:sz w:val="20"/>
            <w:szCs w:val="20"/>
            <w:lang w:val="en-US"/>
          </w:rPr>
          <w:t>Reardon T.</w:t>
        </w:r>
        <w:proofErr w:type="gramStart"/>
        <w:r w:rsidR="00BF0ADB" w:rsidRPr="00504FE9">
          <w:rPr>
            <w:rStyle w:val="Hipervnculo"/>
            <w:rFonts w:ascii="Arial" w:hAnsi="Arial" w:cs="Arial"/>
            <w:spacing w:val="-3"/>
            <w:sz w:val="20"/>
            <w:szCs w:val="20"/>
            <w:lang w:val="en-US"/>
          </w:rPr>
          <w:t xml:space="preserve">, </w:t>
        </w:r>
        <w:r w:rsidR="005D585E" w:rsidRPr="00504FE9">
          <w:rPr>
            <w:rStyle w:val="Hipervnculo"/>
            <w:rFonts w:ascii="Arial" w:hAnsi="Arial" w:cs="Arial"/>
            <w:spacing w:val="-3"/>
            <w:sz w:val="20"/>
            <w:szCs w:val="20"/>
            <w:lang w:val="en-US"/>
          </w:rPr>
          <w:t xml:space="preserve"> </w:t>
        </w:r>
        <w:r w:rsidR="00F252AA" w:rsidRPr="00504FE9">
          <w:rPr>
            <w:rStyle w:val="Hipervnculo"/>
            <w:rFonts w:ascii="Arial" w:hAnsi="Arial" w:cs="Arial"/>
            <w:spacing w:val="-3"/>
            <w:sz w:val="20"/>
            <w:szCs w:val="20"/>
            <w:lang w:val="en-US"/>
          </w:rPr>
          <w:t>J.A</w:t>
        </w:r>
        <w:proofErr w:type="gramEnd"/>
        <w:r w:rsidR="00F252AA" w:rsidRPr="00504FE9">
          <w:rPr>
            <w:rStyle w:val="Hipervnculo"/>
            <w:rFonts w:ascii="Arial" w:hAnsi="Arial" w:cs="Arial"/>
            <w:spacing w:val="-3"/>
            <w:sz w:val="20"/>
            <w:szCs w:val="20"/>
            <w:lang w:val="en-US"/>
          </w:rPr>
          <w:t>.</w:t>
        </w:r>
        <w:r w:rsidR="005D585E" w:rsidRPr="00504FE9">
          <w:rPr>
            <w:rStyle w:val="Hipervnculo"/>
            <w:rFonts w:ascii="Arial" w:hAnsi="Arial" w:cs="Arial"/>
            <w:spacing w:val="-3"/>
            <w:sz w:val="20"/>
            <w:szCs w:val="20"/>
            <w:lang w:val="en-US"/>
          </w:rPr>
          <w:t xml:space="preserve"> Berdegué. 1999. Nonfarm rural employment and income in Latin America. </w:t>
        </w:r>
        <w:proofErr w:type="gramStart"/>
        <w:r w:rsidR="005D585E" w:rsidRPr="00504FE9">
          <w:rPr>
            <w:rStyle w:val="Hipervnculo"/>
            <w:rFonts w:ascii="Arial" w:hAnsi="Arial" w:cs="Arial"/>
            <w:spacing w:val="-3"/>
            <w:sz w:val="20"/>
            <w:szCs w:val="20"/>
            <w:lang w:val="en-US"/>
          </w:rPr>
          <w:t>A review of the evidence.</w:t>
        </w:r>
        <w:proofErr w:type="gramEnd"/>
        <w:r w:rsidR="005D585E" w:rsidRPr="00504FE9">
          <w:rPr>
            <w:rStyle w:val="Hipervnculo"/>
            <w:rFonts w:ascii="Arial" w:hAnsi="Arial" w:cs="Arial"/>
            <w:spacing w:val="-3"/>
            <w:sz w:val="20"/>
            <w:szCs w:val="20"/>
            <w:lang w:val="en-US"/>
          </w:rPr>
          <w:t xml:space="preserve"> </w:t>
        </w:r>
        <w:proofErr w:type="gramStart"/>
        <w:r w:rsidR="005D585E" w:rsidRPr="00504FE9">
          <w:rPr>
            <w:rStyle w:val="Hipervnculo"/>
            <w:rFonts w:ascii="Arial" w:hAnsi="Arial" w:cs="Arial"/>
            <w:spacing w:val="-3"/>
            <w:sz w:val="20"/>
            <w:szCs w:val="20"/>
            <w:lang w:val="en-US"/>
          </w:rPr>
          <w:t>International Seminar on “Developing Non-Agricultural Rural Employment”.</w:t>
        </w:r>
        <w:proofErr w:type="gramEnd"/>
        <w:r w:rsidR="005D585E" w:rsidRPr="00504FE9">
          <w:rPr>
            <w:rStyle w:val="Hipervnculo"/>
            <w:rFonts w:ascii="Arial" w:hAnsi="Arial" w:cs="Arial"/>
            <w:spacing w:val="-3"/>
            <w:sz w:val="20"/>
            <w:szCs w:val="20"/>
            <w:lang w:val="en-US"/>
          </w:rPr>
          <w:t xml:space="preserve"> </w:t>
        </w:r>
        <w:r w:rsidR="005D585E" w:rsidRPr="00504FE9">
          <w:rPr>
            <w:rStyle w:val="Hipervnculo"/>
            <w:rFonts w:ascii="Arial" w:hAnsi="Arial" w:cs="Arial"/>
            <w:spacing w:val="-3"/>
            <w:sz w:val="20"/>
            <w:szCs w:val="20"/>
            <w:lang w:val="pt-BR"/>
          </w:rPr>
          <w:t>Santiago: IADB-ECLAC-FAO</w:t>
        </w:r>
      </w:hyperlink>
      <w:r w:rsidR="005D585E" w:rsidRPr="00504FE9">
        <w:rPr>
          <w:rFonts w:ascii="Arial" w:hAnsi="Arial" w:cs="Arial"/>
          <w:spacing w:val="-3"/>
          <w:sz w:val="20"/>
          <w:szCs w:val="20"/>
          <w:lang w:val="pt-BR"/>
        </w:rPr>
        <w:t>.</w:t>
      </w:r>
    </w:p>
    <w:p w:rsidR="007D3625" w:rsidRPr="009E4401" w:rsidRDefault="006B3856" w:rsidP="007D3625">
      <w:pPr>
        <w:spacing w:after="240"/>
        <w:rPr>
          <w:rFonts w:ascii="Arial" w:hAnsi="Arial" w:cs="Arial"/>
          <w:spacing w:val="-3"/>
          <w:sz w:val="20"/>
          <w:szCs w:val="20"/>
          <w:lang w:val="pt-BR"/>
        </w:rPr>
      </w:pPr>
      <w:hyperlink r:id="rId140" w:history="1">
        <w:r w:rsidR="007D3625" w:rsidRPr="00504FE9">
          <w:rPr>
            <w:rStyle w:val="Hipervnculo"/>
            <w:rFonts w:ascii="Arial" w:hAnsi="Arial" w:cs="Arial"/>
            <w:spacing w:val="-3"/>
            <w:sz w:val="20"/>
            <w:szCs w:val="20"/>
            <w:lang w:val="pt-BR"/>
          </w:rPr>
          <w:t xml:space="preserve">Berdegué J.A., Escobar G., </w:t>
        </w:r>
        <w:proofErr w:type="spellStart"/>
        <w:r w:rsidR="007D3625" w:rsidRPr="00504FE9">
          <w:rPr>
            <w:rStyle w:val="Hipervnculo"/>
            <w:rFonts w:ascii="Arial" w:hAnsi="Arial" w:cs="Arial"/>
            <w:spacing w:val="-3"/>
            <w:sz w:val="20"/>
            <w:szCs w:val="20"/>
            <w:lang w:val="pt-BR"/>
          </w:rPr>
          <w:t>Carney</w:t>
        </w:r>
        <w:proofErr w:type="spellEnd"/>
        <w:r w:rsidR="007D3625" w:rsidRPr="00504FE9">
          <w:rPr>
            <w:rStyle w:val="Hipervnculo"/>
            <w:rFonts w:ascii="Arial" w:hAnsi="Arial" w:cs="Arial"/>
            <w:spacing w:val="-3"/>
            <w:sz w:val="20"/>
            <w:szCs w:val="20"/>
            <w:lang w:val="pt-BR"/>
          </w:rPr>
          <w:t xml:space="preserve">, </w:t>
        </w:r>
        <w:proofErr w:type="gramStart"/>
        <w:r w:rsidR="007D3625" w:rsidRPr="00504FE9">
          <w:rPr>
            <w:rStyle w:val="Hipervnculo"/>
            <w:rFonts w:ascii="Arial" w:hAnsi="Arial" w:cs="Arial"/>
            <w:spacing w:val="-3"/>
            <w:sz w:val="20"/>
            <w:szCs w:val="20"/>
            <w:lang w:val="pt-BR"/>
          </w:rPr>
          <w:t>D.</w:t>
        </w:r>
        <w:proofErr w:type="gramEnd"/>
        <w:r w:rsidR="007D3625" w:rsidRPr="00504FE9">
          <w:rPr>
            <w:rStyle w:val="Hipervnculo"/>
            <w:rFonts w:ascii="Arial" w:hAnsi="Arial" w:cs="Arial"/>
            <w:spacing w:val="-3"/>
            <w:sz w:val="20"/>
            <w:szCs w:val="20"/>
            <w:lang w:val="pt-BR"/>
          </w:rPr>
          <w:t xml:space="preserve"> 1999. </w:t>
        </w:r>
        <w:proofErr w:type="spellStart"/>
        <w:r w:rsidR="007D3625" w:rsidRPr="009E4401">
          <w:rPr>
            <w:rStyle w:val="Hipervnculo"/>
            <w:rFonts w:ascii="Arial" w:hAnsi="Arial" w:cs="Arial"/>
            <w:spacing w:val="-3"/>
            <w:sz w:val="20"/>
            <w:szCs w:val="20"/>
            <w:lang w:val="pt-BR"/>
          </w:rPr>
          <w:t>Agricultural</w:t>
        </w:r>
        <w:proofErr w:type="spellEnd"/>
        <w:r w:rsidR="007D3625" w:rsidRPr="009E4401">
          <w:rPr>
            <w:rStyle w:val="Hipervnculo"/>
            <w:rFonts w:ascii="Arial" w:hAnsi="Arial" w:cs="Arial"/>
            <w:spacing w:val="-3"/>
            <w:sz w:val="20"/>
            <w:szCs w:val="20"/>
            <w:lang w:val="pt-BR"/>
          </w:rPr>
          <w:t xml:space="preserve"> </w:t>
        </w:r>
        <w:proofErr w:type="spellStart"/>
        <w:r w:rsidR="007D3625" w:rsidRPr="009E4401">
          <w:rPr>
            <w:rStyle w:val="Hipervnculo"/>
            <w:rFonts w:ascii="Arial" w:hAnsi="Arial" w:cs="Arial"/>
            <w:spacing w:val="-3"/>
            <w:sz w:val="20"/>
            <w:szCs w:val="20"/>
            <w:lang w:val="pt-BR"/>
          </w:rPr>
          <w:t>Research</w:t>
        </w:r>
        <w:proofErr w:type="spellEnd"/>
        <w:r w:rsidR="007D3625" w:rsidRPr="009E4401">
          <w:rPr>
            <w:rStyle w:val="Hipervnculo"/>
            <w:rFonts w:ascii="Arial" w:hAnsi="Arial" w:cs="Arial"/>
            <w:spacing w:val="-3"/>
            <w:sz w:val="20"/>
            <w:szCs w:val="20"/>
            <w:lang w:val="pt-BR"/>
          </w:rPr>
          <w:t xml:space="preserve">, </w:t>
        </w:r>
        <w:proofErr w:type="spellStart"/>
        <w:r w:rsidR="007D3625" w:rsidRPr="009E4401">
          <w:rPr>
            <w:rStyle w:val="Hipervnculo"/>
            <w:rFonts w:ascii="Arial" w:hAnsi="Arial" w:cs="Arial"/>
            <w:spacing w:val="-3"/>
            <w:sz w:val="20"/>
            <w:szCs w:val="20"/>
            <w:lang w:val="pt-BR"/>
          </w:rPr>
          <w:t>Institutions</w:t>
        </w:r>
        <w:proofErr w:type="spellEnd"/>
        <w:r w:rsidR="007D3625" w:rsidRPr="009E4401">
          <w:rPr>
            <w:rStyle w:val="Hipervnculo"/>
            <w:rFonts w:ascii="Arial" w:hAnsi="Arial" w:cs="Arial"/>
            <w:spacing w:val="-3"/>
            <w:sz w:val="20"/>
            <w:szCs w:val="20"/>
            <w:lang w:val="pt-BR"/>
          </w:rPr>
          <w:t xml:space="preserve"> </w:t>
        </w:r>
        <w:proofErr w:type="spellStart"/>
        <w:r w:rsidR="007D3625" w:rsidRPr="009E4401">
          <w:rPr>
            <w:rStyle w:val="Hipervnculo"/>
            <w:rFonts w:ascii="Arial" w:hAnsi="Arial" w:cs="Arial"/>
            <w:spacing w:val="-3"/>
            <w:sz w:val="20"/>
            <w:szCs w:val="20"/>
            <w:lang w:val="pt-BR"/>
          </w:rPr>
          <w:t>and</w:t>
        </w:r>
        <w:proofErr w:type="spellEnd"/>
        <w:r w:rsidR="007D3625" w:rsidRPr="009E4401">
          <w:rPr>
            <w:rStyle w:val="Hipervnculo"/>
            <w:rFonts w:ascii="Arial" w:hAnsi="Arial" w:cs="Arial"/>
            <w:spacing w:val="-3"/>
            <w:sz w:val="20"/>
            <w:szCs w:val="20"/>
            <w:lang w:val="pt-BR"/>
          </w:rPr>
          <w:t xml:space="preserve"> Rural </w:t>
        </w:r>
        <w:proofErr w:type="spellStart"/>
        <w:r w:rsidR="007D3625" w:rsidRPr="009E4401">
          <w:rPr>
            <w:rStyle w:val="Hipervnculo"/>
            <w:rFonts w:ascii="Arial" w:hAnsi="Arial" w:cs="Arial"/>
            <w:spacing w:val="-3"/>
            <w:sz w:val="20"/>
            <w:szCs w:val="20"/>
            <w:lang w:val="pt-BR"/>
          </w:rPr>
          <w:t>Poverty</w:t>
        </w:r>
        <w:proofErr w:type="spellEnd"/>
        <w:r w:rsidR="007D3625" w:rsidRPr="009E4401">
          <w:rPr>
            <w:rStyle w:val="Hipervnculo"/>
            <w:rFonts w:ascii="Arial" w:hAnsi="Arial" w:cs="Arial"/>
            <w:spacing w:val="-3"/>
            <w:sz w:val="20"/>
            <w:szCs w:val="20"/>
            <w:lang w:val="pt-BR"/>
          </w:rPr>
          <w:t xml:space="preserve"> </w:t>
        </w:r>
        <w:proofErr w:type="spellStart"/>
        <w:r w:rsidR="007D3625" w:rsidRPr="009E4401">
          <w:rPr>
            <w:rStyle w:val="Hipervnculo"/>
            <w:rFonts w:ascii="Arial" w:hAnsi="Arial" w:cs="Arial"/>
            <w:spacing w:val="-3"/>
            <w:sz w:val="20"/>
            <w:szCs w:val="20"/>
            <w:lang w:val="pt-BR"/>
          </w:rPr>
          <w:t>Alleviation</w:t>
        </w:r>
        <w:proofErr w:type="spellEnd"/>
        <w:proofErr w:type="gramStart"/>
      </w:hyperlink>
      <w:proofErr w:type="gramEnd"/>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9E4401">
        <w:rPr>
          <w:rFonts w:ascii="Arial" w:hAnsi="Arial" w:cs="Arial"/>
          <w:spacing w:val="-3"/>
          <w:sz w:val="20"/>
          <w:szCs w:val="20"/>
          <w:lang w:val="pt-BR"/>
        </w:rPr>
        <w:t>Berdegué J.A.</w:t>
      </w:r>
      <w:r w:rsidR="00BF0ADB" w:rsidRPr="009E4401">
        <w:rPr>
          <w:rFonts w:ascii="Arial" w:hAnsi="Arial" w:cs="Arial"/>
          <w:spacing w:val="-3"/>
          <w:sz w:val="20"/>
          <w:szCs w:val="20"/>
          <w:lang w:val="pt-BR"/>
        </w:rPr>
        <w:t>,</w:t>
      </w:r>
      <w:r w:rsidRPr="009E4401">
        <w:rPr>
          <w:rFonts w:ascii="Arial" w:hAnsi="Arial" w:cs="Arial"/>
          <w:spacing w:val="-3"/>
          <w:sz w:val="20"/>
          <w:szCs w:val="20"/>
          <w:lang w:val="pt-BR"/>
        </w:rPr>
        <w:t xml:space="preserve"> X. </w:t>
      </w:r>
      <w:proofErr w:type="spellStart"/>
      <w:r w:rsidRPr="009E4401">
        <w:rPr>
          <w:rFonts w:ascii="Arial" w:hAnsi="Arial" w:cs="Arial"/>
          <w:spacing w:val="-3"/>
          <w:sz w:val="20"/>
          <w:szCs w:val="20"/>
          <w:lang w:val="pt-BR"/>
        </w:rPr>
        <w:t>Milicevic</w:t>
      </w:r>
      <w:proofErr w:type="spellEnd"/>
      <w:r w:rsidRPr="009E4401">
        <w:rPr>
          <w:rFonts w:ascii="Arial" w:hAnsi="Arial" w:cs="Arial"/>
          <w:spacing w:val="-3"/>
          <w:sz w:val="20"/>
          <w:szCs w:val="20"/>
          <w:lang w:val="pt-BR"/>
        </w:rPr>
        <w:t xml:space="preserve">. 1998. </w:t>
      </w:r>
      <w:proofErr w:type="spellStart"/>
      <w:r w:rsidRPr="009E4401">
        <w:rPr>
          <w:rFonts w:ascii="Arial" w:hAnsi="Arial" w:cs="Arial"/>
          <w:spacing w:val="-3"/>
          <w:sz w:val="20"/>
          <w:szCs w:val="20"/>
          <w:lang w:val="pt-BR"/>
        </w:rPr>
        <w:t>Empleo</w:t>
      </w:r>
      <w:proofErr w:type="spellEnd"/>
      <w:r w:rsidRPr="009E4401">
        <w:rPr>
          <w:rFonts w:ascii="Arial" w:hAnsi="Arial" w:cs="Arial"/>
          <w:spacing w:val="-3"/>
          <w:sz w:val="20"/>
          <w:szCs w:val="20"/>
          <w:lang w:val="pt-BR"/>
        </w:rPr>
        <w:t xml:space="preserve"> e </w:t>
      </w:r>
      <w:proofErr w:type="spellStart"/>
      <w:r w:rsidRPr="009E4401">
        <w:rPr>
          <w:rFonts w:ascii="Arial" w:hAnsi="Arial" w:cs="Arial"/>
          <w:spacing w:val="-3"/>
          <w:sz w:val="20"/>
          <w:szCs w:val="20"/>
          <w:lang w:val="pt-BR"/>
        </w:rPr>
        <w:t>ingreso</w:t>
      </w:r>
      <w:proofErr w:type="spellEnd"/>
      <w:r w:rsidRPr="009E4401">
        <w:rPr>
          <w:rFonts w:ascii="Arial" w:hAnsi="Arial" w:cs="Arial"/>
          <w:spacing w:val="-3"/>
          <w:sz w:val="20"/>
          <w:szCs w:val="20"/>
          <w:lang w:val="pt-BR"/>
        </w:rPr>
        <w:t xml:space="preserve"> </w:t>
      </w:r>
      <w:proofErr w:type="spellStart"/>
      <w:r w:rsidRPr="009E4401">
        <w:rPr>
          <w:rFonts w:ascii="Arial" w:hAnsi="Arial" w:cs="Arial"/>
          <w:spacing w:val="-3"/>
          <w:sz w:val="20"/>
          <w:szCs w:val="20"/>
          <w:lang w:val="pt-BR"/>
        </w:rPr>
        <w:t>en</w:t>
      </w:r>
      <w:proofErr w:type="spellEnd"/>
      <w:r w:rsidRPr="009E4401">
        <w:rPr>
          <w:rFonts w:ascii="Arial" w:hAnsi="Arial" w:cs="Arial"/>
          <w:spacing w:val="-3"/>
          <w:sz w:val="20"/>
          <w:szCs w:val="20"/>
          <w:lang w:val="pt-BR"/>
        </w:rPr>
        <w:t xml:space="preserve"> </w:t>
      </w:r>
      <w:proofErr w:type="gramStart"/>
      <w:r w:rsidRPr="009E4401">
        <w:rPr>
          <w:rFonts w:ascii="Arial" w:hAnsi="Arial" w:cs="Arial"/>
          <w:spacing w:val="-3"/>
          <w:sz w:val="20"/>
          <w:szCs w:val="20"/>
          <w:lang w:val="pt-BR"/>
        </w:rPr>
        <w:t>la</w:t>
      </w:r>
      <w:proofErr w:type="gramEnd"/>
      <w:r w:rsidRPr="009E4401">
        <w:rPr>
          <w:rFonts w:ascii="Arial" w:hAnsi="Arial" w:cs="Arial"/>
          <w:spacing w:val="-3"/>
          <w:sz w:val="20"/>
          <w:szCs w:val="20"/>
          <w:lang w:val="pt-BR"/>
        </w:rPr>
        <w:t xml:space="preserve"> </w:t>
      </w:r>
      <w:proofErr w:type="spellStart"/>
      <w:r w:rsidRPr="009E4401">
        <w:rPr>
          <w:rFonts w:ascii="Arial" w:hAnsi="Arial" w:cs="Arial"/>
          <w:spacing w:val="-3"/>
          <w:sz w:val="20"/>
          <w:szCs w:val="20"/>
          <w:lang w:val="pt-BR"/>
        </w:rPr>
        <w:t>economía</w:t>
      </w:r>
      <w:proofErr w:type="spellEnd"/>
      <w:r w:rsidRPr="009E4401">
        <w:rPr>
          <w:rFonts w:ascii="Arial" w:hAnsi="Arial" w:cs="Arial"/>
          <w:spacing w:val="-3"/>
          <w:sz w:val="20"/>
          <w:szCs w:val="20"/>
          <w:lang w:val="pt-BR"/>
        </w:rPr>
        <w:t xml:space="preserve"> campesina </w:t>
      </w:r>
      <w:proofErr w:type="spellStart"/>
      <w:r w:rsidRPr="009E4401">
        <w:rPr>
          <w:rFonts w:ascii="Arial" w:hAnsi="Arial" w:cs="Arial"/>
          <w:spacing w:val="-3"/>
          <w:sz w:val="20"/>
          <w:szCs w:val="20"/>
          <w:lang w:val="pt-BR"/>
        </w:rPr>
        <w:t>en</w:t>
      </w:r>
      <w:proofErr w:type="spellEnd"/>
      <w:r w:rsidRPr="009E4401">
        <w:rPr>
          <w:rFonts w:ascii="Arial" w:hAnsi="Arial" w:cs="Arial"/>
          <w:spacing w:val="-3"/>
          <w:sz w:val="20"/>
          <w:szCs w:val="20"/>
          <w:lang w:val="pt-BR"/>
        </w:rPr>
        <w:t xml:space="preserve"> Chile. </w:t>
      </w:r>
      <w:proofErr w:type="gramStart"/>
      <w:r w:rsidRPr="00504FE9">
        <w:rPr>
          <w:rFonts w:ascii="Arial" w:hAnsi="Arial" w:cs="Arial"/>
          <w:spacing w:val="-3"/>
          <w:sz w:val="20"/>
          <w:szCs w:val="20"/>
          <w:lang w:val="en-US"/>
        </w:rPr>
        <w:t>Proceedings of the III Latin American Farming Systems Research and Extension Symposium.</w:t>
      </w:r>
      <w:proofErr w:type="gramEnd"/>
      <w:r w:rsidRPr="00504FE9">
        <w:rPr>
          <w:rFonts w:ascii="Arial" w:hAnsi="Arial" w:cs="Arial"/>
          <w:spacing w:val="-3"/>
          <w:sz w:val="20"/>
          <w:szCs w:val="20"/>
          <w:lang w:val="en-US"/>
        </w:rPr>
        <w:t xml:space="preserve"> Lima, Peru: International Potato Center.</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proofErr w:type="spellStart"/>
      <w:r w:rsidRPr="00504FE9">
        <w:rPr>
          <w:rFonts w:ascii="Arial" w:hAnsi="Arial" w:cs="Arial"/>
          <w:spacing w:val="-3"/>
          <w:sz w:val="20"/>
          <w:szCs w:val="20"/>
          <w:lang w:val="en-US"/>
        </w:rPr>
        <w:t>Milicevic</w:t>
      </w:r>
      <w:proofErr w:type="spellEnd"/>
      <w:r w:rsidRPr="00504FE9">
        <w:rPr>
          <w:rFonts w:ascii="Arial" w:hAnsi="Arial" w:cs="Arial"/>
          <w:spacing w:val="-3"/>
          <w:sz w:val="20"/>
          <w:szCs w:val="20"/>
          <w:lang w:val="en-US"/>
        </w:rPr>
        <w:t xml:space="preserve"> X., </w:t>
      </w:r>
      <w:r w:rsidR="00F252AA" w:rsidRPr="00504FE9">
        <w:rPr>
          <w:rFonts w:ascii="Arial" w:hAnsi="Arial" w:cs="Arial"/>
          <w:spacing w:val="-3"/>
          <w:sz w:val="20"/>
          <w:szCs w:val="20"/>
          <w:lang w:val="en-US"/>
        </w:rPr>
        <w:t>J.A.</w:t>
      </w:r>
      <w:r w:rsidRPr="00504FE9">
        <w:rPr>
          <w:rFonts w:ascii="Arial" w:hAnsi="Arial" w:cs="Arial"/>
          <w:spacing w:val="-3"/>
          <w:sz w:val="20"/>
          <w:szCs w:val="20"/>
          <w:lang w:val="en-US"/>
        </w:rPr>
        <w:t xml:space="preserve"> Berdegué</w:t>
      </w:r>
      <w:r w:rsidR="00BF0ADB" w:rsidRPr="00504FE9">
        <w:rPr>
          <w:rFonts w:ascii="Arial" w:hAnsi="Arial" w:cs="Arial"/>
          <w:spacing w:val="-3"/>
          <w:sz w:val="20"/>
          <w:szCs w:val="20"/>
          <w:lang w:val="en-US"/>
        </w:rPr>
        <w:t>,</w:t>
      </w:r>
      <w:r w:rsidRPr="00504FE9">
        <w:rPr>
          <w:rFonts w:ascii="Arial" w:hAnsi="Arial" w:cs="Arial"/>
          <w:spacing w:val="-3"/>
          <w:sz w:val="20"/>
          <w:szCs w:val="20"/>
          <w:lang w:val="en-US"/>
        </w:rPr>
        <w:t xml:space="preserve"> T. Reardon. 1998. Rural employment impacts of farming with </w:t>
      </w:r>
      <w:proofErr w:type="spellStart"/>
      <w:r w:rsidRPr="00504FE9">
        <w:rPr>
          <w:rFonts w:ascii="Arial" w:hAnsi="Arial" w:cs="Arial"/>
          <w:spacing w:val="-3"/>
          <w:sz w:val="20"/>
          <w:szCs w:val="20"/>
          <w:lang w:val="en-US"/>
        </w:rPr>
        <w:t>agroindustrial</w:t>
      </w:r>
      <w:proofErr w:type="spellEnd"/>
      <w:r w:rsidRPr="00504FE9">
        <w:rPr>
          <w:rFonts w:ascii="Arial" w:hAnsi="Arial" w:cs="Arial"/>
          <w:spacing w:val="-3"/>
          <w:sz w:val="20"/>
          <w:szCs w:val="20"/>
          <w:lang w:val="en-US"/>
        </w:rPr>
        <w:t xml:space="preserve"> contracts: The case of tomatoes in Chile. </w:t>
      </w:r>
      <w:proofErr w:type="gramStart"/>
      <w:r w:rsidRPr="00504FE9">
        <w:rPr>
          <w:rFonts w:ascii="Arial" w:hAnsi="Arial" w:cs="Arial"/>
          <w:spacing w:val="-3"/>
          <w:sz w:val="20"/>
          <w:szCs w:val="20"/>
          <w:lang w:val="en-US"/>
        </w:rPr>
        <w:t>15</w:t>
      </w:r>
      <w:r w:rsidRPr="00504FE9">
        <w:rPr>
          <w:rFonts w:ascii="Arial" w:hAnsi="Arial" w:cs="Arial"/>
          <w:spacing w:val="-3"/>
          <w:sz w:val="20"/>
          <w:szCs w:val="20"/>
          <w:vertAlign w:val="superscript"/>
          <w:lang w:val="en-US"/>
        </w:rPr>
        <w:t>th</w:t>
      </w:r>
      <w:r w:rsidRPr="00504FE9">
        <w:rPr>
          <w:rFonts w:ascii="Arial" w:hAnsi="Arial" w:cs="Arial"/>
          <w:spacing w:val="-3"/>
          <w:sz w:val="20"/>
          <w:szCs w:val="20"/>
          <w:lang w:val="en-US"/>
        </w:rPr>
        <w:t xml:space="preserve"> International Farming Systems Research-Extension Symposium.</w:t>
      </w:r>
      <w:proofErr w:type="gramEnd"/>
      <w:r w:rsidRPr="00504FE9">
        <w:rPr>
          <w:rFonts w:ascii="Arial" w:hAnsi="Arial" w:cs="Arial"/>
          <w:spacing w:val="-3"/>
          <w:sz w:val="20"/>
          <w:szCs w:val="20"/>
          <w:lang w:val="en-US"/>
        </w:rPr>
        <w:t xml:space="preserve"> Pretoria</w:t>
      </w:r>
      <w:proofErr w:type="gramStart"/>
      <w:r w:rsidRPr="00504FE9">
        <w:rPr>
          <w:rFonts w:ascii="Arial" w:hAnsi="Arial" w:cs="Arial"/>
          <w:spacing w:val="-3"/>
          <w:sz w:val="20"/>
          <w:szCs w:val="20"/>
          <w:lang w:val="en-US"/>
        </w:rPr>
        <w:t>,  South</w:t>
      </w:r>
      <w:proofErr w:type="gramEnd"/>
      <w:r w:rsidRPr="00504FE9">
        <w:rPr>
          <w:rFonts w:ascii="Arial" w:hAnsi="Arial" w:cs="Arial"/>
          <w:spacing w:val="-3"/>
          <w:sz w:val="20"/>
          <w:szCs w:val="20"/>
          <w:lang w:val="en-US"/>
        </w:rPr>
        <w:t xml:space="preserve"> Africa: AFSRE.</w:t>
      </w:r>
    </w:p>
    <w:p w:rsidR="005D585E" w:rsidRPr="00504FE9" w:rsidRDefault="006B3856" w:rsidP="00EC4674">
      <w:pPr>
        <w:tabs>
          <w:tab w:val="left" w:pos="-720"/>
        </w:tabs>
        <w:spacing w:after="240" w:line="276" w:lineRule="auto"/>
        <w:jc w:val="both"/>
        <w:rPr>
          <w:rFonts w:ascii="Arial" w:hAnsi="Arial" w:cs="Arial"/>
          <w:spacing w:val="-3"/>
          <w:sz w:val="20"/>
          <w:szCs w:val="20"/>
          <w:lang w:val="es-CL"/>
        </w:rPr>
      </w:pPr>
      <w:hyperlink r:id="rId141" w:history="1">
        <w:r w:rsidR="005D585E" w:rsidRPr="00504FE9">
          <w:rPr>
            <w:rStyle w:val="Hipervnculo"/>
            <w:rFonts w:ascii="Arial" w:hAnsi="Arial" w:cs="Arial"/>
            <w:spacing w:val="-3"/>
            <w:sz w:val="20"/>
            <w:szCs w:val="20"/>
            <w:lang w:val="pt-BR"/>
          </w:rPr>
          <w:t xml:space="preserve">Berdegué </w:t>
        </w:r>
        <w:r w:rsidR="00F252AA" w:rsidRPr="00504FE9">
          <w:rPr>
            <w:rStyle w:val="Hipervnculo"/>
            <w:rFonts w:ascii="Arial" w:hAnsi="Arial" w:cs="Arial"/>
            <w:spacing w:val="-3"/>
            <w:sz w:val="20"/>
            <w:szCs w:val="20"/>
            <w:lang w:val="pt-BR"/>
          </w:rPr>
          <w:t>J.A.</w:t>
        </w:r>
        <w:r w:rsidR="00BF0ADB" w:rsidRPr="00504FE9">
          <w:rPr>
            <w:rStyle w:val="Hipervnculo"/>
            <w:rFonts w:ascii="Arial" w:hAnsi="Arial" w:cs="Arial"/>
            <w:spacing w:val="-3"/>
            <w:sz w:val="20"/>
            <w:szCs w:val="20"/>
            <w:lang w:val="pt-BR"/>
          </w:rPr>
          <w:t xml:space="preserve">, </w:t>
        </w:r>
        <w:r w:rsidR="005D585E" w:rsidRPr="00504FE9">
          <w:rPr>
            <w:rStyle w:val="Hipervnculo"/>
            <w:rFonts w:ascii="Arial" w:hAnsi="Arial" w:cs="Arial"/>
            <w:spacing w:val="-3"/>
            <w:sz w:val="20"/>
            <w:szCs w:val="20"/>
            <w:lang w:val="pt-BR"/>
          </w:rPr>
          <w:t xml:space="preserve">G. Escobar, 1997. </w:t>
        </w:r>
        <w:r w:rsidR="005D585E" w:rsidRPr="00504FE9">
          <w:rPr>
            <w:rStyle w:val="Hipervnculo"/>
            <w:rFonts w:ascii="Arial" w:hAnsi="Arial" w:cs="Arial"/>
            <w:spacing w:val="-3"/>
            <w:sz w:val="20"/>
            <w:szCs w:val="20"/>
            <w:lang w:val="en-US"/>
          </w:rPr>
          <w:t xml:space="preserve">Markets and </w:t>
        </w:r>
        <w:proofErr w:type="spellStart"/>
        <w:r w:rsidR="005D585E" w:rsidRPr="00504FE9">
          <w:rPr>
            <w:rStyle w:val="Hipervnculo"/>
            <w:rFonts w:ascii="Arial" w:hAnsi="Arial" w:cs="Arial"/>
            <w:spacing w:val="-3"/>
            <w:sz w:val="20"/>
            <w:szCs w:val="20"/>
            <w:lang w:val="en-US"/>
          </w:rPr>
          <w:t>Modernisation</w:t>
        </w:r>
        <w:proofErr w:type="spellEnd"/>
        <w:r w:rsidR="005D585E" w:rsidRPr="00504FE9">
          <w:rPr>
            <w:rStyle w:val="Hipervnculo"/>
            <w:rFonts w:ascii="Arial" w:hAnsi="Arial" w:cs="Arial"/>
            <w:spacing w:val="-3"/>
            <w:sz w:val="20"/>
            <w:szCs w:val="20"/>
            <w:lang w:val="en-US"/>
          </w:rPr>
          <w:t xml:space="preserve">: New Directions for Latin American Peasant Agriculture. </w:t>
        </w:r>
        <w:r w:rsidR="005D585E" w:rsidRPr="00504FE9">
          <w:rPr>
            <w:rStyle w:val="Hipervnculo"/>
            <w:rFonts w:ascii="Arial" w:hAnsi="Arial" w:cs="Arial"/>
            <w:spacing w:val="-3"/>
            <w:sz w:val="20"/>
            <w:szCs w:val="20"/>
            <w:lang w:val="es-CL"/>
          </w:rPr>
          <w:t xml:space="preserve">Gatekeeper Series N° 67. </w:t>
        </w:r>
        <w:proofErr w:type="gramStart"/>
        <w:r w:rsidR="005D585E" w:rsidRPr="00504FE9">
          <w:rPr>
            <w:rStyle w:val="Hipervnculo"/>
            <w:rFonts w:ascii="Arial" w:hAnsi="Arial" w:cs="Arial"/>
            <w:spacing w:val="-3"/>
            <w:sz w:val="20"/>
            <w:szCs w:val="20"/>
            <w:lang w:val="es-CL"/>
          </w:rPr>
          <w:t>Londres :</w:t>
        </w:r>
        <w:proofErr w:type="gramEnd"/>
        <w:r w:rsidR="005D585E" w:rsidRPr="00504FE9">
          <w:rPr>
            <w:rStyle w:val="Hipervnculo"/>
            <w:rFonts w:ascii="Arial" w:hAnsi="Arial" w:cs="Arial"/>
            <w:spacing w:val="-3"/>
            <w:sz w:val="20"/>
            <w:szCs w:val="20"/>
            <w:lang w:val="es-CL"/>
          </w:rPr>
          <w:t xml:space="preserve"> IIED. 22 p.</w:t>
        </w:r>
      </w:hyperlink>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CL"/>
        </w:rPr>
        <w:t>Berdegué, J.A. 1996. Inserción global y medio ambiente en el sector agrícola</w:t>
      </w:r>
      <w:r w:rsidR="004D6CDB" w:rsidRPr="00504FE9">
        <w:rPr>
          <w:rFonts w:ascii="Arial" w:hAnsi="Arial" w:cs="Arial"/>
          <w:spacing w:val="-3"/>
          <w:sz w:val="20"/>
          <w:szCs w:val="20"/>
          <w:lang w:val="es-CL"/>
        </w:rPr>
        <w:t>.</w:t>
      </w:r>
      <w:r w:rsidRPr="00504FE9">
        <w:rPr>
          <w:rFonts w:ascii="Arial" w:hAnsi="Arial" w:cs="Arial"/>
          <w:spacing w:val="-3"/>
          <w:sz w:val="20"/>
          <w:szCs w:val="20"/>
          <w:lang w:val="es-CL"/>
        </w:rPr>
        <w:t xml:space="preserve"> </w:t>
      </w:r>
      <w:r w:rsidRPr="00504FE9">
        <w:rPr>
          <w:rFonts w:ascii="Arial" w:hAnsi="Arial" w:cs="Arial"/>
          <w:spacing w:val="-3"/>
          <w:sz w:val="20"/>
          <w:szCs w:val="20"/>
          <w:lang w:val="es-MX"/>
        </w:rPr>
        <w:t xml:space="preserve">In: CIPMA, de. </w:t>
      </w:r>
      <w:r w:rsidRPr="00504FE9">
        <w:rPr>
          <w:rFonts w:ascii="Arial" w:hAnsi="Arial" w:cs="Arial"/>
          <w:bCs/>
          <w:spacing w:val="-3"/>
          <w:sz w:val="20"/>
          <w:szCs w:val="20"/>
          <w:lang w:val="es-MX"/>
        </w:rPr>
        <w:t>Inserción Global y Medio Ambiente</w:t>
      </w:r>
      <w:r w:rsidRPr="00504FE9">
        <w:rPr>
          <w:rFonts w:ascii="Arial" w:hAnsi="Arial" w:cs="Arial"/>
          <w:spacing w:val="-3"/>
          <w:sz w:val="20"/>
          <w:szCs w:val="20"/>
          <w:lang w:val="es-MX"/>
        </w:rPr>
        <w:t xml:space="preserve">. 5° Encuentro Científico sobre el Medio Ambiente. Santiago: CIPMA. </w:t>
      </w:r>
      <w:r w:rsidR="00DC69A9" w:rsidRPr="00504FE9">
        <w:rPr>
          <w:rFonts w:ascii="Arial" w:hAnsi="Arial" w:cs="Arial"/>
          <w:spacing w:val="-3"/>
          <w:sz w:val="20"/>
          <w:szCs w:val="20"/>
          <w:lang w:val="es-MX"/>
        </w:rPr>
        <w:t xml:space="preserve">p. </w:t>
      </w:r>
      <w:r w:rsidRPr="00504FE9">
        <w:rPr>
          <w:rFonts w:ascii="Arial" w:hAnsi="Arial" w:cs="Arial"/>
          <w:spacing w:val="-3"/>
          <w:sz w:val="20"/>
          <w:szCs w:val="20"/>
          <w:lang w:val="es-MX"/>
        </w:rPr>
        <w:t>77-112</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J.A. 1996. Algunas reflexiones a la luz de la experiencia latinoamericana sobre aplicación del enfoque de sistemas en la investigación agropecuaria</w:t>
      </w:r>
      <w:r w:rsidR="004D6CDB" w:rsidRPr="00504FE9">
        <w:rPr>
          <w:rFonts w:ascii="Arial" w:hAnsi="Arial" w:cs="Arial"/>
          <w:spacing w:val="-3"/>
          <w:sz w:val="20"/>
          <w:szCs w:val="20"/>
          <w:lang w:val="es-MX"/>
        </w:rPr>
        <w:t>.</w:t>
      </w:r>
      <w:r w:rsidRPr="00504FE9">
        <w:rPr>
          <w:rFonts w:ascii="Arial" w:hAnsi="Arial" w:cs="Arial"/>
          <w:spacing w:val="-3"/>
          <w:sz w:val="20"/>
          <w:szCs w:val="20"/>
          <w:lang w:val="es-MX"/>
        </w:rPr>
        <w:t xml:space="preserve"> </w:t>
      </w:r>
      <w:r w:rsidR="004D6CDB" w:rsidRPr="00504FE9">
        <w:rPr>
          <w:rFonts w:ascii="Arial" w:hAnsi="Arial" w:cs="Arial"/>
          <w:spacing w:val="-3"/>
          <w:sz w:val="20"/>
          <w:szCs w:val="20"/>
          <w:lang w:val="es-MX"/>
        </w:rPr>
        <w:t>T</w:t>
      </w:r>
      <w:r w:rsidRPr="00504FE9">
        <w:rPr>
          <w:rFonts w:ascii="Arial" w:hAnsi="Arial" w:cs="Arial"/>
          <w:spacing w:val="-3"/>
          <w:sz w:val="20"/>
          <w:szCs w:val="20"/>
          <w:lang w:val="es-MX"/>
        </w:rPr>
        <w:t>aller de Directivos de la Corporación Colombiana de Investigación Agropecuaria sobre Adopción y uso del enfoque de sistemas en CORPOICA</w:t>
      </w:r>
      <w:r w:rsidR="00485245" w:rsidRPr="00504FE9">
        <w:rPr>
          <w:rFonts w:ascii="Arial" w:hAnsi="Arial" w:cs="Arial"/>
          <w:spacing w:val="-3"/>
          <w:sz w:val="20"/>
          <w:szCs w:val="20"/>
          <w:lang w:val="es-MX"/>
        </w:rPr>
        <w:t>.</w:t>
      </w:r>
      <w:r w:rsidRPr="00504FE9">
        <w:rPr>
          <w:rFonts w:ascii="Arial" w:hAnsi="Arial" w:cs="Arial"/>
          <w:spacing w:val="-3"/>
          <w:sz w:val="20"/>
          <w:szCs w:val="20"/>
          <w:lang w:val="es-MX"/>
        </w:rPr>
        <w:t xml:space="preserve"> Bogotá, Colombia. </w:t>
      </w:r>
      <w:proofErr w:type="gramStart"/>
      <w:r w:rsidRPr="00504FE9">
        <w:rPr>
          <w:rFonts w:ascii="Arial" w:hAnsi="Arial" w:cs="Arial"/>
          <w:spacing w:val="-3"/>
          <w:sz w:val="20"/>
          <w:szCs w:val="20"/>
          <w:lang w:val="es-MX"/>
        </w:rPr>
        <w:t>CORPOICA ,</w:t>
      </w:r>
      <w:proofErr w:type="gramEnd"/>
      <w:r w:rsidRPr="00504FE9">
        <w:rPr>
          <w:rFonts w:ascii="Arial" w:hAnsi="Arial" w:cs="Arial"/>
          <w:spacing w:val="-3"/>
          <w:sz w:val="20"/>
          <w:szCs w:val="20"/>
          <w:lang w:val="es-MX"/>
        </w:rPr>
        <w:t xml:space="preserve"> 23-24 de julio, 1996. </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 xml:space="preserve">Berdegué, J.A. 1996. Análisis del desarrollo sostenible de los sistemas agrícolas campesinos. </w:t>
      </w:r>
      <w:r w:rsidR="00485245" w:rsidRPr="00504FE9">
        <w:rPr>
          <w:rFonts w:ascii="Arial" w:hAnsi="Arial" w:cs="Arial"/>
          <w:spacing w:val="-3"/>
          <w:sz w:val="20"/>
          <w:szCs w:val="20"/>
          <w:lang w:val="es-MX"/>
        </w:rPr>
        <w:t xml:space="preserve">Conferencia invitada en el </w:t>
      </w:r>
      <w:r w:rsidRPr="00504FE9">
        <w:rPr>
          <w:rFonts w:ascii="Arial" w:hAnsi="Arial" w:cs="Arial"/>
          <w:spacing w:val="-3"/>
          <w:sz w:val="20"/>
          <w:szCs w:val="20"/>
          <w:lang w:val="es-MX"/>
        </w:rPr>
        <w:t>Seminario Regional para la Promoción de Sistemas de Producción Sostenibles para el Sector Campesinos en los Andes Centrales. Quito, Ecuador, 15-18 enero 1996. FAO-IICA-UNEP-CONDESAN</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Berdegué, J.A. 1995. Desafíos para la investigación y extensión en sistemas agropecuarios</w:t>
      </w:r>
      <w:r w:rsidR="002611F2" w:rsidRPr="00504FE9">
        <w:rPr>
          <w:rFonts w:ascii="Arial" w:hAnsi="Arial" w:cs="Arial"/>
          <w:spacing w:val="-3"/>
          <w:sz w:val="20"/>
          <w:szCs w:val="20"/>
          <w:lang w:val="es-MX"/>
        </w:rPr>
        <w:t>.</w:t>
      </w:r>
      <w:r w:rsidRPr="00504FE9">
        <w:rPr>
          <w:rFonts w:ascii="Arial" w:hAnsi="Arial" w:cs="Arial"/>
          <w:spacing w:val="-3"/>
          <w:sz w:val="20"/>
          <w:szCs w:val="20"/>
          <w:lang w:val="es-MX"/>
        </w:rPr>
        <w:t xml:space="preserve"> In: Memorias del Simposio Latinoamericano sobre Investigación y Extensión en Sistemas Agropecuarios. </w:t>
      </w:r>
      <w:r w:rsidRPr="00504FE9">
        <w:rPr>
          <w:rFonts w:ascii="Arial" w:hAnsi="Arial" w:cs="Arial"/>
          <w:spacing w:val="-3"/>
          <w:sz w:val="20"/>
          <w:szCs w:val="20"/>
          <w:lang w:val="en-US"/>
        </w:rPr>
        <w:t xml:space="preserve">Quito: FUNDAGRO. </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lastRenderedPageBreak/>
        <w:t>Berdegué, J.A.</w:t>
      </w:r>
      <w:r w:rsidR="00BF0ADB" w:rsidRPr="00504FE9">
        <w:rPr>
          <w:rFonts w:ascii="Arial" w:hAnsi="Arial" w:cs="Arial"/>
          <w:spacing w:val="-3"/>
          <w:sz w:val="20"/>
          <w:szCs w:val="20"/>
          <w:lang w:val="en-US"/>
        </w:rPr>
        <w:t>,</w:t>
      </w:r>
      <w:r w:rsidRPr="00504FE9">
        <w:rPr>
          <w:rFonts w:ascii="Arial" w:hAnsi="Arial" w:cs="Arial"/>
          <w:spacing w:val="-3"/>
          <w:sz w:val="20"/>
          <w:szCs w:val="20"/>
          <w:lang w:val="en-US"/>
        </w:rPr>
        <w:t xml:space="preserve"> C. </w:t>
      </w:r>
      <w:proofErr w:type="spellStart"/>
      <w:r w:rsidRPr="00504FE9">
        <w:rPr>
          <w:rFonts w:ascii="Arial" w:hAnsi="Arial" w:cs="Arial"/>
          <w:spacing w:val="-3"/>
          <w:sz w:val="20"/>
          <w:szCs w:val="20"/>
          <w:lang w:val="en-US"/>
        </w:rPr>
        <w:t>Marchant</w:t>
      </w:r>
      <w:proofErr w:type="spellEnd"/>
      <w:r w:rsidRPr="00504FE9">
        <w:rPr>
          <w:rFonts w:ascii="Arial" w:hAnsi="Arial" w:cs="Arial"/>
          <w:spacing w:val="-3"/>
          <w:sz w:val="20"/>
          <w:szCs w:val="20"/>
          <w:lang w:val="en-US"/>
        </w:rPr>
        <w:t xml:space="preserve">, 1995. Technology transfer services for small scale farmers in Chile. Paper commissioned by GRUPO CEO, Buenos Aires, Argentina, </w:t>
      </w:r>
      <w:r w:rsidR="00485245" w:rsidRPr="00504FE9">
        <w:rPr>
          <w:rFonts w:ascii="Arial" w:hAnsi="Arial" w:cs="Arial"/>
          <w:spacing w:val="-3"/>
          <w:sz w:val="20"/>
          <w:szCs w:val="20"/>
          <w:lang w:val="en-US"/>
        </w:rPr>
        <w:t>para el Taller de</w:t>
      </w:r>
      <w:r w:rsidRPr="00504FE9">
        <w:rPr>
          <w:rFonts w:ascii="Arial" w:hAnsi="Arial" w:cs="Arial"/>
          <w:spacing w:val="-3"/>
          <w:sz w:val="20"/>
          <w:szCs w:val="20"/>
          <w:lang w:val="en-US"/>
        </w:rPr>
        <w:t xml:space="preserve"> “New approaches to technology transfer in Latin America and the Caribbean: Capitalizing on market opportunities and information technologies”, World Bank - GRUPO CEO, Buenos Aires, Argentina, December 4-6, 1995</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 xml:space="preserve">Berdegué, J.A. 1994. Chile's privatized extension system: 17 years of experience. </w:t>
      </w:r>
      <w:proofErr w:type="spellStart"/>
      <w:r w:rsidRPr="00504FE9">
        <w:rPr>
          <w:rFonts w:ascii="Arial" w:hAnsi="Arial" w:cs="Arial"/>
          <w:spacing w:val="-3"/>
          <w:sz w:val="20"/>
          <w:szCs w:val="20"/>
          <w:lang w:val="en-US"/>
        </w:rPr>
        <w:t>Ponencia</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en</w:t>
      </w:r>
      <w:proofErr w:type="spellEnd"/>
      <w:r w:rsidRPr="00504FE9">
        <w:rPr>
          <w:rFonts w:ascii="Arial" w:hAnsi="Arial" w:cs="Arial"/>
          <w:spacing w:val="-3"/>
          <w:sz w:val="20"/>
          <w:szCs w:val="20"/>
          <w:lang w:val="en-US"/>
        </w:rPr>
        <w:t xml:space="preserve"> el "13th International Symposium on Systems-Oriented Research in Agriculture and Rural Development", </w:t>
      </w:r>
      <w:proofErr w:type="spellStart"/>
      <w:r w:rsidRPr="00504FE9">
        <w:rPr>
          <w:rFonts w:ascii="Arial" w:hAnsi="Arial" w:cs="Arial"/>
          <w:spacing w:val="-3"/>
          <w:sz w:val="20"/>
          <w:szCs w:val="20"/>
          <w:lang w:val="en-US"/>
        </w:rPr>
        <w:t>Montepellier</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Francia</w:t>
      </w:r>
      <w:proofErr w:type="spellEnd"/>
      <w:r w:rsidRPr="00504FE9">
        <w:rPr>
          <w:rFonts w:ascii="Arial" w:hAnsi="Arial" w:cs="Arial"/>
          <w:spacing w:val="-3"/>
          <w:sz w:val="20"/>
          <w:szCs w:val="20"/>
          <w:lang w:val="en-US"/>
        </w:rPr>
        <w:t xml:space="preserve">, </w:t>
      </w:r>
      <w:proofErr w:type="spellStart"/>
      <w:r w:rsidRPr="00504FE9">
        <w:rPr>
          <w:rFonts w:ascii="Arial" w:hAnsi="Arial" w:cs="Arial"/>
          <w:spacing w:val="-3"/>
          <w:sz w:val="20"/>
          <w:szCs w:val="20"/>
          <w:lang w:val="en-US"/>
        </w:rPr>
        <w:t>Noviembre</w:t>
      </w:r>
      <w:proofErr w:type="spellEnd"/>
      <w:r w:rsidRPr="00504FE9">
        <w:rPr>
          <w:rFonts w:ascii="Arial" w:hAnsi="Arial" w:cs="Arial"/>
          <w:spacing w:val="-3"/>
          <w:sz w:val="20"/>
          <w:szCs w:val="20"/>
          <w:lang w:val="en-US"/>
        </w:rPr>
        <w:t xml:space="preserve"> 21-25, 1994</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CL"/>
        </w:rPr>
        <w:t>Berdegué, J.</w:t>
      </w:r>
      <w:r w:rsidR="000A108C" w:rsidRPr="00504FE9">
        <w:rPr>
          <w:rFonts w:ascii="Arial" w:hAnsi="Arial" w:cs="Arial"/>
          <w:spacing w:val="-3"/>
          <w:sz w:val="20"/>
          <w:szCs w:val="20"/>
          <w:lang w:val="es-CL"/>
        </w:rPr>
        <w:t>A.</w:t>
      </w:r>
      <w:r w:rsidRPr="00504FE9">
        <w:rPr>
          <w:rFonts w:ascii="Arial" w:hAnsi="Arial" w:cs="Arial"/>
          <w:spacing w:val="-3"/>
          <w:sz w:val="20"/>
          <w:szCs w:val="20"/>
          <w:lang w:val="es-CL"/>
        </w:rPr>
        <w:t xml:space="preserve"> 1993. Características de los Programas de Transferencia Tecnoló</w:t>
      </w:r>
      <w:r w:rsidRPr="00504FE9">
        <w:rPr>
          <w:rFonts w:ascii="Arial" w:hAnsi="Arial" w:cs="Arial"/>
          <w:spacing w:val="-3"/>
          <w:sz w:val="20"/>
          <w:szCs w:val="20"/>
          <w:lang w:val="es-CL"/>
        </w:rPr>
        <w:softHyphen/>
        <w:t xml:space="preserve">gica. </w:t>
      </w:r>
      <w:r w:rsidR="00485245" w:rsidRPr="00504FE9">
        <w:rPr>
          <w:rFonts w:ascii="Arial" w:hAnsi="Arial" w:cs="Arial"/>
          <w:spacing w:val="-3"/>
          <w:sz w:val="20"/>
          <w:szCs w:val="20"/>
          <w:lang w:val="es-CL"/>
        </w:rPr>
        <w:t>E</w:t>
      </w:r>
      <w:r w:rsidRPr="00504FE9">
        <w:rPr>
          <w:rFonts w:ascii="Arial" w:hAnsi="Arial" w:cs="Arial"/>
          <w:spacing w:val="-3"/>
          <w:sz w:val="20"/>
          <w:szCs w:val="20"/>
          <w:lang w:val="es-CL"/>
        </w:rPr>
        <w:t>n: G. Donoso, ed</w:t>
      </w:r>
      <w:r w:rsidR="00485245" w:rsidRPr="00504FE9">
        <w:rPr>
          <w:rFonts w:ascii="Arial" w:hAnsi="Arial" w:cs="Arial"/>
          <w:spacing w:val="-3"/>
          <w:sz w:val="20"/>
          <w:szCs w:val="20"/>
          <w:lang w:val="es-CL"/>
        </w:rPr>
        <w:t>.</w:t>
      </w:r>
      <w:r w:rsidRPr="00504FE9">
        <w:rPr>
          <w:rFonts w:ascii="Arial" w:hAnsi="Arial" w:cs="Arial"/>
          <w:spacing w:val="-3"/>
          <w:sz w:val="20"/>
          <w:szCs w:val="20"/>
          <w:lang w:val="es-CL"/>
        </w:rPr>
        <w:t xml:space="preserve"> </w:t>
      </w:r>
      <w:r w:rsidRPr="00504FE9">
        <w:rPr>
          <w:rFonts w:ascii="Arial" w:hAnsi="Arial" w:cs="Arial"/>
          <w:bCs/>
          <w:spacing w:val="-3"/>
          <w:sz w:val="20"/>
          <w:szCs w:val="20"/>
          <w:lang w:val="es-CL"/>
        </w:rPr>
        <w:t>Temas del Desarrollo Rural</w:t>
      </w:r>
      <w:r w:rsidRPr="00504FE9">
        <w:rPr>
          <w:rFonts w:ascii="Arial" w:hAnsi="Arial" w:cs="Arial"/>
          <w:spacing w:val="-3"/>
          <w:sz w:val="20"/>
          <w:szCs w:val="20"/>
          <w:lang w:val="es-CL"/>
        </w:rPr>
        <w:t xml:space="preserve">. </w:t>
      </w:r>
      <w:r w:rsidRPr="00504FE9">
        <w:rPr>
          <w:rFonts w:ascii="Arial" w:hAnsi="Arial" w:cs="Arial"/>
          <w:spacing w:val="-3"/>
          <w:sz w:val="20"/>
          <w:szCs w:val="20"/>
          <w:lang w:val="es-MX"/>
        </w:rPr>
        <w:t>Serie Ruralidad Nº 5:50-56. Confederación Nacional de la Agricultura Familiar Campesina La Voz del Campo A.G.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1993. Crédito, transferencia tecnológica y agroindustria en la readecuación de la pequeña agricultura. In: Confederación Nacional de la Agricultura Familiar Campesi</w:t>
      </w:r>
      <w:r w:rsidRPr="00504FE9">
        <w:rPr>
          <w:rFonts w:ascii="Arial" w:hAnsi="Arial" w:cs="Arial"/>
          <w:spacing w:val="-3"/>
          <w:sz w:val="20"/>
          <w:szCs w:val="20"/>
          <w:lang w:val="es-MX"/>
        </w:rPr>
        <w:softHyphen/>
        <w:t xml:space="preserve">na La Voz del Campo. </w:t>
      </w:r>
      <w:r w:rsidRPr="00504FE9">
        <w:rPr>
          <w:rFonts w:ascii="Arial" w:hAnsi="Arial" w:cs="Arial"/>
          <w:bCs/>
          <w:spacing w:val="-3"/>
          <w:sz w:val="20"/>
          <w:szCs w:val="20"/>
          <w:lang w:val="es-MX"/>
        </w:rPr>
        <w:t>Transformación productiva de la agricul</w:t>
      </w:r>
      <w:r w:rsidRPr="00504FE9">
        <w:rPr>
          <w:rFonts w:ascii="Arial" w:hAnsi="Arial" w:cs="Arial"/>
          <w:bCs/>
          <w:spacing w:val="-3"/>
          <w:sz w:val="20"/>
          <w:szCs w:val="20"/>
          <w:lang w:val="es-MX"/>
        </w:rPr>
        <w:softHyphen/>
        <w:t>tura: Un desafío nacional</w:t>
      </w:r>
      <w:r w:rsidRPr="00504FE9">
        <w:rPr>
          <w:rFonts w:ascii="Arial" w:hAnsi="Arial" w:cs="Arial"/>
          <w:spacing w:val="-3"/>
          <w:sz w:val="20"/>
          <w:szCs w:val="20"/>
          <w:lang w:val="es-MX"/>
        </w:rPr>
        <w:t>. Serie Ruralidad No. 1: 36-43. Confedera</w:t>
      </w:r>
      <w:r w:rsidRPr="00504FE9">
        <w:rPr>
          <w:rFonts w:ascii="Arial" w:hAnsi="Arial" w:cs="Arial"/>
          <w:spacing w:val="-3"/>
          <w:sz w:val="20"/>
          <w:szCs w:val="20"/>
          <w:lang w:val="es-MX"/>
        </w:rPr>
        <w:softHyphen/>
        <w:t>ción Nacional de la Agricultura Familiar Campesina La Voz del Campo A.G.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Ed</w:t>
      </w:r>
      <w:r w:rsidR="00485245" w:rsidRPr="00504FE9">
        <w:rPr>
          <w:rFonts w:ascii="Arial" w:hAnsi="Arial" w:cs="Arial"/>
          <w:spacing w:val="-3"/>
          <w:sz w:val="20"/>
          <w:szCs w:val="20"/>
          <w:lang w:val="es-MX"/>
        </w:rPr>
        <w:t>.</w:t>
      </w:r>
      <w:r w:rsidRPr="00504FE9">
        <w:rPr>
          <w:rFonts w:ascii="Arial" w:hAnsi="Arial" w:cs="Arial"/>
          <w:spacing w:val="-3"/>
          <w:sz w:val="20"/>
          <w:szCs w:val="20"/>
          <w:lang w:val="es-MX"/>
        </w:rPr>
        <w:t xml:space="preserve"> 1993. Uso de plaguicidas en la agricultu</w:t>
      </w:r>
      <w:r w:rsidRPr="00504FE9">
        <w:rPr>
          <w:rFonts w:ascii="Arial" w:hAnsi="Arial" w:cs="Arial"/>
          <w:spacing w:val="-3"/>
          <w:sz w:val="20"/>
          <w:szCs w:val="20"/>
          <w:lang w:val="es-MX"/>
        </w:rPr>
        <w:softHyphen/>
        <w:t>ra chilena. Centro de Investigación y Planificación del Medio Ambiente: Santiago, Chile</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1993. Propuestas para la modernización de la pequeña agricultu</w:t>
      </w:r>
      <w:r w:rsidRPr="00504FE9">
        <w:rPr>
          <w:rFonts w:ascii="Arial" w:hAnsi="Arial" w:cs="Arial"/>
          <w:spacing w:val="-3"/>
          <w:sz w:val="20"/>
          <w:szCs w:val="20"/>
          <w:lang w:val="es-MX"/>
        </w:rPr>
        <w:softHyphen/>
        <w:t>ra. Documento No. 16. INDAP.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1993. Desarrollo de la pequeña agricultura familiar: el rol de INDAP. Seminario Nacional "Universidades y Desarrollo Rural" Santiago: Minist</w:t>
      </w:r>
      <w:r w:rsidR="00485245" w:rsidRPr="00504FE9">
        <w:rPr>
          <w:rFonts w:ascii="Arial" w:hAnsi="Arial" w:cs="Arial"/>
          <w:spacing w:val="-3"/>
          <w:sz w:val="20"/>
          <w:szCs w:val="20"/>
          <w:lang w:val="es-MX"/>
        </w:rPr>
        <w:t>erio de Agricultura de Chile.</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1993. Desarrollo de la pequeña empresa agrícola. Encuentro Nacional de Dirigentes Campesinos del MUCECH (Movimiento Unitario Campesi</w:t>
      </w:r>
      <w:r w:rsidRPr="00504FE9">
        <w:rPr>
          <w:rFonts w:ascii="Arial" w:hAnsi="Arial" w:cs="Arial"/>
          <w:spacing w:val="-3"/>
          <w:sz w:val="20"/>
          <w:szCs w:val="20"/>
          <w:lang w:val="es-MX"/>
        </w:rPr>
        <w:softHyphen/>
        <w:t>nos y Etnias de Chile). MUCECH. Santiago</w:t>
      </w:r>
    </w:p>
    <w:p w:rsidR="005D585E" w:rsidRPr="00504FE9" w:rsidRDefault="005D585E" w:rsidP="00EC4674">
      <w:pPr>
        <w:tabs>
          <w:tab w:val="left" w:pos="-720"/>
        </w:tabs>
        <w:spacing w:after="240" w:line="276" w:lineRule="auto"/>
        <w:jc w:val="both"/>
        <w:rPr>
          <w:rFonts w:ascii="Arial" w:hAnsi="Arial" w:cs="Arial"/>
          <w:spacing w:val="-3"/>
          <w:sz w:val="20"/>
          <w:szCs w:val="20"/>
          <w:lang w:val="pt-BR"/>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00BF0ADB" w:rsidRPr="00504FE9">
        <w:rPr>
          <w:rFonts w:ascii="Arial" w:hAnsi="Arial" w:cs="Arial"/>
          <w:spacing w:val="-3"/>
          <w:sz w:val="20"/>
          <w:szCs w:val="20"/>
          <w:lang w:val="es-MX"/>
        </w:rPr>
        <w:t>,</w:t>
      </w:r>
      <w:r w:rsidRPr="00504FE9">
        <w:rPr>
          <w:rFonts w:ascii="Arial" w:hAnsi="Arial" w:cs="Arial"/>
          <w:spacing w:val="-3"/>
          <w:sz w:val="20"/>
          <w:szCs w:val="20"/>
          <w:lang w:val="es-MX"/>
        </w:rPr>
        <w:t xml:space="preserve"> H. Errázuriz. 1993. Proyectos cofinanciados: Una nueva modali</w:t>
      </w:r>
      <w:r w:rsidRPr="00504FE9">
        <w:rPr>
          <w:rFonts w:ascii="Arial" w:hAnsi="Arial" w:cs="Arial"/>
          <w:spacing w:val="-3"/>
          <w:sz w:val="20"/>
          <w:szCs w:val="20"/>
          <w:lang w:val="es-MX"/>
        </w:rPr>
        <w:softHyphen/>
        <w:t xml:space="preserve">dad del Programa de Transferencia Tecnológica. </w:t>
      </w:r>
      <w:r w:rsidRPr="00504FE9">
        <w:rPr>
          <w:rFonts w:ascii="Arial" w:hAnsi="Arial" w:cs="Arial"/>
          <w:spacing w:val="-3"/>
          <w:sz w:val="20"/>
          <w:szCs w:val="20"/>
          <w:lang w:val="pt-BR"/>
        </w:rPr>
        <w:t>Documento No. 10. INDAP.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proofErr w:type="spellStart"/>
      <w:r w:rsidRPr="00504FE9">
        <w:rPr>
          <w:rFonts w:ascii="Arial" w:hAnsi="Arial" w:cs="Arial"/>
          <w:spacing w:val="-3"/>
          <w:sz w:val="20"/>
          <w:szCs w:val="20"/>
          <w:lang w:val="pt-BR"/>
        </w:rPr>
        <w:t>Niño</w:t>
      </w:r>
      <w:proofErr w:type="spellEnd"/>
      <w:r w:rsidRPr="00504FE9">
        <w:rPr>
          <w:rFonts w:ascii="Arial" w:hAnsi="Arial" w:cs="Arial"/>
          <w:spacing w:val="-3"/>
          <w:sz w:val="20"/>
          <w:szCs w:val="20"/>
          <w:lang w:val="pt-BR"/>
        </w:rPr>
        <w:t xml:space="preserve"> de </w:t>
      </w:r>
      <w:proofErr w:type="spellStart"/>
      <w:r w:rsidRPr="00504FE9">
        <w:rPr>
          <w:rFonts w:ascii="Arial" w:hAnsi="Arial" w:cs="Arial"/>
          <w:spacing w:val="-3"/>
          <w:sz w:val="20"/>
          <w:szCs w:val="20"/>
          <w:lang w:val="pt-BR"/>
        </w:rPr>
        <w:t>Zepeda</w:t>
      </w:r>
      <w:proofErr w:type="spellEnd"/>
      <w:r w:rsidRPr="00504FE9">
        <w:rPr>
          <w:rFonts w:ascii="Arial" w:hAnsi="Arial" w:cs="Arial"/>
          <w:spacing w:val="-3"/>
          <w:sz w:val="20"/>
          <w:szCs w:val="20"/>
          <w:lang w:val="pt-BR"/>
        </w:rPr>
        <w:t>, A., F. Di Silvestre, M. Maino</w:t>
      </w:r>
      <w:r w:rsidR="00BF0ADB" w:rsidRPr="00504FE9">
        <w:rPr>
          <w:rFonts w:ascii="Arial" w:hAnsi="Arial" w:cs="Arial"/>
          <w:spacing w:val="-3"/>
          <w:sz w:val="20"/>
          <w:szCs w:val="20"/>
          <w:lang w:val="pt-BR"/>
        </w:rPr>
        <w:t>,</w:t>
      </w:r>
      <w:r w:rsidRPr="00504FE9">
        <w:rPr>
          <w:rFonts w:ascii="Arial" w:hAnsi="Arial" w:cs="Arial"/>
          <w:spacing w:val="-3"/>
          <w:sz w:val="20"/>
          <w:szCs w:val="20"/>
          <w:lang w:val="pt-BR"/>
        </w:rPr>
        <w:t xml:space="preserve"> </w:t>
      </w:r>
      <w:r w:rsidR="00F252AA" w:rsidRPr="00504FE9">
        <w:rPr>
          <w:rFonts w:ascii="Arial" w:hAnsi="Arial" w:cs="Arial"/>
          <w:spacing w:val="-3"/>
          <w:sz w:val="20"/>
          <w:szCs w:val="20"/>
          <w:lang w:val="pt-BR"/>
        </w:rPr>
        <w:t>J.A. Berdegué</w:t>
      </w:r>
      <w:r w:rsidRPr="00504FE9">
        <w:rPr>
          <w:rFonts w:ascii="Arial" w:hAnsi="Arial" w:cs="Arial"/>
          <w:spacing w:val="-3"/>
          <w:sz w:val="20"/>
          <w:szCs w:val="20"/>
          <w:lang w:val="pt-BR"/>
        </w:rPr>
        <w:t xml:space="preserve">. </w:t>
      </w:r>
      <w:r w:rsidRPr="00504FE9">
        <w:rPr>
          <w:rFonts w:ascii="Arial" w:hAnsi="Arial" w:cs="Arial"/>
          <w:spacing w:val="-3"/>
          <w:sz w:val="20"/>
          <w:szCs w:val="20"/>
          <w:lang w:val="es-MX"/>
        </w:rPr>
        <w:t>1993. Un indicador de sustentabilidad ambiental: Aplicación de un método de programa</w:t>
      </w:r>
      <w:r w:rsidRPr="00504FE9">
        <w:rPr>
          <w:rFonts w:ascii="Arial" w:hAnsi="Arial" w:cs="Arial"/>
          <w:spacing w:val="-3"/>
          <w:sz w:val="20"/>
          <w:szCs w:val="20"/>
          <w:lang w:val="es-MX"/>
        </w:rPr>
        <w:softHyphen/>
        <w:t xml:space="preserve">ción </w:t>
      </w:r>
      <w:proofErr w:type="spellStart"/>
      <w:r w:rsidR="002611F2" w:rsidRPr="00504FE9">
        <w:rPr>
          <w:rFonts w:ascii="Arial" w:hAnsi="Arial" w:cs="Arial"/>
          <w:spacing w:val="-3"/>
          <w:sz w:val="20"/>
          <w:szCs w:val="20"/>
          <w:lang w:val="es-MX"/>
        </w:rPr>
        <w:t>multicriterio</w:t>
      </w:r>
      <w:proofErr w:type="spellEnd"/>
      <w:r w:rsidRPr="00504FE9">
        <w:rPr>
          <w:rFonts w:ascii="Arial" w:hAnsi="Arial" w:cs="Arial"/>
          <w:spacing w:val="-3"/>
          <w:sz w:val="20"/>
          <w:szCs w:val="20"/>
          <w:lang w:val="es-MX"/>
        </w:rPr>
        <w:t>. IV Congreso Latino</w:t>
      </w:r>
      <w:r w:rsidRPr="00504FE9">
        <w:rPr>
          <w:rFonts w:ascii="Arial" w:hAnsi="Arial" w:cs="Arial"/>
          <w:spacing w:val="-3"/>
          <w:sz w:val="20"/>
          <w:szCs w:val="20"/>
          <w:lang w:val="es-MX"/>
        </w:rPr>
        <w:softHyphen/>
        <w:t>americano y del Caribe de Economía Agrícola, 21-23 de Abril, 1993, Viña del Mar, Chile. Asociación Latinoameri</w:t>
      </w:r>
      <w:r w:rsidRPr="00504FE9">
        <w:rPr>
          <w:rFonts w:ascii="Arial" w:hAnsi="Arial" w:cs="Arial"/>
          <w:spacing w:val="-3"/>
          <w:sz w:val="20"/>
          <w:szCs w:val="20"/>
          <w:lang w:val="es-MX"/>
        </w:rPr>
        <w:softHyphen/>
        <w:t>ca</w:t>
      </w:r>
      <w:r w:rsidRPr="00504FE9">
        <w:rPr>
          <w:rFonts w:ascii="Arial" w:hAnsi="Arial" w:cs="Arial"/>
          <w:spacing w:val="-3"/>
          <w:sz w:val="20"/>
          <w:szCs w:val="20"/>
          <w:lang w:val="es-MX"/>
        </w:rPr>
        <w:softHyphen/>
        <w:t>na y del Caribe de Economistas Agrícolas (ALACEA).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P. </w:t>
      </w:r>
      <w:proofErr w:type="spellStart"/>
      <w:r w:rsidRPr="00504FE9">
        <w:rPr>
          <w:rFonts w:ascii="Arial" w:hAnsi="Arial" w:cs="Arial"/>
          <w:spacing w:val="-3"/>
          <w:sz w:val="20"/>
          <w:szCs w:val="20"/>
          <w:lang w:val="es-MX"/>
        </w:rPr>
        <w:t>Brevis</w:t>
      </w:r>
      <w:proofErr w:type="spellEnd"/>
      <w:r w:rsidRPr="00504FE9">
        <w:rPr>
          <w:rFonts w:ascii="Arial" w:hAnsi="Arial" w:cs="Arial"/>
          <w:spacing w:val="-3"/>
          <w:sz w:val="20"/>
          <w:szCs w:val="20"/>
          <w:lang w:val="es-MX"/>
        </w:rPr>
        <w:t xml:space="preserve">, G. Escobar, R. de </w:t>
      </w:r>
      <w:proofErr w:type="spellStart"/>
      <w:r w:rsidRPr="00504FE9">
        <w:rPr>
          <w:rFonts w:ascii="Arial" w:hAnsi="Arial" w:cs="Arial"/>
          <w:spacing w:val="-3"/>
          <w:sz w:val="20"/>
          <w:szCs w:val="20"/>
          <w:lang w:val="es-MX"/>
        </w:rPr>
        <w:t>Katzow</w:t>
      </w:r>
      <w:proofErr w:type="spellEnd"/>
      <w:r w:rsidRPr="00504FE9">
        <w:rPr>
          <w:rFonts w:ascii="Arial" w:hAnsi="Arial" w:cs="Arial"/>
          <w:spacing w:val="-3"/>
          <w:sz w:val="20"/>
          <w:szCs w:val="20"/>
          <w:lang w:val="es-MX"/>
        </w:rPr>
        <w:t xml:space="preserve">, D. </w:t>
      </w:r>
      <w:proofErr w:type="spellStart"/>
      <w:r w:rsidRPr="00504FE9">
        <w:rPr>
          <w:rFonts w:ascii="Arial" w:hAnsi="Arial" w:cs="Arial"/>
          <w:spacing w:val="-3"/>
          <w:sz w:val="20"/>
          <w:szCs w:val="20"/>
          <w:lang w:val="es-MX"/>
        </w:rPr>
        <w:t>Ossan</w:t>
      </w:r>
      <w:r w:rsidRPr="00504FE9">
        <w:rPr>
          <w:rFonts w:ascii="Arial" w:hAnsi="Arial" w:cs="Arial"/>
          <w:spacing w:val="-3"/>
          <w:sz w:val="20"/>
          <w:szCs w:val="20"/>
          <w:lang w:val="es-MX"/>
        </w:rPr>
        <w:softHyphen/>
        <w:t>dón</w:t>
      </w:r>
      <w:proofErr w:type="spellEnd"/>
      <w:r w:rsidRPr="00504FE9">
        <w:rPr>
          <w:rFonts w:ascii="Arial" w:hAnsi="Arial" w:cs="Arial"/>
          <w:spacing w:val="-3"/>
          <w:sz w:val="20"/>
          <w:szCs w:val="20"/>
          <w:lang w:val="es-MX"/>
        </w:rPr>
        <w:t>, G. Quiroga</w:t>
      </w:r>
      <w:r w:rsidR="00BF0ADB" w:rsidRPr="00504FE9">
        <w:rPr>
          <w:rFonts w:ascii="Arial" w:hAnsi="Arial" w:cs="Arial"/>
          <w:spacing w:val="-3"/>
          <w:sz w:val="20"/>
          <w:szCs w:val="20"/>
          <w:lang w:val="es-MX"/>
        </w:rPr>
        <w:t>,</w:t>
      </w:r>
      <w:r w:rsidRPr="00504FE9">
        <w:rPr>
          <w:rFonts w:ascii="Arial" w:hAnsi="Arial" w:cs="Arial"/>
          <w:spacing w:val="-3"/>
          <w:sz w:val="20"/>
          <w:szCs w:val="20"/>
          <w:lang w:val="es-MX"/>
        </w:rPr>
        <w:t xml:space="preserve"> F. Rodríguez. 1992. Plan de perfeccionamien</w:t>
      </w:r>
      <w:r w:rsidRPr="00504FE9">
        <w:rPr>
          <w:rFonts w:ascii="Arial" w:hAnsi="Arial" w:cs="Arial"/>
          <w:spacing w:val="-3"/>
          <w:sz w:val="20"/>
          <w:szCs w:val="20"/>
          <w:lang w:val="es-MX"/>
        </w:rPr>
        <w:softHyphen/>
        <w:t>to del Programa de Transferencia Tecnológica. Documento No. 5. INDAP.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1992. El diseño de sistemas de producción. Ponencia al V Encuen</w:t>
      </w:r>
      <w:r w:rsidRPr="00504FE9">
        <w:rPr>
          <w:rFonts w:ascii="Arial" w:hAnsi="Arial" w:cs="Arial"/>
          <w:spacing w:val="-3"/>
          <w:sz w:val="20"/>
          <w:szCs w:val="20"/>
          <w:lang w:val="es-MX"/>
        </w:rPr>
        <w:softHyphen/>
        <w:t>tro de la Red Internacional de Metodología de Investigación de Sistemas de Producción (Rimisp), Centro Internacional de Mejoramiento de Maíz y Trigo (CIMMYT), El Batán, México</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fr-FR"/>
        </w:rPr>
        <w:t>Berdegué, J</w:t>
      </w:r>
      <w:r w:rsidR="000A108C" w:rsidRPr="00504FE9">
        <w:rPr>
          <w:rFonts w:ascii="Arial" w:hAnsi="Arial" w:cs="Arial"/>
          <w:spacing w:val="-3"/>
          <w:sz w:val="20"/>
          <w:szCs w:val="20"/>
          <w:lang w:val="fr-FR"/>
        </w:rPr>
        <w:t>.A</w:t>
      </w:r>
      <w:r w:rsidRPr="00504FE9">
        <w:rPr>
          <w:rFonts w:ascii="Arial" w:hAnsi="Arial" w:cs="Arial"/>
          <w:spacing w:val="-3"/>
          <w:sz w:val="20"/>
          <w:szCs w:val="20"/>
          <w:lang w:val="fr-FR"/>
        </w:rPr>
        <w:t xml:space="preserve">. et al. 1992. </w:t>
      </w:r>
      <w:r w:rsidRPr="00504FE9">
        <w:rPr>
          <w:rFonts w:ascii="Arial" w:hAnsi="Arial" w:cs="Arial"/>
          <w:spacing w:val="-3"/>
          <w:sz w:val="20"/>
          <w:szCs w:val="20"/>
          <w:lang w:val="es-MX"/>
        </w:rPr>
        <w:t>Gestión ambiental para la conserva</w:t>
      </w:r>
      <w:r w:rsidRPr="00504FE9">
        <w:rPr>
          <w:rFonts w:ascii="Arial" w:hAnsi="Arial" w:cs="Arial"/>
          <w:spacing w:val="-3"/>
          <w:sz w:val="20"/>
          <w:szCs w:val="20"/>
          <w:lang w:val="es-MX"/>
        </w:rPr>
        <w:softHyphen/>
        <w:t>ción de suelos. Ponencia central al IV Encuentro Científico del Medio Ambiente. CIPMA (Centro de Investigación y Planifi</w:t>
      </w:r>
      <w:r w:rsidRPr="00504FE9">
        <w:rPr>
          <w:rFonts w:ascii="Arial" w:hAnsi="Arial" w:cs="Arial"/>
          <w:spacing w:val="-3"/>
          <w:sz w:val="20"/>
          <w:szCs w:val="20"/>
          <w:lang w:val="es-MX"/>
        </w:rPr>
        <w:softHyphen/>
        <w:t xml:space="preserve">cación del Medio Ambiente). </w:t>
      </w:r>
      <w:r w:rsidRPr="00504FE9">
        <w:rPr>
          <w:rFonts w:ascii="Arial" w:hAnsi="Arial" w:cs="Arial"/>
          <w:spacing w:val="-3"/>
          <w:sz w:val="20"/>
          <w:szCs w:val="20"/>
          <w:lang w:val="en-US"/>
        </w:rPr>
        <w:t>Valdivia, Mayo 1992</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lastRenderedPageBreak/>
        <w:t xml:space="preserve">Berdegué, J.A.  1992. Challenges to Farming Systems Research and Extension. </w:t>
      </w:r>
      <w:proofErr w:type="gramStart"/>
      <w:r w:rsidRPr="00504FE9">
        <w:rPr>
          <w:rFonts w:ascii="Arial" w:hAnsi="Arial" w:cs="Arial"/>
          <w:spacing w:val="-3"/>
          <w:sz w:val="20"/>
          <w:szCs w:val="20"/>
          <w:lang w:val="en-US"/>
        </w:rPr>
        <w:t>Network Paper 34.</w:t>
      </w:r>
      <w:proofErr w:type="gramEnd"/>
      <w:r w:rsidRPr="00504FE9">
        <w:rPr>
          <w:rFonts w:ascii="Arial" w:hAnsi="Arial" w:cs="Arial"/>
          <w:spacing w:val="-3"/>
          <w:sz w:val="20"/>
          <w:szCs w:val="20"/>
          <w:lang w:val="en-US"/>
        </w:rPr>
        <w:t xml:space="preserve"> </w:t>
      </w:r>
      <w:proofErr w:type="gramStart"/>
      <w:r w:rsidRPr="00504FE9">
        <w:rPr>
          <w:rFonts w:ascii="Arial" w:hAnsi="Arial" w:cs="Arial"/>
          <w:spacing w:val="-3"/>
          <w:sz w:val="20"/>
          <w:szCs w:val="20"/>
          <w:lang w:val="en-US"/>
        </w:rPr>
        <w:t>Agricultural Administration (Research and Extension) Network.</w:t>
      </w:r>
      <w:proofErr w:type="gramEnd"/>
      <w:r w:rsidRPr="00504FE9">
        <w:rPr>
          <w:rFonts w:ascii="Arial" w:hAnsi="Arial" w:cs="Arial"/>
          <w:spacing w:val="-3"/>
          <w:sz w:val="20"/>
          <w:szCs w:val="20"/>
          <w:lang w:val="en-US"/>
        </w:rPr>
        <w:t xml:space="preserve"> </w:t>
      </w:r>
      <w:proofErr w:type="gramStart"/>
      <w:r w:rsidRPr="00504FE9">
        <w:rPr>
          <w:rFonts w:ascii="Arial" w:hAnsi="Arial" w:cs="Arial"/>
          <w:spacing w:val="-3"/>
          <w:sz w:val="20"/>
          <w:szCs w:val="20"/>
          <w:lang w:val="en-US"/>
        </w:rPr>
        <w:t>Overseas Development Institute.</w:t>
      </w:r>
      <w:proofErr w:type="gramEnd"/>
      <w:r w:rsidRPr="00504FE9">
        <w:rPr>
          <w:rFonts w:ascii="Arial" w:hAnsi="Arial" w:cs="Arial"/>
          <w:spacing w:val="-3"/>
          <w:sz w:val="20"/>
          <w:szCs w:val="20"/>
          <w:lang w:val="en-US"/>
        </w:rPr>
        <w:t xml:space="preserve"> London</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Berdegué, J.</w:t>
      </w:r>
      <w:r w:rsidR="000A108C" w:rsidRPr="00504FE9">
        <w:rPr>
          <w:rFonts w:ascii="Arial" w:hAnsi="Arial" w:cs="Arial"/>
          <w:spacing w:val="-3"/>
          <w:sz w:val="20"/>
          <w:szCs w:val="20"/>
          <w:lang w:val="en-US"/>
        </w:rPr>
        <w:t>A.</w:t>
      </w:r>
      <w:r w:rsidRPr="00504FE9">
        <w:rPr>
          <w:rFonts w:ascii="Arial" w:hAnsi="Arial" w:cs="Arial"/>
          <w:spacing w:val="-3"/>
          <w:sz w:val="20"/>
          <w:szCs w:val="20"/>
          <w:lang w:val="en-US"/>
        </w:rPr>
        <w:t>, E. Ramírez</w:t>
      </w:r>
      <w:r w:rsidR="00BF0ADB" w:rsidRPr="00504FE9">
        <w:rPr>
          <w:rFonts w:ascii="Arial" w:hAnsi="Arial" w:cs="Arial"/>
          <w:spacing w:val="-3"/>
          <w:sz w:val="20"/>
          <w:szCs w:val="20"/>
          <w:lang w:val="en-US"/>
        </w:rPr>
        <w:t>,</w:t>
      </w:r>
      <w:r w:rsidRPr="00504FE9">
        <w:rPr>
          <w:rFonts w:ascii="Arial" w:hAnsi="Arial" w:cs="Arial"/>
          <w:spacing w:val="-3"/>
          <w:sz w:val="20"/>
          <w:szCs w:val="20"/>
          <w:lang w:val="en-US"/>
        </w:rPr>
        <w:t xml:space="preserve"> L. Mora. 1991. Use of multiple objective program</w:t>
      </w:r>
      <w:r w:rsidRPr="00504FE9">
        <w:rPr>
          <w:rFonts w:ascii="Arial" w:hAnsi="Arial" w:cs="Arial"/>
          <w:spacing w:val="-3"/>
          <w:sz w:val="20"/>
          <w:szCs w:val="20"/>
          <w:lang w:val="en-US"/>
        </w:rPr>
        <w:softHyphen/>
        <w:t xml:space="preserve">ming in the design phase of farming systems research/extension. Proceedings XI Symposium of the </w:t>
      </w:r>
      <w:r w:rsidR="002611F2" w:rsidRPr="00504FE9">
        <w:rPr>
          <w:rFonts w:ascii="Arial" w:hAnsi="Arial" w:cs="Arial"/>
          <w:spacing w:val="-3"/>
          <w:sz w:val="20"/>
          <w:szCs w:val="20"/>
          <w:lang w:val="en-US"/>
        </w:rPr>
        <w:t>Association</w:t>
      </w:r>
      <w:r w:rsidRPr="00504FE9">
        <w:rPr>
          <w:rFonts w:ascii="Arial" w:hAnsi="Arial" w:cs="Arial"/>
          <w:spacing w:val="-3"/>
          <w:sz w:val="20"/>
          <w:szCs w:val="20"/>
          <w:lang w:val="en-US"/>
        </w:rPr>
        <w:t xml:space="preserve"> of Farming Systems Research/Extension, Michigan State University, East Lansing</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E. Ramírez, R. </w:t>
      </w:r>
      <w:proofErr w:type="spellStart"/>
      <w:r w:rsidRPr="00504FE9">
        <w:rPr>
          <w:rFonts w:ascii="Arial" w:hAnsi="Arial" w:cs="Arial"/>
          <w:spacing w:val="-3"/>
          <w:sz w:val="20"/>
          <w:szCs w:val="20"/>
          <w:lang w:val="es-MX"/>
        </w:rPr>
        <w:t>Cazanga</w:t>
      </w:r>
      <w:proofErr w:type="spellEnd"/>
      <w:r w:rsidRPr="00504FE9">
        <w:rPr>
          <w:rFonts w:ascii="Arial" w:hAnsi="Arial" w:cs="Arial"/>
          <w:spacing w:val="-3"/>
          <w:sz w:val="20"/>
          <w:szCs w:val="20"/>
          <w:lang w:val="es-MX"/>
        </w:rPr>
        <w:t>, L. Mora</w:t>
      </w:r>
      <w:r w:rsidR="00BF0ADB" w:rsidRPr="00504FE9">
        <w:rPr>
          <w:rFonts w:ascii="Arial" w:hAnsi="Arial" w:cs="Arial"/>
          <w:spacing w:val="-3"/>
          <w:sz w:val="20"/>
          <w:szCs w:val="20"/>
          <w:lang w:val="es-MX"/>
        </w:rPr>
        <w:t>,</w:t>
      </w:r>
      <w:r w:rsidRPr="00504FE9">
        <w:rPr>
          <w:rFonts w:ascii="Arial" w:hAnsi="Arial" w:cs="Arial"/>
          <w:spacing w:val="-3"/>
          <w:sz w:val="20"/>
          <w:szCs w:val="20"/>
          <w:lang w:val="es-MX"/>
        </w:rPr>
        <w:t xml:space="preserve"> J.C. </w:t>
      </w:r>
      <w:proofErr w:type="spellStart"/>
      <w:r w:rsidRPr="00504FE9">
        <w:rPr>
          <w:rFonts w:ascii="Arial" w:hAnsi="Arial" w:cs="Arial"/>
          <w:spacing w:val="-3"/>
          <w:sz w:val="20"/>
          <w:szCs w:val="20"/>
          <w:lang w:val="es-MX"/>
        </w:rPr>
        <w:t>Ferriere</w:t>
      </w:r>
      <w:proofErr w:type="spellEnd"/>
      <w:r w:rsidRPr="00504FE9">
        <w:rPr>
          <w:rFonts w:ascii="Arial" w:hAnsi="Arial" w:cs="Arial"/>
          <w:spacing w:val="-3"/>
          <w:sz w:val="20"/>
          <w:szCs w:val="20"/>
          <w:lang w:val="es-MX"/>
        </w:rPr>
        <w:t>. 1991. Modelos de optimiza</w:t>
      </w:r>
      <w:r w:rsidRPr="00504FE9">
        <w:rPr>
          <w:rFonts w:ascii="Arial" w:hAnsi="Arial" w:cs="Arial"/>
          <w:spacing w:val="-3"/>
          <w:sz w:val="20"/>
          <w:szCs w:val="20"/>
          <w:lang w:val="es-MX"/>
        </w:rPr>
        <w:softHyphen/>
        <w:t>ción vectorial para la evaluación de estrategias de desarrollo en sistemas productivos campesinos</w:t>
      </w:r>
      <w:r w:rsidR="002611F2" w:rsidRPr="00504FE9">
        <w:rPr>
          <w:rFonts w:ascii="Arial" w:hAnsi="Arial" w:cs="Arial"/>
          <w:spacing w:val="-3"/>
          <w:sz w:val="20"/>
          <w:szCs w:val="20"/>
          <w:lang w:val="es-MX"/>
        </w:rPr>
        <w:t>.</w:t>
      </w:r>
      <w:r w:rsidRPr="00504FE9">
        <w:rPr>
          <w:rFonts w:ascii="Arial" w:hAnsi="Arial" w:cs="Arial"/>
          <w:spacing w:val="-3"/>
          <w:sz w:val="20"/>
          <w:szCs w:val="20"/>
          <w:lang w:val="es-MX"/>
        </w:rPr>
        <w:t xml:space="preserve"> IV Encuentro de la Red Internacional de Metodología de Investigación de Sistemas de Producción. Salcedo, Ecuador</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1990. Acción ambiental, ¿obstáculo o impulso al desarrollo del sector agrícola? Ponencia principal al Seminario del mismo título organizado por el Centro de Investigación y Planificación del Medio Ambiente, Noviembre 1990, Santiago</w:t>
      </w:r>
    </w:p>
    <w:p w:rsidR="005D585E" w:rsidRPr="00504FE9" w:rsidRDefault="006B3856" w:rsidP="00EC4674">
      <w:pPr>
        <w:tabs>
          <w:tab w:val="left" w:pos="-720"/>
        </w:tabs>
        <w:spacing w:after="240" w:line="276" w:lineRule="auto"/>
        <w:jc w:val="both"/>
        <w:rPr>
          <w:rFonts w:ascii="Arial" w:hAnsi="Arial" w:cs="Arial"/>
          <w:spacing w:val="-3"/>
          <w:sz w:val="20"/>
          <w:szCs w:val="20"/>
          <w:lang w:val="es-MX"/>
        </w:rPr>
      </w:pPr>
      <w:hyperlink r:id="rId142" w:history="1">
        <w:r w:rsidR="005D585E" w:rsidRPr="00504FE9">
          <w:rPr>
            <w:rStyle w:val="Hipervnculo"/>
            <w:rFonts w:ascii="Arial" w:hAnsi="Arial" w:cs="Arial"/>
            <w:spacing w:val="-3"/>
            <w:sz w:val="20"/>
            <w:szCs w:val="20"/>
            <w:lang w:val="en-US"/>
          </w:rPr>
          <w:t>Berdegué, J.</w:t>
        </w:r>
        <w:r w:rsidR="000A108C" w:rsidRPr="00504FE9">
          <w:rPr>
            <w:rStyle w:val="Hipervnculo"/>
            <w:rFonts w:ascii="Arial" w:hAnsi="Arial" w:cs="Arial"/>
            <w:spacing w:val="-3"/>
            <w:sz w:val="20"/>
            <w:szCs w:val="20"/>
            <w:lang w:val="en-US"/>
          </w:rPr>
          <w:t>A</w:t>
        </w:r>
        <w:r w:rsidR="005D585E" w:rsidRPr="00504FE9">
          <w:rPr>
            <w:rStyle w:val="Hipervnculo"/>
            <w:rFonts w:ascii="Arial" w:hAnsi="Arial" w:cs="Arial"/>
            <w:spacing w:val="-3"/>
            <w:sz w:val="20"/>
            <w:szCs w:val="20"/>
            <w:lang w:val="en-US"/>
          </w:rPr>
          <w:t xml:space="preserve"> 1990. </w:t>
        </w:r>
        <w:proofErr w:type="gramStart"/>
        <w:r w:rsidR="005D585E" w:rsidRPr="00504FE9">
          <w:rPr>
            <w:rStyle w:val="Hipervnculo"/>
            <w:rFonts w:ascii="Arial" w:hAnsi="Arial" w:cs="Arial"/>
            <w:spacing w:val="-3"/>
            <w:sz w:val="20"/>
            <w:szCs w:val="20"/>
            <w:lang w:val="en-US"/>
          </w:rPr>
          <w:t>NGOs and farmers' organizations in research and extension in Chile.</w:t>
        </w:r>
        <w:proofErr w:type="gramEnd"/>
        <w:r w:rsidR="005D585E" w:rsidRPr="00504FE9">
          <w:rPr>
            <w:rStyle w:val="Hipervnculo"/>
            <w:rFonts w:ascii="Arial" w:hAnsi="Arial" w:cs="Arial"/>
            <w:spacing w:val="-3"/>
            <w:sz w:val="20"/>
            <w:szCs w:val="20"/>
            <w:lang w:val="en-US"/>
          </w:rPr>
          <w:t xml:space="preserve"> </w:t>
        </w:r>
        <w:proofErr w:type="gramStart"/>
        <w:r w:rsidR="005D585E" w:rsidRPr="00504FE9">
          <w:rPr>
            <w:rStyle w:val="Hipervnculo"/>
            <w:rFonts w:ascii="Arial" w:hAnsi="Arial" w:cs="Arial"/>
            <w:spacing w:val="-3"/>
            <w:sz w:val="20"/>
            <w:szCs w:val="20"/>
            <w:lang w:val="en-US"/>
          </w:rPr>
          <w:t>Proceedings of the X Symposium on Farming Systems Research and Extension.</w:t>
        </w:r>
        <w:proofErr w:type="gramEnd"/>
        <w:r w:rsidR="005D585E" w:rsidRPr="00504FE9">
          <w:rPr>
            <w:rStyle w:val="Hipervnculo"/>
            <w:rFonts w:ascii="Arial" w:hAnsi="Arial" w:cs="Arial"/>
            <w:spacing w:val="-3"/>
            <w:sz w:val="20"/>
            <w:szCs w:val="20"/>
            <w:lang w:val="en-US"/>
          </w:rPr>
          <w:t xml:space="preserve"> </w:t>
        </w:r>
        <w:r w:rsidR="005D585E" w:rsidRPr="00504FE9">
          <w:rPr>
            <w:rStyle w:val="Hipervnculo"/>
            <w:rFonts w:ascii="Arial" w:hAnsi="Arial" w:cs="Arial"/>
            <w:spacing w:val="-3"/>
            <w:sz w:val="20"/>
            <w:szCs w:val="20"/>
            <w:lang w:val="es-MX"/>
          </w:rPr>
          <w:t xml:space="preserve">Michigan </w:t>
        </w:r>
        <w:proofErr w:type="spellStart"/>
        <w:r w:rsidR="005D585E" w:rsidRPr="00504FE9">
          <w:rPr>
            <w:rStyle w:val="Hipervnculo"/>
            <w:rFonts w:ascii="Arial" w:hAnsi="Arial" w:cs="Arial"/>
            <w:spacing w:val="-3"/>
            <w:sz w:val="20"/>
            <w:szCs w:val="20"/>
            <w:lang w:val="es-MX"/>
          </w:rPr>
          <w:t>State</w:t>
        </w:r>
        <w:proofErr w:type="spellEnd"/>
        <w:r w:rsidR="005D585E" w:rsidRPr="00504FE9">
          <w:rPr>
            <w:rStyle w:val="Hipervnculo"/>
            <w:rFonts w:ascii="Arial" w:hAnsi="Arial" w:cs="Arial"/>
            <w:spacing w:val="-3"/>
            <w:sz w:val="20"/>
            <w:szCs w:val="20"/>
            <w:lang w:val="es-MX"/>
          </w:rPr>
          <w:t xml:space="preserve"> </w:t>
        </w:r>
        <w:proofErr w:type="spellStart"/>
        <w:r w:rsidR="005D585E" w:rsidRPr="00504FE9">
          <w:rPr>
            <w:rStyle w:val="Hipervnculo"/>
            <w:rFonts w:ascii="Arial" w:hAnsi="Arial" w:cs="Arial"/>
            <w:spacing w:val="-3"/>
            <w:sz w:val="20"/>
            <w:szCs w:val="20"/>
            <w:lang w:val="es-MX"/>
          </w:rPr>
          <w:t>University</w:t>
        </w:r>
        <w:proofErr w:type="spellEnd"/>
        <w:r w:rsidR="005D585E" w:rsidRPr="00504FE9">
          <w:rPr>
            <w:rStyle w:val="Hipervnculo"/>
            <w:rFonts w:ascii="Arial" w:hAnsi="Arial" w:cs="Arial"/>
            <w:spacing w:val="-3"/>
            <w:sz w:val="20"/>
            <w:szCs w:val="20"/>
            <w:lang w:val="es-MX"/>
          </w:rPr>
          <w:t xml:space="preserve">, East Lansing, </w:t>
        </w:r>
        <w:proofErr w:type="gramStart"/>
        <w:r w:rsidR="005D585E" w:rsidRPr="00504FE9">
          <w:rPr>
            <w:rStyle w:val="Hipervnculo"/>
            <w:rFonts w:ascii="Arial" w:hAnsi="Arial" w:cs="Arial"/>
            <w:spacing w:val="-3"/>
            <w:sz w:val="20"/>
            <w:szCs w:val="20"/>
            <w:lang w:val="es-MX"/>
          </w:rPr>
          <w:t>MI</w:t>
        </w:r>
        <w:proofErr w:type="gramEnd"/>
        <w:r w:rsidR="005D585E" w:rsidRPr="00504FE9">
          <w:rPr>
            <w:rStyle w:val="Hipervnculo"/>
            <w:rFonts w:ascii="Arial" w:hAnsi="Arial" w:cs="Arial"/>
            <w:spacing w:val="-3"/>
            <w:sz w:val="20"/>
            <w:szCs w:val="20"/>
            <w:lang w:val="es-MX"/>
          </w:rPr>
          <w:t>, Estados Unidos, Octubre, 1990</w:t>
        </w:r>
      </w:hyperlink>
    </w:p>
    <w:p w:rsidR="005D585E" w:rsidRPr="00504FE9" w:rsidRDefault="00BF0ADB"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w:t>
      </w:r>
      <w:r w:rsidR="005D585E" w:rsidRPr="00504FE9">
        <w:rPr>
          <w:rFonts w:ascii="Arial" w:hAnsi="Arial" w:cs="Arial"/>
          <w:spacing w:val="-3"/>
          <w:sz w:val="20"/>
          <w:szCs w:val="20"/>
          <w:lang w:val="es-MX"/>
        </w:rPr>
        <w:t xml:space="preserve"> E.E. de Miranda. </w:t>
      </w:r>
      <w:r w:rsidR="005D585E" w:rsidRPr="00504FE9">
        <w:rPr>
          <w:rFonts w:ascii="Arial" w:hAnsi="Arial" w:cs="Arial"/>
          <w:spacing w:val="-3"/>
          <w:sz w:val="20"/>
          <w:szCs w:val="20"/>
          <w:lang w:val="en-US"/>
        </w:rPr>
        <w:t>1990. Assessment of Sustaina</w:t>
      </w:r>
      <w:r w:rsidR="005D585E" w:rsidRPr="00504FE9">
        <w:rPr>
          <w:rFonts w:ascii="Arial" w:hAnsi="Arial" w:cs="Arial"/>
          <w:spacing w:val="-3"/>
          <w:sz w:val="20"/>
          <w:szCs w:val="20"/>
          <w:lang w:val="en-US"/>
        </w:rPr>
        <w:softHyphen/>
        <w:t>ble Land Use Systems Research in South America. Proceedings of the International Seminar "Sustainable Land Use Systems", USDA - Rodale Re</w:t>
      </w:r>
      <w:r w:rsidR="005D585E" w:rsidRPr="00504FE9">
        <w:rPr>
          <w:rFonts w:ascii="Arial" w:hAnsi="Arial" w:cs="Arial"/>
          <w:spacing w:val="-3"/>
          <w:sz w:val="20"/>
          <w:szCs w:val="20"/>
          <w:lang w:val="en-US"/>
        </w:rPr>
        <w:softHyphen/>
        <w:t>search Center - Indian Council of Agricultural Research, New De</w:t>
      </w:r>
      <w:r w:rsidR="005D585E" w:rsidRPr="00504FE9">
        <w:rPr>
          <w:rFonts w:ascii="Arial" w:hAnsi="Arial" w:cs="Arial"/>
          <w:spacing w:val="-3"/>
          <w:sz w:val="20"/>
          <w:szCs w:val="20"/>
          <w:lang w:val="en-US"/>
        </w:rPr>
        <w:softHyphen/>
        <w:t>lhi, India</w:t>
      </w:r>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O. Sotomayor</w:t>
      </w:r>
      <w:r w:rsidR="00BF0ADB" w:rsidRPr="00504FE9">
        <w:rPr>
          <w:rFonts w:ascii="Arial" w:hAnsi="Arial" w:cs="Arial"/>
          <w:spacing w:val="-3"/>
          <w:sz w:val="20"/>
          <w:szCs w:val="20"/>
          <w:lang w:val="es-MX"/>
        </w:rPr>
        <w:t>,</w:t>
      </w:r>
      <w:r w:rsidRPr="00504FE9">
        <w:rPr>
          <w:rFonts w:ascii="Arial" w:hAnsi="Arial" w:cs="Arial"/>
          <w:spacing w:val="-3"/>
          <w:sz w:val="20"/>
          <w:szCs w:val="20"/>
          <w:lang w:val="es-MX"/>
        </w:rPr>
        <w:t xml:space="preserve"> C. </w:t>
      </w:r>
      <w:proofErr w:type="spellStart"/>
      <w:r w:rsidRPr="00504FE9">
        <w:rPr>
          <w:rFonts w:ascii="Arial" w:hAnsi="Arial" w:cs="Arial"/>
          <w:spacing w:val="-3"/>
          <w:sz w:val="20"/>
          <w:szCs w:val="20"/>
          <w:lang w:val="es-MX"/>
        </w:rPr>
        <w:t>Zilleruelo</w:t>
      </w:r>
      <w:proofErr w:type="spellEnd"/>
      <w:r w:rsidRPr="00504FE9">
        <w:rPr>
          <w:rFonts w:ascii="Arial" w:hAnsi="Arial" w:cs="Arial"/>
          <w:spacing w:val="-3"/>
          <w:sz w:val="20"/>
          <w:szCs w:val="20"/>
          <w:lang w:val="es-MX"/>
        </w:rPr>
        <w:t xml:space="preserve">. </w:t>
      </w:r>
      <w:r w:rsidRPr="00504FE9">
        <w:rPr>
          <w:rFonts w:ascii="Arial" w:hAnsi="Arial" w:cs="Arial"/>
          <w:spacing w:val="-3"/>
          <w:sz w:val="20"/>
          <w:szCs w:val="20"/>
          <w:lang w:val="en-US"/>
        </w:rPr>
        <w:t xml:space="preserve">1989. </w:t>
      </w:r>
      <w:proofErr w:type="spellStart"/>
      <w:r w:rsidRPr="00504FE9">
        <w:rPr>
          <w:rFonts w:ascii="Arial" w:hAnsi="Arial" w:cs="Arial"/>
          <w:spacing w:val="-3"/>
          <w:sz w:val="20"/>
          <w:szCs w:val="20"/>
          <w:lang w:val="en-US"/>
        </w:rPr>
        <w:t>Typifi</w:t>
      </w:r>
      <w:r w:rsidRPr="00504FE9">
        <w:rPr>
          <w:rFonts w:ascii="Arial" w:hAnsi="Arial" w:cs="Arial"/>
          <w:spacing w:val="-3"/>
          <w:sz w:val="20"/>
          <w:szCs w:val="20"/>
          <w:lang w:val="en-US"/>
        </w:rPr>
        <w:softHyphen/>
        <w:t>cation</w:t>
      </w:r>
      <w:proofErr w:type="spellEnd"/>
      <w:r w:rsidRPr="00504FE9">
        <w:rPr>
          <w:rFonts w:ascii="Arial" w:hAnsi="Arial" w:cs="Arial"/>
          <w:spacing w:val="-3"/>
          <w:sz w:val="20"/>
          <w:szCs w:val="20"/>
          <w:lang w:val="en-US"/>
        </w:rPr>
        <w:t xml:space="preserve"> and Classifi</w:t>
      </w:r>
      <w:r w:rsidRPr="00504FE9">
        <w:rPr>
          <w:rFonts w:ascii="Arial" w:hAnsi="Arial" w:cs="Arial"/>
          <w:spacing w:val="-3"/>
          <w:sz w:val="20"/>
          <w:szCs w:val="20"/>
          <w:lang w:val="en-US"/>
        </w:rPr>
        <w:softHyphen/>
        <w:t>ca</w:t>
      </w:r>
      <w:r w:rsidRPr="00504FE9">
        <w:rPr>
          <w:rFonts w:ascii="Arial" w:hAnsi="Arial" w:cs="Arial"/>
          <w:spacing w:val="-3"/>
          <w:sz w:val="20"/>
          <w:szCs w:val="20"/>
          <w:lang w:val="en-US"/>
        </w:rPr>
        <w:softHyphen/>
        <w:t>tion of Peasant Farming Sys</w:t>
      </w:r>
      <w:r w:rsidRPr="00504FE9">
        <w:rPr>
          <w:rFonts w:ascii="Arial" w:hAnsi="Arial" w:cs="Arial"/>
          <w:spacing w:val="-3"/>
          <w:sz w:val="20"/>
          <w:szCs w:val="20"/>
          <w:lang w:val="en-US"/>
        </w:rPr>
        <w:softHyphen/>
        <w:t xml:space="preserve">tems. </w:t>
      </w:r>
      <w:proofErr w:type="gramStart"/>
      <w:r w:rsidRPr="00504FE9">
        <w:rPr>
          <w:rFonts w:ascii="Arial" w:hAnsi="Arial" w:cs="Arial"/>
          <w:spacing w:val="-3"/>
          <w:sz w:val="20"/>
          <w:szCs w:val="20"/>
          <w:lang w:val="en-US"/>
        </w:rPr>
        <w:t>Proce</w:t>
      </w:r>
      <w:r w:rsidRPr="00504FE9">
        <w:rPr>
          <w:rFonts w:ascii="Arial" w:hAnsi="Arial" w:cs="Arial"/>
          <w:spacing w:val="-3"/>
          <w:sz w:val="20"/>
          <w:szCs w:val="20"/>
          <w:lang w:val="en-US"/>
        </w:rPr>
        <w:softHyphen/>
        <w:t>edings of the IX Symposium on Farming Sys</w:t>
      </w:r>
      <w:r w:rsidRPr="00504FE9">
        <w:rPr>
          <w:rFonts w:ascii="Arial" w:hAnsi="Arial" w:cs="Arial"/>
          <w:spacing w:val="-3"/>
          <w:sz w:val="20"/>
          <w:szCs w:val="20"/>
          <w:lang w:val="en-US"/>
        </w:rPr>
        <w:softHyphen/>
        <w:t>tems Research and Extension.</w:t>
      </w:r>
      <w:proofErr w:type="gramEnd"/>
      <w:r w:rsidRPr="00504FE9">
        <w:rPr>
          <w:rFonts w:ascii="Arial" w:hAnsi="Arial" w:cs="Arial"/>
          <w:spacing w:val="-3"/>
          <w:sz w:val="20"/>
          <w:szCs w:val="20"/>
          <w:lang w:val="en-US"/>
        </w:rPr>
        <w:t xml:space="preserve"> </w:t>
      </w:r>
      <w:r w:rsidRPr="00504FE9">
        <w:rPr>
          <w:rFonts w:ascii="Arial" w:hAnsi="Arial" w:cs="Arial"/>
          <w:spacing w:val="-3"/>
          <w:sz w:val="20"/>
          <w:szCs w:val="20"/>
          <w:lang w:val="es-CL"/>
        </w:rPr>
        <w:t>U. of Arkansas-</w:t>
      </w:r>
      <w:proofErr w:type="spellStart"/>
      <w:r w:rsidRPr="00504FE9">
        <w:rPr>
          <w:rFonts w:ascii="Arial" w:hAnsi="Arial" w:cs="Arial"/>
          <w:spacing w:val="-3"/>
          <w:sz w:val="20"/>
          <w:szCs w:val="20"/>
          <w:lang w:val="es-CL"/>
        </w:rPr>
        <w:t>Winrock</w:t>
      </w:r>
      <w:proofErr w:type="spellEnd"/>
      <w:r w:rsidRPr="00504FE9">
        <w:rPr>
          <w:rFonts w:ascii="Arial" w:hAnsi="Arial" w:cs="Arial"/>
          <w:spacing w:val="-3"/>
          <w:sz w:val="20"/>
          <w:szCs w:val="20"/>
          <w:lang w:val="es-CL"/>
        </w:rPr>
        <w:t xml:space="preserve"> International, </w:t>
      </w:r>
      <w:proofErr w:type="spellStart"/>
      <w:r w:rsidRPr="00504FE9">
        <w:rPr>
          <w:rFonts w:ascii="Arial" w:hAnsi="Arial" w:cs="Arial"/>
          <w:spacing w:val="-3"/>
          <w:sz w:val="20"/>
          <w:szCs w:val="20"/>
          <w:lang w:val="es-CL"/>
        </w:rPr>
        <w:t>Fay</w:t>
      </w:r>
      <w:r w:rsidRPr="00504FE9">
        <w:rPr>
          <w:rFonts w:ascii="Arial" w:hAnsi="Arial" w:cs="Arial"/>
          <w:spacing w:val="-3"/>
          <w:sz w:val="20"/>
          <w:szCs w:val="20"/>
          <w:lang w:val="es-CL"/>
        </w:rPr>
        <w:softHyphen/>
        <w:t>yetevil</w:t>
      </w:r>
      <w:r w:rsidRPr="00504FE9">
        <w:rPr>
          <w:rFonts w:ascii="Arial" w:hAnsi="Arial" w:cs="Arial"/>
          <w:spacing w:val="-3"/>
          <w:sz w:val="20"/>
          <w:szCs w:val="20"/>
          <w:lang w:val="es-CL"/>
        </w:rPr>
        <w:softHyphen/>
        <w:t>le</w:t>
      </w:r>
      <w:proofErr w:type="spellEnd"/>
      <w:r w:rsidRPr="00504FE9">
        <w:rPr>
          <w:rFonts w:ascii="Arial" w:hAnsi="Arial" w:cs="Arial"/>
          <w:spacing w:val="-3"/>
          <w:sz w:val="20"/>
          <w:szCs w:val="20"/>
          <w:lang w:val="es-CL"/>
        </w:rPr>
        <w:t>, Estados Unidos, Octubre, 1989</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CL"/>
        </w:rPr>
        <w:t>Berdegué, J.</w:t>
      </w:r>
      <w:r w:rsidR="000A108C" w:rsidRPr="00504FE9">
        <w:rPr>
          <w:rFonts w:ascii="Arial" w:hAnsi="Arial" w:cs="Arial"/>
          <w:spacing w:val="-3"/>
          <w:sz w:val="20"/>
          <w:szCs w:val="20"/>
          <w:lang w:val="es-CL"/>
        </w:rPr>
        <w:t>A.</w:t>
      </w:r>
      <w:r w:rsidRPr="00504FE9">
        <w:rPr>
          <w:rFonts w:ascii="Arial" w:hAnsi="Arial" w:cs="Arial"/>
          <w:spacing w:val="-3"/>
          <w:sz w:val="20"/>
          <w:szCs w:val="20"/>
          <w:lang w:val="es-CL"/>
        </w:rPr>
        <w:t xml:space="preserve"> 1988. Definiciones básicas para una política de de</w:t>
      </w:r>
      <w:r w:rsidRPr="00504FE9">
        <w:rPr>
          <w:rFonts w:ascii="Arial" w:hAnsi="Arial" w:cs="Arial"/>
          <w:spacing w:val="-3"/>
          <w:sz w:val="20"/>
          <w:szCs w:val="20"/>
          <w:lang w:val="es-CL"/>
        </w:rPr>
        <w:softHyphen/>
        <w:t xml:space="preserve">sarrollo tecnológico y productivo del campesinado chileno. </w:t>
      </w:r>
      <w:r w:rsidR="00485245" w:rsidRPr="00504FE9">
        <w:rPr>
          <w:rFonts w:ascii="Arial" w:hAnsi="Arial" w:cs="Arial"/>
          <w:spacing w:val="-3"/>
          <w:sz w:val="20"/>
          <w:szCs w:val="20"/>
          <w:lang w:val="es-CL"/>
        </w:rPr>
        <w:t xml:space="preserve">Seminario Internacional </w:t>
      </w:r>
      <w:r w:rsidRPr="00504FE9">
        <w:rPr>
          <w:rFonts w:ascii="Arial" w:hAnsi="Arial" w:cs="Arial"/>
          <w:spacing w:val="-3"/>
          <w:sz w:val="20"/>
          <w:szCs w:val="20"/>
          <w:lang w:val="es-MX"/>
        </w:rPr>
        <w:t>"La Agricultura Latino</w:t>
      </w:r>
      <w:r w:rsidRPr="00504FE9">
        <w:rPr>
          <w:rFonts w:ascii="Arial" w:hAnsi="Arial" w:cs="Arial"/>
          <w:spacing w:val="-3"/>
          <w:sz w:val="20"/>
          <w:szCs w:val="20"/>
          <w:lang w:val="es-MX"/>
        </w:rPr>
        <w:softHyphen/>
        <w:t xml:space="preserve">americana: Crisis, Transformaciones y Perspectivas", GIA-CLACSO, Punta de </w:t>
      </w:r>
      <w:proofErr w:type="spellStart"/>
      <w:r w:rsidRPr="00504FE9">
        <w:rPr>
          <w:rFonts w:ascii="Arial" w:hAnsi="Arial" w:cs="Arial"/>
          <w:spacing w:val="-3"/>
          <w:sz w:val="20"/>
          <w:szCs w:val="20"/>
          <w:lang w:val="es-MX"/>
        </w:rPr>
        <w:t>Tralca</w:t>
      </w:r>
      <w:proofErr w:type="spellEnd"/>
      <w:r w:rsidRPr="00504FE9">
        <w:rPr>
          <w:rFonts w:ascii="Arial" w:hAnsi="Arial" w:cs="Arial"/>
          <w:spacing w:val="-3"/>
          <w:sz w:val="20"/>
          <w:szCs w:val="20"/>
          <w:lang w:val="es-MX"/>
        </w:rPr>
        <w:t>, Chile</w:t>
      </w:r>
    </w:p>
    <w:p w:rsidR="005D585E" w:rsidRPr="009E4401"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CL"/>
        </w:rPr>
        <w:t>Berdegué, J.</w:t>
      </w:r>
      <w:r w:rsidR="000A108C" w:rsidRPr="00504FE9">
        <w:rPr>
          <w:rFonts w:ascii="Arial" w:hAnsi="Arial" w:cs="Arial"/>
          <w:spacing w:val="-3"/>
          <w:sz w:val="20"/>
          <w:szCs w:val="20"/>
          <w:lang w:val="es-CL"/>
        </w:rPr>
        <w:t>A.</w:t>
      </w:r>
      <w:r w:rsidR="00BF0ADB" w:rsidRPr="00504FE9">
        <w:rPr>
          <w:rFonts w:ascii="Arial" w:hAnsi="Arial" w:cs="Arial"/>
          <w:spacing w:val="-3"/>
          <w:sz w:val="20"/>
          <w:szCs w:val="20"/>
          <w:lang w:val="es-CL"/>
        </w:rPr>
        <w:t>,</w:t>
      </w:r>
      <w:r w:rsidRPr="00504FE9">
        <w:rPr>
          <w:rFonts w:ascii="Arial" w:hAnsi="Arial" w:cs="Arial"/>
          <w:spacing w:val="-3"/>
          <w:sz w:val="20"/>
          <w:szCs w:val="20"/>
          <w:lang w:val="es-CL"/>
        </w:rPr>
        <w:t xml:space="preserve"> B. Larraín. </w:t>
      </w:r>
      <w:r w:rsidRPr="00504FE9">
        <w:rPr>
          <w:rFonts w:ascii="Arial" w:hAnsi="Arial" w:cs="Arial"/>
          <w:spacing w:val="-3"/>
          <w:sz w:val="20"/>
          <w:szCs w:val="20"/>
          <w:lang w:val="es-MX"/>
        </w:rPr>
        <w:t xml:space="preserve">1988. </w:t>
      </w:r>
      <w:r w:rsidRPr="00504FE9">
        <w:rPr>
          <w:rFonts w:ascii="Arial" w:hAnsi="Arial" w:cs="Arial"/>
          <w:bCs/>
          <w:spacing w:val="-3"/>
          <w:sz w:val="20"/>
          <w:szCs w:val="20"/>
          <w:lang w:val="es-MX"/>
        </w:rPr>
        <w:t>¿Cómo trabajan los campesinos</w:t>
      </w:r>
      <w:r w:rsidRPr="00504FE9">
        <w:rPr>
          <w:rFonts w:ascii="Arial" w:hAnsi="Arial" w:cs="Arial"/>
          <w:spacing w:val="-3"/>
          <w:sz w:val="20"/>
          <w:szCs w:val="20"/>
          <w:lang w:val="es-MX"/>
        </w:rPr>
        <w:t>?</w:t>
      </w:r>
      <w:r w:rsidRPr="00504FE9">
        <w:rPr>
          <w:rFonts w:ascii="Arial" w:hAnsi="Arial" w:cs="Arial"/>
          <w:spacing w:val="-3"/>
          <w:sz w:val="20"/>
          <w:szCs w:val="20"/>
        </w:rPr>
        <w:t xml:space="preserve"> </w:t>
      </w:r>
      <w:r w:rsidRPr="00504FE9">
        <w:rPr>
          <w:rFonts w:ascii="Arial" w:hAnsi="Arial" w:cs="Arial"/>
          <w:spacing w:val="-3"/>
          <w:sz w:val="20"/>
          <w:szCs w:val="20"/>
          <w:lang w:val="es-MX"/>
        </w:rPr>
        <w:t>Serie Produc</w:t>
      </w:r>
      <w:r w:rsidRPr="00504FE9">
        <w:rPr>
          <w:rFonts w:ascii="Arial" w:hAnsi="Arial" w:cs="Arial"/>
          <w:spacing w:val="-3"/>
          <w:sz w:val="20"/>
          <w:szCs w:val="20"/>
          <w:lang w:val="es-MX"/>
        </w:rPr>
        <w:softHyphen/>
        <w:t xml:space="preserve">ción Agropecuaria Campesina Nº 2. </w:t>
      </w:r>
      <w:r w:rsidRPr="009E4401">
        <w:rPr>
          <w:rFonts w:ascii="Arial" w:hAnsi="Arial" w:cs="Arial"/>
          <w:spacing w:val="-3"/>
          <w:sz w:val="20"/>
          <w:szCs w:val="20"/>
          <w:lang w:val="es-MX"/>
        </w:rPr>
        <w:t>CELATER, Cali, Co</w:t>
      </w:r>
      <w:r w:rsidRPr="009E4401">
        <w:rPr>
          <w:rFonts w:ascii="Arial" w:hAnsi="Arial" w:cs="Arial"/>
          <w:spacing w:val="-3"/>
          <w:sz w:val="20"/>
          <w:szCs w:val="20"/>
          <w:lang w:val="es-MX"/>
        </w:rPr>
        <w:softHyphen/>
        <w:t xml:space="preserve">lombia </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9E4401">
        <w:rPr>
          <w:rFonts w:ascii="Arial" w:hAnsi="Arial" w:cs="Arial"/>
          <w:spacing w:val="-3"/>
          <w:sz w:val="20"/>
          <w:szCs w:val="20"/>
          <w:lang w:val="es-MX"/>
        </w:rPr>
        <w:t>Berdegué, J.</w:t>
      </w:r>
      <w:r w:rsidR="000A108C" w:rsidRPr="009E4401">
        <w:rPr>
          <w:rFonts w:ascii="Arial" w:hAnsi="Arial" w:cs="Arial"/>
          <w:spacing w:val="-3"/>
          <w:sz w:val="20"/>
          <w:szCs w:val="20"/>
          <w:lang w:val="es-MX"/>
        </w:rPr>
        <w:t>A.</w:t>
      </w:r>
      <w:r w:rsidRPr="009E4401">
        <w:rPr>
          <w:rFonts w:ascii="Arial" w:hAnsi="Arial" w:cs="Arial"/>
          <w:spacing w:val="-3"/>
          <w:sz w:val="20"/>
          <w:szCs w:val="20"/>
          <w:lang w:val="es-MX"/>
        </w:rPr>
        <w:t xml:space="preserve"> et al. 1988. </w:t>
      </w:r>
      <w:r w:rsidRPr="00504FE9">
        <w:rPr>
          <w:rFonts w:ascii="Arial" w:hAnsi="Arial" w:cs="Arial"/>
          <w:spacing w:val="-3"/>
          <w:sz w:val="20"/>
          <w:szCs w:val="20"/>
          <w:lang w:val="en-US"/>
        </w:rPr>
        <w:t>Organization and Functioning of Peas</w:t>
      </w:r>
      <w:r w:rsidRPr="00504FE9">
        <w:rPr>
          <w:rFonts w:ascii="Arial" w:hAnsi="Arial" w:cs="Arial"/>
          <w:spacing w:val="-3"/>
          <w:sz w:val="20"/>
          <w:szCs w:val="20"/>
          <w:lang w:val="en-US"/>
        </w:rPr>
        <w:softHyphen/>
        <w:t>ant Farming Systems. Proceedings of the 1987 Inter</w:t>
      </w:r>
      <w:r w:rsidRPr="00504FE9">
        <w:rPr>
          <w:rFonts w:ascii="Arial" w:hAnsi="Arial" w:cs="Arial"/>
          <w:spacing w:val="-3"/>
          <w:sz w:val="20"/>
          <w:szCs w:val="20"/>
          <w:lang w:val="en-US"/>
        </w:rPr>
        <w:softHyphen/>
        <w:t>national Farm</w:t>
      </w:r>
      <w:r w:rsidRPr="00504FE9">
        <w:rPr>
          <w:rFonts w:ascii="Arial" w:hAnsi="Arial" w:cs="Arial"/>
          <w:spacing w:val="-3"/>
          <w:sz w:val="20"/>
          <w:szCs w:val="20"/>
          <w:lang w:val="en-US"/>
        </w:rPr>
        <w:softHyphen/>
        <w:t xml:space="preserve">ing Systems Symposium, U. of </w:t>
      </w:r>
      <w:proofErr w:type="spellStart"/>
      <w:r w:rsidRPr="00504FE9">
        <w:rPr>
          <w:rFonts w:ascii="Arial" w:hAnsi="Arial" w:cs="Arial"/>
          <w:spacing w:val="-3"/>
          <w:sz w:val="20"/>
          <w:szCs w:val="20"/>
          <w:lang w:val="en-US"/>
        </w:rPr>
        <w:t>Arkan</w:t>
      </w:r>
      <w:r w:rsidRPr="00504FE9">
        <w:rPr>
          <w:rFonts w:ascii="Arial" w:hAnsi="Arial" w:cs="Arial"/>
          <w:spacing w:val="-3"/>
          <w:sz w:val="20"/>
          <w:szCs w:val="20"/>
          <w:lang w:val="en-US"/>
        </w:rPr>
        <w:softHyphen/>
        <w:t>sas-Win</w:t>
      </w:r>
      <w:r w:rsidRPr="00504FE9">
        <w:rPr>
          <w:rFonts w:ascii="Arial" w:hAnsi="Arial" w:cs="Arial"/>
          <w:spacing w:val="-3"/>
          <w:sz w:val="20"/>
          <w:szCs w:val="20"/>
          <w:lang w:val="en-US"/>
        </w:rPr>
        <w:softHyphen/>
        <w:t>rock</w:t>
      </w:r>
      <w:proofErr w:type="spellEnd"/>
      <w:r w:rsidRPr="00504FE9">
        <w:rPr>
          <w:rFonts w:ascii="Arial" w:hAnsi="Arial" w:cs="Arial"/>
          <w:spacing w:val="-3"/>
          <w:sz w:val="20"/>
          <w:szCs w:val="20"/>
          <w:lang w:val="en-US"/>
        </w:rPr>
        <w:t xml:space="preserve"> Internatio</w:t>
      </w:r>
      <w:r w:rsidRPr="00504FE9">
        <w:rPr>
          <w:rFonts w:ascii="Arial" w:hAnsi="Arial" w:cs="Arial"/>
          <w:spacing w:val="-3"/>
          <w:sz w:val="20"/>
          <w:szCs w:val="20"/>
          <w:lang w:val="en-US"/>
        </w:rPr>
        <w:softHyphen/>
        <w:t>nal, Fayet</w:t>
      </w:r>
      <w:r w:rsidRPr="00504FE9">
        <w:rPr>
          <w:rFonts w:ascii="Arial" w:hAnsi="Arial" w:cs="Arial"/>
          <w:spacing w:val="-3"/>
          <w:sz w:val="20"/>
          <w:szCs w:val="20"/>
          <w:lang w:val="en-US"/>
        </w:rPr>
        <w:softHyphen/>
        <w:t>teville</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CL"/>
        </w:rPr>
        <w:t>Barril, A.</w:t>
      </w:r>
      <w:r w:rsidR="00BF0ADB" w:rsidRPr="00504FE9">
        <w:rPr>
          <w:rFonts w:ascii="Arial" w:hAnsi="Arial" w:cs="Arial"/>
          <w:spacing w:val="-3"/>
          <w:sz w:val="20"/>
          <w:szCs w:val="20"/>
          <w:lang w:val="es-CL"/>
        </w:rPr>
        <w:t>,</w:t>
      </w:r>
      <w:r w:rsidRPr="00504FE9">
        <w:rPr>
          <w:rFonts w:ascii="Arial" w:hAnsi="Arial" w:cs="Arial"/>
          <w:spacing w:val="-3"/>
          <w:sz w:val="20"/>
          <w:szCs w:val="20"/>
          <w:lang w:val="es-CL"/>
        </w:rPr>
        <w:t xml:space="preserve"> </w:t>
      </w:r>
      <w:r w:rsidR="00F252AA" w:rsidRPr="00504FE9">
        <w:rPr>
          <w:rFonts w:ascii="Arial" w:hAnsi="Arial" w:cs="Arial"/>
          <w:spacing w:val="-3"/>
          <w:sz w:val="20"/>
          <w:szCs w:val="20"/>
          <w:lang w:val="es-CL"/>
        </w:rPr>
        <w:t>J.A.</w:t>
      </w:r>
      <w:r w:rsidRPr="00504FE9">
        <w:rPr>
          <w:rFonts w:ascii="Arial" w:hAnsi="Arial" w:cs="Arial"/>
          <w:spacing w:val="-3"/>
          <w:sz w:val="20"/>
          <w:szCs w:val="20"/>
          <w:lang w:val="es-CL"/>
        </w:rPr>
        <w:t xml:space="preserve"> Berdegué. </w:t>
      </w:r>
      <w:r w:rsidRPr="00504FE9">
        <w:rPr>
          <w:rFonts w:ascii="Arial" w:hAnsi="Arial" w:cs="Arial"/>
          <w:spacing w:val="-3"/>
          <w:sz w:val="20"/>
          <w:szCs w:val="20"/>
          <w:lang w:val="es-MX"/>
        </w:rPr>
        <w:t>1988. Generación y Transferencia Tec</w:t>
      </w:r>
      <w:r w:rsidRPr="00504FE9">
        <w:rPr>
          <w:rFonts w:ascii="Arial" w:hAnsi="Arial" w:cs="Arial"/>
          <w:spacing w:val="-3"/>
          <w:sz w:val="20"/>
          <w:szCs w:val="20"/>
          <w:lang w:val="es-MX"/>
        </w:rPr>
        <w:softHyphen/>
        <w:t>no</w:t>
      </w:r>
      <w:r w:rsidRPr="00504FE9">
        <w:rPr>
          <w:rFonts w:ascii="Arial" w:hAnsi="Arial" w:cs="Arial"/>
          <w:spacing w:val="-3"/>
          <w:sz w:val="20"/>
          <w:szCs w:val="20"/>
          <w:lang w:val="es-MX"/>
        </w:rPr>
        <w:softHyphen/>
        <w:t>lógica: La Exclusión de los Productores Campesi</w:t>
      </w:r>
      <w:r w:rsidRPr="00504FE9">
        <w:rPr>
          <w:rFonts w:ascii="Arial" w:hAnsi="Arial" w:cs="Arial"/>
          <w:spacing w:val="-3"/>
          <w:sz w:val="20"/>
          <w:szCs w:val="20"/>
          <w:lang w:val="es-MX"/>
        </w:rPr>
        <w:softHyphen/>
        <w:t xml:space="preserve">nos. </w:t>
      </w:r>
      <w:r w:rsidR="00485245" w:rsidRPr="00504FE9">
        <w:rPr>
          <w:rFonts w:ascii="Arial" w:hAnsi="Arial" w:cs="Arial"/>
          <w:spacing w:val="-3"/>
          <w:sz w:val="20"/>
          <w:szCs w:val="20"/>
          <w:lang w:val="es-MX"/>
        </w:rPr>
        <w:t>E</w:t>
      </w:r>
      <w:r w:rsidRPr="00504FE9">
        <w:rPr>
          <w:rFonts w:ascii="Arial" w:hAnsi="Arial" w:cs="Arial"/>
          <w:spacing w:val="-3"/>
          <w:sz w:val="20"/>
          <w:szCs w:val="20"/>
          <w:lang w:val="es-MX"/>
        </w:rPr>
        <w:t xml:space="preserve">n: C. Leiva, </w:t>
      </w:r>
      <w:r w:rsidRPr="00504FE9">
        <w:rPr>
          <w:rFonts w:ascii="Arial" w:hAnsi="Arial" w:cs="Arial"/>
          <w:bCs/>
          <w:spacing w:val="-3"/>
          <w:sz w:val="20"/>
          <w:szCs w:val="20"/>
          <w:lang w:val="es-MX"/>
        </w:rPr>
        <w:t>Gobierno Local y Participación Social: De</w:t>
      </w:r>
      <w:r w:rsidRPr="00504FE9">
        <w:rPr>
          <w:rFonts w:ascii="Arial" w:hAnsi="Arial" w:cs="Arial"/>
          <w:bCs/>
          <w:spacing w:val="-3"/>
          <w:sz w:val="20"/>
          <w:szCs w:val="20"/>
          <w:lang w:val="es-MX"/>
        </w:rPr>
        <w:softHyphen/>
        <w:t>bate des</w:t>
      </w:r>
      <w:r w:rsidRPr="00504FE9">
        <w:rPr>
          <w:rFonts w:ascii="Arial" w:hAnsi="Arial" w:cs="Arial"/>
          <w:bCs/>
          <w:spacing w:val="-3"/>
          <w:sz w:val="20"/>
          <w:szCs w:val="20"/>
          <w:lang w:val="es-MX"/>
        </w:rPr>
        <w:softHyphen/>
        <w:t>de una Perspectiva Agraria</w:t>
      </w:r>
      <w:r w:rsidRPr="00504FE9">
        <w:rPr>
          <w:rFonts w:ascii="Arial" w:hAnsi="Arial" w:cs="Arial"/>
          <w:spacing w:val="-3"/>
          <w:sz w:val="20"/>
          <w:szCs w:val="20"/>
          <w:lang w:val="es-MX"/>
        </w:rPr>
        <w:t>. Serie Libros GIA Nº 2. GIA,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s-CL"/>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1988. El Enfoque de Investigación y Desarrollo de Sistemas de Producción</w:t>
      </w:r>
      <w:r w:rsidR="002611F2" w:rsidRPr="00504FE9">
        <w:rPr>
          <w:rFonts w:ascii="Arial" w:hAnsi="Arial" w:cs="Arial"/>
          <w:spacing w:val="-3"/>
          <w:sz w:val="20"/>
          <w:szCs w:val="20"/>
          <w:lang w:val="es-MX"/>
        </w:rPr>
        <w:t>.</w:t>
      </w:r>
      <w:r w:rsidRPr="00504FE9">
        <w:rPr>
          <w:rFonts w:ascii="Arial" w:hAnsi="Arial" w:cs="Arial"/>
          <w:spacing w:val="-3"/>
          <w:sz w:val="20"/>
          <w:szCs w:val="20"/>
          <w:lang w:val="es-MX"/>
        </w:rPr>
        <w:t xml:space="preserve"> </w:t>
      </w:r>
      <w:proofErr w:type="gramStart"/>
      <w:r w:rsidRPr="00504FE9">
        <w:rPr>
          <w:rFonts w:ascii="Arial" w:hAnsi="Arial" w:cs="Arial"/>
          <w:spacing w:val="-3"/>
          <w:sz w:val="20"/>
          <w:szCs w:val="20"/>
          <w:lang w:val="en-US"/>
        </w:rPr>
        <w:t>Seminar on Research and Development of Farming Systems.</w:t>
      </w:r>
      <w:proofErr w:type="gramEnd"/>
      <w:r w:rsidRPr="00504FE9">
        <w:rPr>
          <w:rFonts w:ascii="Arial" w:hAnsi="Arial" w:cs="Arial"/>
          <w:spacing w:val="-3"/>
          <w:sz w:val="20"/>
          <w:szCs w:val="20"/>
          <w:lang w:val="en-US"/>
        </w:rPr>
        <w:t xml:space="preserve"> </w:t>
      </w:r>
      <w:proofErr w:type="gramStart"/>
      <w:r w:rsidRPr="00504FE9">
        <w:rPr>
          <w:rFonts w:ascii="Arial" w:hAnsi="Arial" w:cs="Arial"/>
          <w:spacing w:val="-3"/>
          <w:sz w:val="20"/>
          <w:szCs w:val="20"/>
          <w:lang w:val="en-US"/>
        </w:rPr>
        <w:t>GIA-CE</w:t>
      </w:r>
      <w:r w:rsidRPr="00504FE9">
        <w:rPr>
          <w:rFonts w:ascii="Arial" w:hAnsi="Arial" w:cs="Arial"/>
          <w:spacing w:val="-3"/>
          <w:sz w:val="20"/>
          <w:szCs w:val="20"/>
          <w:lang w:val="en-US"/>
        </w:rPr>
        <w:softHyphen/>
        <w:t>DRA-AGRARIA.</w:t>
      </w:r>
      <w:proofErr w:type="gramEnd"/>
      <w:r w:rsidRPr="00504FE9">
        <w:rPr>
          <w:rFonts w:ascii="Arial" w:hAnsi="Arial" w:cs="Arial"/>
          <w:spacing w:val="-3"/>
          <w:sz w:val="20"/>
          <w:szCs w:val="20"/>
          <w:lang w:val="en-US"/>
        </w:rPr>
        <w:t xml:space="preserve"> </w:t>
      </w:r>
      <w:r w:rsidRPr="00504FE9">
        <w:rPr>
          <w:rFonts w:ascii="Arial" w:hAnsi="Arial" w:cs="Arial"/>
          <w:spacing w:val="-3"/>
          <w:sz w:val="20"/>
          <w:szCs w:val="20"/>
          <w:lang w:val="es-CL"/>
        </w:rPr>
        <w:t>Chillán, Chile.</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z w:val="20"/>
          <w:szCs w:val="20"/>
          <w:lang w:val="es-CL"/>
        </w:rPr>
        <w:t>Díaz, M.</w:t>
      </w:r>
      <w:r w:rsidR="00BF0ADB" w:rsidRPr="00504FE9">
        <w:rPr>
          <w:rFonts w:ascii="Arial" w:hAnsi="Arial" w:cs="Arial"/>
          <w:sz w:val="20"/>
          <w:szCs w:val="20"/>
          <w:lang w:val="es-CL"/>
        </w:rPr>
        <w:t xml:space="preserve">, </w:t>
      </w:r>
      <w:r w:rsidR="00F252AA" w:rsidRPr="00504FE9">
        <w:rPr>
          <w:rFonts w:ascii="Arial" w:hAnsi="Arial" w:cs="Arial"/>
          <w:sz w:val="20"/>
          <w:szCs w:val="20"/>
          <w:lang w:val="es-CL"/>
        </w:rPr>
        <w:t>J.A. Berdegué</w:t>
      </w:r>
      <w:r w:rsidRPr="00504FE9">
        <w:rPr>
          <w:rFonts w:ascii="Arial" w:hAnsi="Arial" w:cs="Arial"/>
          <w:sz w:val="20"/>
          <w:szCs w:val="20"/>
          <w:lang w:val="es-CL"/>
        </w:rPr>
        <w:t>. 1988. Sistemas de Producción Mapu</w:t>
      </w:r>
      <w:r w:rsidRPr="00504FE9">
        <w:rPr>
          <w:rFonts w:ascii="Arial" w:hAnsi="Arial" w:cs="Arial"/>
          <w:sz w:val="20"/>
          <w:szCs w:val="20"/>
          <w:lang w:val="es-CL"/>
        </w:rPr>
        <w:softHyphen/>
        <w:t xml:space="preserve">ches. </w:t>
      </w:r>
      <w:proofErr w:type="gramStart"/>
      <w:r w:rsidRPr="00504FE9">
        <w:rPr>
          <w:rFonts w:ascii="Arial" w:hAnsi="Arial" w:cs="Arial"/>
          <w:spacing w:val="-3"/>
          <w:sz w:val="20"/>
          <w:szCs w:val="20"/>
          <w:lang w:val="en-US"/>
        </w:rPr>
        <w:t>Seminar on Research and Development of Farming Systems.</w:t>
      </w:r>
      <w:proofErr w:type="gramEnd"/>
      <w:r w:rsidRPr="00504FE9">
        <w:rPr>
          <w:rFonts w:ascii="Arial" w:hAnsi="Arial" w:cs="Arial"/>
          <w:spacing w:val="-3"/>
          <w:sz w:val="20"/>
          <w:szCs w:val="20"/>
          <w:lang w:val="en-US"/>
        </w:rPr>
        <w:t xml:space="preserve"> </w:t>
      </w:r>
      <w:proofErr w:type="gramStart"/>
      <w:r w:rsidRPr="00504FE9">
        <w:rPr>
          <w:rFonts w:ascii="Arial" w:hAnsi="Arial" w:cs="Arial"/>
          <w:spacing w:val="-3"/>
          <w:sz w:val="20"/>
          <w:szCs w:val="20"/>
          <w:lang w:val="en-US"/>
        </w:rPr>
        <w:t>GIA-CE</w:t>
      </w:r>
      <w:r w:rsidRPr="00504FE9">
        <w:rPr>
          <w:rFonts w:ascii="Arial" w:hAnsi="Arial" w:cs="Arial"/>
          <w:spacing w:val="-3"/>
          <w:sz w:val="20"/>
          <w:szCs w:val="20"/>
          <w:lang w:val="en-US"/>
        </w:rPr>
        <w:softHyphen/>
        <w:t>DRA-AGRARIA.</w:t>
      </w:r>
      <w:proofErr w:type="gramEnd"/>
      <w:r w:rsidRPr="00504FE9">
        <w:rPr>
          <w:rFonts w:ascii="Arial" w:hAnsi="Arial" w:cs="Arial"/>
          <w:spacing w:val="-3"/>
          <w:sz w:val="20"/>
          <w:szCs w:val="20"/>
          <w:lang w:val="en-US"/>
        </w:rPr>
        <w:t xml:space="preserve"> </w:t>
      </w:r>
      <w:r w:rsidRPr="00504FE9">
        <w:rPr>
          <w:rFonts w:ascii="Arial" w:hAnsi="Arial" w:cs="Arial"/>
          <w:spacing w:val="-3"/>
          <w:sz w:val="20"/>
          <w:szCs w:val="20"/>
          <w:lang w:val="es-CL"/>
        </w:rPr>
        <w:t>Chillán, Ch</w:t>
      </w:r>
      <w:proofErr w:type="spellStart"/>
      <w:r w:rsidRPr="00504FE9">
        <w:rPr>
          <w:rFonts w:ascii="Arial" w:hAnsi="Arial" w:cs="Arial"/>
          <w:spacing w:val="-3"/>
          <w:sz w:val="20"/>
          <w:szCs w:val="20"/>
          <w:lang w:val="es-MX"/>
        </w:rPr>
        <w:t>ile</w:t>
      </w:r>
      <w:proofErr w:type="spellEnd"/>
      <w:r w:rsidRPr="00504FE9">
        <w:rPr>
          <w:rFonts w:ascii="Arial" w:hAnsi="Arial" w:cs="Arial"/>
          <w:spacing w:val="-3"/>
          <w:sz w:val="20"/>
          <w:szCs w:val="20"/>
          <w:lang w:val="es-MX"/>
        </w:rPr>
        <w:t>.</w:t>
      </w:r>
    </w:p>
    <w:p w:rsidR="005D585E" w:rsidRPr="00504FE9" w:rsidRDefault="005D585E" w:rsidP="00EC4674">
      <w:pPr>
        <w:tabs>
          <w:tab w:val="left" w:pos="-720"/>
        </w:tabs>
        <w:spacing w:after="240" w:line="276" w:lineRule="auto"/>
        <w:jc w:val="both"/>
        <w:rPr>
          <w:rFonts w:ascii="Arial" w:hAnsi="Arial" w:cs="Arial"/>
          <w:spacing w:val="-3"/>
          <w:sz w:val="20"/>
          <w:szCs w:val="20"/>
          <w:lang w:val="es-MX"/>
        </w:rPr>
      </w:pPr>
      <w:r w:rsidRPr="00504FE9">
        <w:rPr>
          <w:rFonts w:ascii="Arial" w:hAnsi="Arial" w:cs="Arial"/>
          <w:spacing w:val="-3"/>
          <w:sz w:val="20"/>
          <w:szCs w:val="20"/>
          <w:lang w:val="es-MX"/>
        </w:rPr>
        <w:lastRenderedPageBreak/>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et al. 1986.  Enfoque metodológico de sistemas para el análisis de las unidades productivas campesinas. Programa de Capacitación de Técnicos de Instituciones de Apoyo al Campesina</w:t>
      </w:r>
      <w:r w:rsidRPr="00504FE9">
        <w:rPr>
          <w:rFonts w:ascii="Arial" w:hAnsi="Arial" w:cs="Arial"/>
          <w:spacing w:val="-3"/>
          <w:sz w:val="20"/>
          <w:szCs w:val="20"/>
          <w:lang w:val="es-MX"/>
        </w:rPr>
        <w:softHyphen/>
        <w:t>do. GIA, Santiago</w:t>
      </w:r>
    </w:p>
    <w:p w:rsidR="005D585E" w:rsidRPr="00504FE9" w:rsidRDefault="005D585E" w:rsidP="00EC4674">
      <w:pPr>
        <w:tabs>
          <w:tab w:val="left" w:pos="-720"/>
        </w:tabs>
        <w:spacing w:after="240" w:line="276" w:lineRule="auto"/>
        <w:jc w:val="both"/>
        <w:rPr>
          <w:rFonts w:ascii="Arial" w:hAnsi="Arial" w:cs="Arial"/>
          <w:spacing w:val="-3"/>
          <w:sz w:val="20"/>
          <w:szCs w:val="20"/>
        </w:rPr>
      </w:pPr>
      <w:proofErr w:type="spellStart"/>
      <w:r w:rsidRPr="00504FE9">
        <w:rPr>
          <w:rFonts w:ascii="Arial" w:hAnsi="Arial" w:cs="Arial"/>
          <w:spacing w:val="-3"/>
          <w:sz w:val="20"/>
          <w:szCs w:val="20"/>
          <w:lang w:val="es-MX"/>
        </w:rPr>
        <w:t>Area</w:t>
      </w:r>
      <w:proofErr w:type="spellEnd"/>
      <w:r w:rsidRPr="00504FE9">
        <w:rPr>
          <w:rFonts w:ascii="Arial" w:hAnsi="Arial" w:cs="Arial"/>
          <w:spacing w:val="-3"/>
          <w:sz w:val="20"/>
          <w:szCs w:val="20"/>
          <w:lang w:val="es-MX"/>
        </w:rPr>
        <w:t xml:space="preserve"> de Estrategias de Desarrollo Campesino -GIA. 1986. Sistemas de produc</w:t>
      </w:r>
      <w:r w:rsidRPr="00504FE9">
        <w:rPr>
          <w:rFonts w:ascii="Arial" w:hAnsi="Arial" w:cs="Arial"/>
          <w:spacing w:val="-3"/>
          <w:sz w:val="20"/>
          <w:szCs w:val="20"/>
          <w:lang w:val="es-MX"/>
        </w:rPr>
        <w:softHyphen/>
        <w:t xml:space="preserve">ción campesinos. </w:t>
      </w:r>
      <w:r w:rsidRPr="00504FE9">
        <w:rPr>
          <w:rFonts w:ascii="Arial" w:hAnsi="Arial" w:cs="Arial"/>
          <w:spacing w:val="-3"/>
          <w:sz w:val="20"/>
          <w:szCs w:val="20"/>
          <w:lang w:val="es-CL"/>
        </w:rPr>
        <w:t>Estudio de cuatro comunida</w:t>
      </w:r>
      <w:r w:rsidRPr="00504FE9">
        <w:rPr>
          <w:rFonts w:ascii="Arial" w:hAnsi="Arial" w:cs="Arial"/>
          <w:spacing w:val="-3"/>
          <w:sz w:val="20"/>
          <w:szCs w:val="20"/>
          <w:lang w:val="es-CL"/>
        </w:rPr>
        <w:softHyphen/>
        <w:t xml:space="preserve">des. Cinco volúmenes. </w:t>
      </w:r>
      <w:r w:rsidRPr="00504FE9">
        <w:rPr>
          <w:rFonts w:ascii="Arial" w:hAnsi="Arial" w:cs="Arial"/>
          <w:spacing w:val="-3"/>
          <w:sz w:val="20"/>
          <w:szCs w:val="20"/>
        </w:rPr>
        <w:t>CEAAL-GIA,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s-MX"/>
        </w:rPr>
        <w:t>Berdegué, J.</w:t>
      </w:r>
      <w:r w:rsidR="000A108C" w:rsidRPr="00504FE9">
        <w:rPr>
          <w:rFonts w:ascii="Arial" w:hAnsi="Arial" w:cs="Arial"/>
          <w:spacing w:val="-3"/>
          <w:sz w:val="20"/>
          <w:szCs w:val="20"/>
          <w:lang w:val="es-MX"/>
        </w:rPr>
        <w:t>A.</w:t>
      </w:r>
      <w:r w:rsidRPr="00504FE9">
        <w:rPr>
          <w:rFonts w:ascii="Arial" w:hAnsi="Arial" w:cs="Arial"/>
          <w:spacing w:val="-3"/>
          <w:sz w:val="20"/>
          <w:szCs w:val="20"/>
          <w:lang w:val="es-MX"/>
        </w:rPr>
        <w:t xml:space="preserve"> 1984. Significado y usos del método de análisis de sistemas en la investigación de sistemas de producción campesi</w:t>
      </w:r>
      <w:r w:rsidRPr="00504FE9">
        <w:rPr>
          <w:rFonts w:ascii="Arial" w:hAnsi="Arial" w:cs="Arial"/>
          <w:spacing w:val="-3"/>
          <w:sz w:val="20"/>
          <w:szCs w:val="20"/>
          <w:lang w:val="es-MX"/>
        </w:rPr>
        <w:softHyphen/>
        <w:t>nos. Programa de Capacitación de Técnicos de Instituciones de Apoyo al Campesina</w:t>
      </w:r>
      <w:r w:rsidRPr="00504FE9">
        <w:rPr>
          <w:rFonts w:ascii="Arial" w:hAnsi="Arial" w:cs="Arial"/>
          <w:spacing w:val="-3"/>
          <w:sz w:val="20"/>
          <w:szCs w:val="20"/>
          <w:lang w:val="es-MX"/>
        </w:rPr>
        <w:softHyphen/>
        <w:t xml:space="preserve">do. </w:t>
      </w:r>
      <w:r w:rsidRPr="00504FE9">
        <w:rPr>
          <w:rFonts w:ascii="Arial" w:hAnsi="Arial" w:cs="Arial"/>
          <w:spacing w:val="-3"/>
          <w:sz w:val="20"/>
          <w:szCs w:val="20"/>
          <w:lang w:val="en-US"/>
        </w:rPr>
        <w:t>GIA, Santiago.</w:t>
      </w:r>
    </w:p>
    <w:p w:rsidR="005D585E" w:rsidRPr="00504FE9"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Berdegué, J.A.</w:t>
      </w:r>
      <w:r w:rsidR="00BF0ADB" w:rsidRPr="00504FE9">
        <w:rPr>
          <w:rFonts w:ascii="Arial" w:hAnsi="Arial" w:cs="Arial"/>
          <w:spacing w:val="-3"/>
          <w:sz w:val="20"/>
          <w:szCs w:val="20"/>
          <w:lang w:val="en-US"/>
        </w:rPr>
        <w:t>,</w:t>
      </w:r>
      <w:r w:rsidRPr="00504FE9">
        <w:rPr>
          <w:rFonts w:ascii="Arial" w:hAnsi="Arial" w:cs="Arial"/>
          <w:spacing w:val="-3"/>
          <w:sz w:val="20"/>
          <w:szCs w:val="20"/>
          <w:lang w:val="en-US"/>
        </w:rPr>
        <w:t xml:space="preserve"> C.W. Schaller. 1982. Differential Reaction of Barley Ge</w:t>
      </w:r>
      <w:r w:rsidRPr="00504FE9">
        <w:rPr>
          <w:rFonts w:ascii="Arial" w:hAnsi="Arial" w:cs="Arial"/>
          <w:spacing w:val="-3"/>
          <w:sz w:val="20"/>
          <w:szCs w:val="20"/>
          <w:lang w:val="en-US"/>
        </w:rPr>
        <w:softHyphen/>
        <w:t>notypes to Salinity at Different Stages of Growth. Agronomy Abstracts. American Society of Agronomy, Madison, Wisconsin</w:t>
      </w:r>
    </w:p>
    <w:p w:rsidR="005D585E" w:rsidRPr="00504FE9" w:rsidRDefault="000A108C"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Berdegue, J.A.</w:t>
      </w:r>
      <w:r w:rsidR="00BF0ADB" w:rsidRPr="00504FE9">
        <w:rPr>
          <w:rFonts w:ascii="Arial" w:hAnsi="Arial" w:cs="Arial"/>
          <w:spacing w:val="-3"/>
          <w:sz w:val="20"/>
          <w:szCs w:val="20"/>
          <w:lang w:val="en-US"/>
        </w:rPr>
        <w:t>,</w:t>
      </w:r>
      <w:r w:rsidR="005D585E" w:rsidRPr="00504FE9">
        <w:rPr>
          <w:rFonts w:ascii="Arial" w:hAnsi="Arial" w:cs="Arial"/>
          <w:spacing w:val="-3"/>
          <w:sz w:val="20"/>
          <w:szCs w:val="20"/>
          <w:lang w:val="en-US"/>
        </w:rPr>
        <w:t xml:space="preserve"> C. W. Schaller. 1981. Selection of Barley Lines Tolerant to Salinity at the Emergence Stage. In: D.W. Rains, Ed</w:t>
      </w:r>
      <w:r w:rsidR="005D585E" w:rsidRPr="00504FE9">
        <w:rPr>
          <w:rFonts w:ascii="Arial" w:hAnsi="Arial" w:cs="Arial"/>
          <w:bCs/>
          <w:spacing w:val="-3"/>
          <w:sz w:val="20"/>
          <w:szCs w:val="20"/>
          <w:lang w:val="en-US"/>
        </w:rPr>
        <w:t xml:space="preserve">. A Conference on </w:t>
      </w:r>
      <w:proofErr w:type="spellStart"/>
      <w:r w:rsidR="005D585E" w:rsidRPr="00504FE9">
        <w:rPr>
          <w:rFonts w:ascii="Arial" w:hAnsi="Arial" w:cs="Arial"/>
          <w:bCs/>
          <w:spacing w:val="-3"/>
          <w:sz w:val="20"/>
          <w:szCs w:val="20"/>
          <w:lang w:val="en-US"/>
        </w:rPr>
        <w:t>Biosali</w:t>
      </w:r>
      <w:r w:rsidR="005D585E" w:rsidRPr="00504FE9">
        <w:rPr>
          <w:rFonts w:ascii="Arial" w:hAnsi="Arial" w:cs="Arial"/>
          <w:bCs/>
          <w:spacing w:val="-3"/>
          <w:sz w:val="20"/>
          <w:szCs w:val="20"/>
          <w:lang w:val="en-US"/>
        </w:rPr>
        <w:softHyphen/>
        <w:t>nity</w:t>
      </w:r>
      <w:proofErr w:type="spellEnd"/>
      <w:r w:rsidR="005D585E" w:rsidRPr="00504FE9">
        <w:rPr>
          <w:rFonts w:ascii="Arial" w:hAnsi="Arial" w:cs="Arial"/>
          <w:bCs/>
          <w:spacing w:val="-3"/>
          <w:sz w:val="20"/>
          <w:szCs w:val="20"/>
          <w:lang w:val="en-US"/>
        </w:rPr>
        <w:t>: the Problem of Salinity in Agricul</w:t>
      </w:r>
      <w:r w:rsidR="005D585E" w:rsidRPr="00504FE9">
        <w:rPr>
          <w:rFonts w:ascii="Arial" w:hAnsi="Arial" w:cs="Arial"/>
          <w:bCs/>
          <w:spacing w:val="-3"/>
          <w:sz w:val="20"/>
          <w:szCs w:val="20"/>
          <w:lang w:val="en-US"/>
        </w:rPr>
        <w:softHyphen/>
        <w:t>ture</w:t>
      </w:r>
      <w:r w:rsidR="005D585E" w:rsidRPr="00504FE9">
        <w:rPr>
          <w:rFonts w:ascii="Arial" w:hAnsi="Arial" w:cs="Arial"/>
          <w:spacing w:val="-3"/>
          <w:sz w:val="20"/>
          <w:szCs w:val="20"/>
          <w:lang w:val="en-US"/>
        </w:rPr>
        <w:t>. University of California, Davis</w:t>
      </w:r>
    </w:p>
    <w:p w:rsidR="005D585E" w:rsidRPr="00504FE9" w:rsidRDefault="005D585E" w:rsidP="00EC4674">
      <w:pPr>
        <w:pStyle w:val="Textoindependiente"/>
        <w:spacing w:after="240" w:line="276" w:lineRule="auto"/>
        <w:rPr>
          <w:sz w:val="20"/>
          <w:szCs w:val="20"/>
        </w:rPr>
      </w:pPr>
      <w:proofErr w:type="spellStart"/>
      <w:r w:rsidRPr="00504FE9">
        <w:rPr>
          <w:sz w:val="20"/>
          <w:szCs w:val="20"/>
          <w:lang w:val="fr-FR"/>
        </w:rPr>
        <w:t>Schaller</w:t>
      </w:r>
      <w:proofErr w:type="spellEnd"/>
      <w:r w:rsidRPr="00504FE9">
        <w:rPr>
          <w:sz w:val="20"/>
          <w:szCs w:val="20"/>
          <w:lang w:val="fr-FR"/>
        </w:rPr>
        <w:t xml:space="preserve">, C.W., J.A. Berdegué, et al. 1981. </w:t>
      </w:r>
      <w:r w:rsidRPr="00504FE9">
        <w:rPr>
          <w:sz w:val="20"/>
          <w:szCs w:val="20"/>
        </w:rPr>
        <w:t xml:space="preserve">Screening the World Barley Collection for Salt Tolerance. In: Barley Genetics IV. </w:t>
      </w:r>
      <w:proofErr w:type="gramStart"/>
      <w:r w:rsidRPr="00504FE9">
        <w:rPr>
          <w:sz w:val="20"/>
          <w:szCs w:val="20"/>
        </w:rPr>
        <w:t>Proceedings of the Fourth Internatio</w:t>
      </w:r>
      <w:r w:rsidRPr="00504FE9">
        <w:rPr>
          <w:sz w:val="20"/>
          <w:szCs w:val="20"/>
        </w:rPr>
        <w:softHyphen/>
        <w:t>nal Barley Genetics Sympo</w:t>
      </w:r>
      <w:r w:rsidRPr="00504FE9">
        <w:rPr>
          <w:sz w:val="20"/>
          <w:szCs w:val="20"/>
        </w:rPr>
        <w:softHyphen/>
        <w:t>sium, Edinburgh, Scotland.</w:t>
      </w:r>
      <w:proofErr w:type="gramEnd"/>
      <w:r w:rsidRPr="00504FE9">
        <w:rPr>
          <w:sz w:val="20"/>
          <w:szCs w:val="20"/>
        </w:rPr>
        <w:t xml:space="preserve"> Edinburgh University Press, Edinburgh</w:t>
      </w:r>
    </w:p>
    <w:p w:rsidR="005D585E" w:rsidRPr="0019396E" w:rsidRDefault="005D585E" w:rsidP="00EC4674">
      <w:pPr>
        <w:tabs>
          <w:tab w:val="left" w:pos="-720"/>
        </w:tabs>
        <w:spacing w:after="240" w:line="276" w:lineRule="auto"/>
        <w:jc w:val="both"/>
        <w:rPr>
          <w:rFonts w:ascii="Arial" w:hAnsi="Arial" w:cs="Arial"/>
          <w:spacing w:val="-3"/>
          <w:sz w:val="20"/>
          <w:szCs w:val="20"/>
          <w:lang w:val="en-US"/>
        </w:rPr>
      </w:pPr>
      <w:r w:rsidRPr="00504FE9">
        <w:rPr>
          <w:rFonts w:ascii="Arial" w:hAnsi="Arial" w:cs="Arial"/>
          <w:spacing w:val="-3"/>
          <w:sz w:val="20"/>
          <w:szCs w:val="20"/>
          <w:lang w:val="en-US"/>
        </w:rPr>
        <w:t xml:space="preserve">Winslow, M.D., </w:t>
      </w:r>
      <w:r w:rsidR="00F252AA" w:rsidRPr="00504FE9">
        <w:rPr>
          <w:rFonts w:ascii="Arial" w:hAnsi="Arial" w:cs="Arial"/>
          <w:spacing w:val="-3"/>
          <w:sz w:val="20"/>
          <w:szCs w:val="20"/>
          <w:lang w:val="en-US"/>
        </w:rPr>
        <w:t>J.A. Berdegué</w:t>
      </w:r>
      <w:r w:rsidRPr="00504FE9">
        <w:rPr>
          <w:rFonts w:ascii="Arial" w:hAnsi="Arial" w:cs="Arial"/>
          <w:spacing w:val="-3"/>
          <w:sz w:val="20"/>
          <w:szCs w:val="20"/>
          <w:lang w:val="en-US"/>
        </w:rPr>
        <w:t>, E. Epstein et al. 1981. Evaluation of Genotypic Tolerance to Saline Conditions. Agronomy Abs</w:t>
      </w:r>
      <w:r w:rsidRPr="00504FE9">
        <w:rPr>
          <w:rFonts w:ascii="Arial" w:hAnsi="Arial" w:cs="Arial"/>
          <w:spacing w:val="-3"/>
          <w:sz w:val="20"/>
          <w:szCs w:val="20"/>
          <w:lang w:val="en-US"/>
        </w:rPr>
        <w:softHyphen/>
        <w:t>tracts. American Society of Agronomy, Madison, Wisconsin</w:t>
      </w:r>
    </w:p>
    <w:p w:rsidR="005D585E" w:rsidRPr="0019396E" w:rsidRDefault="005D585E" w:rsidP="00EC4674">
      <w:pPr>
        <w:spacing w:after="240" w:line="276" w:lineRule="auto"/>
        <w:jc w:val="both"/>
        <w:rPr>
          <w:rFonts w:ascii="Arial" w:hAnsi="Arial" w:cs="Arial"/>
          <w:sz w:val="20"/>
          <w:szCs w:val="20"/>
          <w:lang w:val="en-US"/>
        </w:rPr>
      </w:pPr>
    </w:p>
    <w:p w:rsidR="005D585E" w:rsidRPr="0019396E" w:rsidRDefault="005D585E" w:rsidP="00EC4674">
      <w:pPr>
        <w:spacing w:after="240" w:line="276" w:lineRule="auto"/>
        <w:rPr>
          <w:rFonts w:ascii="Arial" w:hAnsi="Arial" w:cs="Arial"/>
          <w:sz w:val="20"/>
          <w:szCs w:val="20"/>
          <w:lang w:val="en-US"/>
        </w:rPr>
      </w:pPr>
    </w:p>
    <w:sectPr w:rsidR="005D585E" w:rsidRPr="0019396E" w:rsidSect="00CA27AC">
      <w:footerReference w:type="default" r:id="rId143"/>
      <w:pgSz w:w="12240" w:h="15840"/>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28" w:rsidRDefault="00AE0728">
      <w:r>
        <w:separator/>
      </w:r>
    </w:p>
  </w:endnote>
  <w:endnote w:type="continuationSeparator" w:id="0">
    <w:p w:rsidR="00AE0728" w:rsidRDefault="00AE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1F" w:rsidRPr="001360D0" w:rsidRDefault="008B761F">
    <w:pPr>
      <w:pStyle w:val="Piedepgina"/>
      <w:jc w:val="right"/>
      <w:rPr>
        <w:rFonts w:ascii="Arial" w:hAnsi="Arial" w:cs="Arial"/>
        <w:sz w:val="20"/>
        <w:szCs w:val="20"/>
      </w:rPr>
    </w:pPr>
    <w:r w:rsidRPr="001360D0">
      <w:rPr>
        <w:rFonts w:ascii="Arial" w:hAnsi="Arial" w:cs="Arial"/>
        <w:sz w:val="20"/>
        <w:szCs w:val="20"/>
      </w:rPr>
      <w:fldChar w:fldCharType="begin"/>
    </w:r>
    <w:r w:rsidRPr="001360D0">
      <w:rPr>
        <w:rFonts w:ascii="Arial" w:hAnsi="Arial" w:cs="Arial"/>
        <w:sz w:val="20"/>
        <w:szCs w:val="20"/>
      </w:rPr>
      <w:instrText xml:space="preserve"> PAGE   \* MERGEFORMAT </w:instrText>
    </w:r>
    <w:r w:rsidRPr="001360D0">
      <w:rPr>
        <w:rFonts w:ascii="Arial" w:hAnsi="Arial" w:cs="Arial"/>
        <w:sz w:val="20"/>
        <w:szCs w:val="20"/>
      </w:rPr>
      <w:fldChar w:fldCharType="separate"/>
    </w:r>
    <w:r w:rsidR="006B3856">
      <w:rPr>
        <w:rFonts w:ascii="Arial" w:hAnsi="Arial" w:cs="Arial"/>
        <w:noProof/>
        <w:sz w:val="20"/>
        <w:szCs w:val="20"/>
      </w:rPr>
      <w:t>24</w:t>
    </w:r>
    <w:r w:rsidRPr="001360D0">
      <w:rPr>
        <w:rFonts w:ascii="Arial" w:hAnsi="Arial" w:cs="Arial"/>
        <w:sz w:val="20"/>
        <w:szCs w:val="20"/>
      </w:rPr>
      <w:fldChar w:fldCharType="end"/>
    </w:r>
  </w:p>
  <w:p w:rsidR="008B761F" w:rsidRDefault="008B76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28" w:rsidRDefault="00AE0728">
      <w:r>
        <w:separator/>
      </w:r>
    </w:p>
  </w:footnote>
  <w:footnote w:type="continuationSeparator" w:id="0">
    <w:p w:rsidR="00AE0728" w:rsidRDefault="00AE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B52EE"/>
    <w:multiLevelType w:val="singleLevel"/>
    <w:tmpl w:val="843EC796"/>
    <w:lvl w:ilvl="0">
      <w:start w:val="1"/>
      <w:numFmt w:val="upperLetter"/>
      <w:lvlText w:val="%1. "/>
      <w:legacy w:legacy="1" w:legacySpace="0" w:legacyIndent="283"/>
      <w:lvlJc w:val="left"/>
      <w:pPr>
        <w:ind w:left="283" w:hanging="283"/>
      </w:pPr>
      <w:rPr>
        <w:rFonts w:ascii="Arial" w:hAnsi="Arial" w:cs="Arial" w:hint="default"/>
        <w:b/>
        <w:i w:val="0"/>
        <w:sz w:val="26"/>
        <w:szCs w:val="26"/>
        <w:u w:val="none"/>
      </w:rPr>
    </w:lvl>
  </w:abstractNum>
  <w:abstractNum w:abstractNumId="2">
    <w:nsid w:val="13321F33"/>
    <w:multiLevelType w:val="multilevel"/>
    <w:tmpl w:val="533A489C"/>
    <w:lvl w:ilvl="0">
      <w:start w:val="199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D97AEF"/>
    <w:multiLevelType w:val="hybridMultilevel"/>
    <w:tmpl w:val="9C48E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C94C4E"/>
    <w:multiLevelType w:val="hybridMultilevel"/>
    <w:tmpl w:val="403A81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5EB71F7"/>
    <w:multiLevelType w:val="singleLevel"/>
    <w:tmpl w:val="B34E2BF2"/>
    <w:lvl w:ilvl="0">
      <w:start w:val="2"/>
      <w:numFmt w:val="upperLetter"/>
      <w:lvlText w:val="%1. "/>
      <w:legacy w:legacy="1" w:legacySpace="0" w:legacyIndent="283"/>
      <w:lvlJc w:val="left"/>
      <w:pPr>
        <w:ind w:left="283" w:hanging="283"/>
      </w:pPr>
      <w:rPr>
        <w:rFonts w:ascii="Arial" w:hAnsi="Arial" w:cs="Arial" w:hint="default"/>
        <w:b/>
        <w:i w:val="0"/>
        <w:sz w:val="24"/>
        <w:szCs w:val="24"/>
        <w:u w:val="none"/>
      </w:rPr>
    </w:lvl>
  </w:abstractNum>
  <w:abstractNum w:abstractNumId="6">
    <w:nsid w:val="31AF51A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61C0507D"/>
    <w:multiLevelType w:val="hybridMultilevel"/>
    <w:tmpl w:val="05585042"/>
    <w:lvl w:ilvl="0" w:tplc="EF485CD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E2379C3"/>
    <w:multiLevelType w:val="multilevel"/>
    <w:tmpl w:val="0622B1C0"/>
    <w:lvl w:ilvl="0">
      <w:start w:val="1997"/>
      <w:numFmt w:val="decimal"/>
      <w:lvlText w:val="%1"/>
      <w:lvlJc w:val="left"/>
      <w:pPr>
        <w:tabs>
          <w:tab w:val="num" w:pos="2160"/>
        </w:tabs>
        <w:ind w:left="2160" w:hanging="2160"/>
      </w:pPr>
      <w:rPr>
        <w:rFonts w:hint="default"/>
      </w:rPr>
    </w:lvl>
    <w:lvl w:ilvl="1">
      <w:start w:val="19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48F6534"/>
    <w:multiLevelType w:val="singleLevel"/>
    <w:tmpl w:val="7F8CAC98"/>
    <w:lvl w:ilvl="0">
      <w:start w:val="1997"/>
      <w:numFmt w:val="decimal"/>
      <w:lvlText w:val="%1"/>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283"/>
        <w:lvlJc w:val="left"/>
        <w:pPr>
          <w:ind w:left="2450" w:hanging="283"/>
        </w:pPr>
        <w:rPr>
          <w:rFonts w:ascii="Symbol" w:hAnsi="Symbol" w:cs="Times New Roman" w:hint="default"/>
        </w:rPr>
      </w:lvl>
    </w:lvlOverride>
  </w:num>
  <w:num w:numId="2">
    <w:abstractNumId w:val="1"/>
  </w:num>
  <w:num w:numId="3">
    <w:abstractNumId w:val="5"/>
  </w:num>
  <w:num w:numId="4">
    <w:abstractNumId w:val="6"/>
  </w:num>
  <w:num w:numId="5">
    <w:abstractNumId w:val="2"/>
  </w:num>
  <w:num w:numId="6">
    <w:abstractNumId w:val="9"/>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oNotDisplayPageBoundaries/>
  <w:embedSystemFont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73"/>
    <w:rsid w:val="000036D1"/>
    <w:rsid w:val="00003C5B"/>
    <w:rsid w:val="00005882"/>
    <w:rsid w:val="00007828"/>
    <w:rsid w:val="00013B59"/>
    <w:rsid w:val="00014912"/>
    <w:rsid w:val="00016097"/>
    <w:rsid w:val="0002080C"/>
    <w:rsid w:val="000208F4"/>
    <w:rsid w:val="00023A38"/>
    <w:rsid w:val="000241DE"/>
    <w:rsid w:val="000248B4"/>
    <w:rsid w:val="00030637"/>
    <w:rsid w:val="00033407"/>
    <w:rsid w:val="000452E4"/>
    <w:rsid w:val="000512BA"/>
    <w:rsid w:val="00056F95"/>
    <w:rsid w:val="00062FFE"/>
    <w:rsid w:val="00065DA1"/>
    <w:rsid w:val="000711F7"/>
    <w:rsid w:val="0007518C"/>
    <w:rsid w:val="0007594A"/>
    <w:rsid w:val="00083AF8"/>
    <w:rsid w:val="00084998"/>
    <w:rsid w:val="00086300"/>
    <w:rsid w:val="00091215"/>
    <w:rsid w:val="00093735"/>
    <w:rsid w:val="00094E9A"/>
    <w:rsid w:val="00094FF9"/>
    <w:rsid w:val="0009658A"/>
    <w:rsid w:val="000A108C"/>
    <w:rsid w:val="000A1B80"/>
    <w:rsid w:val="000A246B"/>
    <w:rsid w:val="000A3C2B"/>
    <w:rsid w:val="000B08C3"/>
    <w:rsid w:val="000D1A4C"/>
    <w:rsid w:val="000D6972"/>
    <w:rsid w:val="000D75F1"/>
    <w:rsid w:val="000E461A"/>
    <w:rsid w:val="000F0B5D"/>
    <w:rsid w:val="000F249B"/>
    <w:rsid w:val="00103B39"/>
    <w:rsid w:val="0010408B"/>
    <w:rsid w:val="0010500E"/>
    <w:rsid w:val="001155F1"/>
    <w:rsid w:val="00116DB7"/>
    <w:rsid w:val="001217E8"/>
    <w:rsid w:val="00122BAB"/>
    <w:rsid w:val="00122E50"/>
    <w:rsid w:val="0012483A"/>
    <w:rsid w:val="00125BE3"/>
    <w:rsid w:val="00125CBC"/>
    <w:rsid w:val="00133130"/>
    <w:rsid w:val="001360D0"/>
    <w:rsid w:val="0014005F"/>
    <w:rsid w:val="00141117"/>
    <w:rsid w:val="001476D7"/>
    <w:rsid w:val="001506A4"/>
    <w:rsid w:val="00153295"/>
    <w:rsid w:val="0015785D"/>
    <w:rsid w:val="001578B2"/>
    <w:rsid w:val="001644A0"/>
    <w:rsid w:val="00166EC7"/>
    <w:rsid w:val="00167CBA"/>
    <w:rsid w:val="0019142D"/>
    <w:rsid w:val="0019396E"/>
    <w:rsid w:val="001A0FD3"/>
    <w:rsid w:val="001A3B46"/>
    <w:rsid w:val="001C15BF"/>
    <w:rsid w:val="001D2CFA"/>
    <w:rsid w:val="001D50B8"/>
    <w:rsid w:val="001D5E64"/>
    <w:rsid w:val="001E3434"/>
    <w:rsid w:val="001E3462"/>
    <w:rsid w:val="001E4F8C"/>
    <w:rsid w:val="00204C1F"/>
    <w:rsid w:val="0020707B"/>
    <w:rsid w:val="00221EA1"/>
    <w:rsid w:val="00224A1B"/>
    <w:rsid w:val="00234F64"/>
    <w:rsid w:val="002415DF"/>
    <w:rsid w:val="00244278"/>
    <w:rsid w:val="0024504F"/>
    <w:rsid w:val="0024691D"/>
    <w:rsid w:val="002475A4"/>
    <w:rsid w:val="002527C1"/>
    <w:rsid w:val="00253037"/>
    <w:rsid w:val="002570CF"/>
    <w:rsid w:val="002611F2"/>
    <w:rsid w:val="00261D12"/>
    <w:rsid w:val="002638AB"/>
    <w:rsid w:val="00265707"/>
    <w:rsid w:val="002718B8"/>
    <w:rsid w:val="00272653"/>
    <w:rsid w:val="00274C0A"/>
    <w:rsid w:val="0028209A"/>
    <w:rsid w:val="00282743"/>
    <w:rsid w:val="00296D2D"/>
    <w:rsid w:val="002B54BA"/>
    <w:rsid w:val="002B62F6"/>
    <w:rsid w:val="002B75B5"/>
    <w:rsid w:val="002C19F4"/>
    <w:rsid w:val="002C6503"/>
    <w:rsid w:val="002C7033"/>
    <w:rsid w:val="002D1AE4"/>
    <w:rsid w:val="002D31E4"/>
    <w:rsid w:val="002D49B7"/>
    <w:rsid w:val="002D7D4B"/>
    <w:rsid w:val="002F585F"/>
    <w:rsid w:val="00315A96"/>
    <w:rsid w:val="00325D28"/>
    <w:rsid w:val="00326FC6"/>
    <w:rsid w:val="00327385"/>
    <w:rsid w:val="00331908"/>
    <w:rsid w:val="00333B65"/>
    <w:rsid w:val="00337ACB"/>
    <w:rsid w:val="0034082E"/>
    <w:rsid w:val="00345E88"/>
    <w:rsid w:val="00360FCE"/>
    <w:rsid w:val="00362C79"/>
    <w:rsid w:val="00373CC9"/>
    <w:rsid w:val="00375684"/>
    <w:rsid w:val="00375A62"/>
    <w:rsid w:val="00375C28"/>
    <w:rsid w:val="0038267B"/>
    <w:rsid w:val="0038408C"/>
    <w:rsid w:val="003904F0"/>
    <w:rsid w:val="00390B1E"/>
    <w:rsid w:val="00394552"/>
    <w:rsid w:val="00394DD2"/>
    <w:rsid w:val="003A1CE9"/>
    <w:rsid w:val="003A664B"/>
    <w:rsid w:val="003B06CD"/>
    <w:rsid w:val="003B5268"/>
    <w:rsid w:val="003C2393"/>
    <w:rsid w:val="003C4567"/>
    <w:rsid w:val="003C75E9"/>
    <w:rsid w:val="003E75F5"/>
    <w:rsid w:val="003F11C6"/>
    <w:rsid w:val="003F67CF"/>
    <w:rsid w:val="004010F7"/>
    <w:rsid w:val="004104B1"/>
    <w:rsid w:val="004145F7"/>
    <w:rsid w:val="004202C1"/>
    <w:rsid w:val="00424F06"/>
    <w:rsid w:val="00432881"/>
    <w:rsid w:val="004329A7"/>
    <w:rsid w:val="0043568E"/>
    <w:rsid w:val="00443E06"/>
    <w:rsid w:val="004503BF"/>
    <w:rsid w:val="004549FD"/>
    <w:rsid w:val="0045734C"/>
    <w:rsid w:val="00457590"/>
    <w:rsid w:val="00460F53"/>
    <w:rsid w:val="00461AE2"/>
    <w:rsid w:val="00470FF6"/>
    <w:rsid w:val="00473462"/>
    <w:rsid w:val="00485245"/>
    <w:rsid w:val="004B53F7"/>
    <w:rsid w:val="004B7865"/>
    <w:rsid w:val="004D3E34"/>
    <w:rsid w:val="004D6CDB"/>
    <w:rsid w:val="004E3292"/>
    <w:rsid w:val="004E68C0"/>
    <w:rsid w:val="004E6C69"/>
    <w:rsid w:val="004F03D4"/>
    <w:rsid w:val="004F4ABC"/>
    <w:rsid w:val="00504CA1"/>
    <w:rsid w:val="00504FE9"/>
    <w:rsid w:val="005124DA"/>
    <w:rsid w:val="0052314E"/>
    <w:rsid w:val="00526A39"/>
    <w:rsid w:val="005322C0"/>
    <w:rsid w:val="00550B51"/>
    <w:rsid w:val="005516FC"/>
    <w:rsid w:val="00553C81"/>
    <w:rsid w:val="0055774E"/>
    <w:rsid w:val="005606D0"/>
    <w:rsid w:val="005618EA"/>
    <w:rsid w:val="00562FC1"/>
    <w:rsid w:val="00574328"/>
    <w:rsid w:val="00575489"/>
    <w:rsid w:val="00584BA2"/>
    <w:rsid w:val="0058780B"/>
    <w:rsid w:val="00594E80"/>
    <w:rsid w:val="005A2028"/>
    <w:rsid w:val="005A43AF"/>
    <w:rsid w:val="005B0B47"/>
    <w:rsid w:val="005B6B7E"/>
    <w:rsid w:val="005C3DE5"/>
    <w:rsid w:val="005D585E"/>
    <w:rsid w:val="005E330D"/>
    <w:rsid w:val="005E48DB"/>
    <w:rsid w:val="005E53AF"/>
    <w:rsid w:val="005F2D1B"/>
    <w:rsid w:val="005F33E8"/>
    <w:rsid w:val="005F38CD"/>
    <w:rsid w:val="005F3E0D"/>
    <w:rsid w:val="00605E1F"/>
    <w:rsid w:val="0060759C"/>
    <w:rsid w:val="00607ED5"/>
    <w:rsid w:val="006101CF"/>
    <w:rsid w:val="006127F0"/>
    <w:rsid w:val="00616331"/>
    <w:rsid w:val="0062437A"/>
    <w:rsid w:val="00625EAF"/>
    <w:rsid w:val="006269BE"/>
    <w:rsid w:val="00630387"/>
    <w:rsid w:val="00634552"/>
    <w:rsid w:val="0063569B"/>
    <w:rsid w:val="00640B5E"/>
    <w:rsid w:val="0064329A"/>
    <w:rsid w:val="006543DE"/>
    <w:rsid w:val="00660E00"/>
    <w:rsid w:val="00667BF7"/>
    <w:rsid w:val="00670ADE"/>
    <w:rsid w:val="00672E83"/>
    <w:rsid w:val="00673109"/>
    <w:rsid w:val="006752E9"/>
    <w:rsid w:val="0068013C"/>
    <w:rsid w:val="00683A5B"/>
    <w:rsid w:val="00696F51"/>
    <w:rsid w:val="006A05A2"/>
    <w:rsid w:val="006A61D4"/>
    <w:rsid w:val="006B3856"/>
    <w:rsid w:val="006B5DEC"/>
    <w:rsid w:val="006B783A"/>
    <w:rsid w:val="006C6D84"/>
    <w:rsid w:val="006F068B"/>
    <w:rsid w:val="006F79E3"/>
    <w:rsid w:val="006F7D67"/>
    <w:rsid w:val="0070644E"/>
    <w:rsid w:val="007110B8"/>
    <w:rsid w:val="00721DE1"/>
    <w:rsid w:val="00731168"/>
    <w:rsid w:val="00731170"/>
    <w:rsid w:val="00731F15"/>
    <w:rsid w:val="00732707"/>
    <w:rsid w:val="00732D77"/>
    <w:rsid w:val="007439A0"/>
    <w:rsid w:val="007442B2"/>
    <w:rsid w:val="007528F3"/>
    <w:rsid w:val="00753B3F"/>
    <w:rsid w:val="00763FAA"/>
    <w:rsid w:val="007718F9"/>
    <w:rsid w:val="00772C91"/>
    <w:rsid w:val="00772CD7"/>
    <w:rsid w:val="00775846"/>
    <w:rsid w:val="007761D3"/>
    <w:rsid w:val="007769F9"/>
    <w:rsid w:val="0078625A"/>
    <w:rsid w:val="00787479"/>
    <w:rsid w:val="00790E1A"/>
    <w:rsid w:val="00792E89"/>
    <w:rsid w:val="00794AA4"/>
    <w:rsid w:val="00796B5C"/>
    <w:rsid w:val="007A0626"/>
    <w:rsid w:val="007A157C"/>
    <w:rsid w:val="007A1A95"/>
    <w:rsid w:val="007B04C0"/>
    <w:rsid w:val="007B6D17"/>
    <w:rsid w:val="007C489B"/>
    <w:rsid w:val="007D2D66"/>
    <w:rsid w:val="007D3625"/>
    <w:rsid w:val="007E0F4D"/>
    <w:rsid w:val="007E7014"/>
    <w:rsid w:val="007E7673"/>
    <w:rsid w:val="007F21C5"/>
    <w:rsid w:val="007F6178"/>
    <w:rsid w:val="007F7458"/>
    <w:rsid w:val="00805FD5"/>
    <w:rsid w:val="008100C1"/>
    <w:rsid w:val="008160B9"/>
    <w:rsid w:val="0082081F"/>
    <w:rsid w:val="0083212F"/>
    <w:rsid w:val="00846E22"/>
    <w:rsid w:val="00854B06"/>
    <w:rsid w:val="00862547"/>
    <w:rsid w:val="00883E3D"/>
    <w:rsid w:val="00885E3A"/>
    <w:rsid w:val="008945E9"/>
    <w:rsid w:val="00895D52"/>
    <w:rsid w:val="008A6B13"/>
    <w:rsid w:val="008A7D67"/>
    <w:rsid w:val="008B20B7"/>
    <w:rsid w:val="008B2767"/>
    <w:rsid w:val="008B761F"/>
    <w:rsid w:val="008C62BC"/>
    <w:rsid w:val="008D29C6"/>
    <w:rsid w:val="008D5F13"/>
    <w:rsid w:val="008D6B38"/>
    <w:rsid w:val="008D7CD7"/>
    <w:rsid w:val="008E29D3"/>
    <w:rsid w:val="008F4A0E"/>
    <w:rsid w:val="008F63CA"/>
    <w:rsid w:val="008F6C07"/>
    <w:rsid w:val="008F7984"/>
    <w:rsid w:val="00901874"/>
    <w:rsid w:val="0091010C"/>
    <w:rsid w:val="00911CF2"/>
    <w:rsid w:val="00915410"/>
    <w:rsid w:val="009170E9"/>
    <w:rsid w:val="00917B73"/>
    <w:rsid w:val="009205DE"/>
    <w:rsid w:val="00922B99"/>
    <w:rsid w:val="00922C96"/>
    <w:rsid w:val="00926C6D"/>
    <w:rsid w:val="00932442"/>
    <w:rsid w:val="0093402A"/>
    <w:rsid w:val="00936CCE"/>
    <w:rsid w:val="0093774D"/>
    <w:rsid w:val="00943BC7"/>
    <w:rsid w:val="00952633"/>
    <w:rsid w:val="00954524"/>
    <w:rsid w:val="009615AC"/>
    <w:rsid w:val="009615BD"/>
    <w:rsid w:val="009620CC"/>
    <w:rsid w:val="00964132"/>
    <w:rsid w:val="00964594"/>
    <w:rsid w:val="009656DB"/>
    <w:rsid w:val="009666F4"/>
    <w:rsid w:val="00966CA7"/>
    <w:rsid w:val="0098211E"/>
    <w:rsid w:val="00987073"/>
    <w:rsid w:val="00997D15"/>
    <w:rsid w:val="009A35B3"/>
    <w:rsid w:val="009B1D21"/>
    <w:rsid w:val="009C32A6"/>
    <w:rsid w:val="009D333E"/>
    <w:rsid w:val="009D337B"/>
    <w:rsid w:val="009D4A0B"/>
    <w:rsid w:val="009D6F20"/>
    <w:rsid w:val="009E4401"/>
    <w:rsid w:val="009F5238"/>
    <w:rsid w:val="009F60A7"/>
    <w:rsid w:val="009F6FB3"/>
    <w:rsid w:val="00A00B8B"/>
    <w:rsid w:val="00A047EA"/>
    <w:rsid w:val="00A06926"/>
    <w:rsid w:val="00A0784D"/>
    <w:rsid w:val="00A1220E"/>
    <w:rsid w:val="00A170B0"/>
    <w:rsid w:val="00A257F1"/>
    <w:rsid w:val="00A32269"/>
    <w:rsid w:val="00A403F1"/>
    <w:rsid w:val="00A437BE"/>
    <w:rsid w:val="00A52FFE"/>
    <w:rsid w:val="00A61C56"/>
    <w:rsid w:val="00A6579A"/>
    <w:rsid w:val="00A73DAF"/>
    <w:rsid w:val="00A74C90"/>
    <w:rsid w:val="00A75852"/>
    <w:rsid w:val="00A77582"/>
    <w:rsid w:val="00A814D4"/>
    <w:rsid w:val="00A816D0"/>
    <w:rsid w:val="00A83347"/>
    <w:rsid w:val="00A8548B"/>
    <w:rsid w:val="00A938C9"/>
    <w:rsid w:val="00A94018"/>
    <w:rsid w:val="00AA5328"/>
    <w:rsid w:val="00AB1CB9"/>
    <w:rsid w:val="00AB2AAB"/>
    <w:rsid w:val="00AB4F9A"/>
    <w:rsid w:val="00AB798A"/>
    <w:rsid w:val="00AC757D"/>
    <w:rsid w:val="00AD339A"/>
    <w:rsid w:val="00AD6B7F"/>
    <w:rsid w:val="00AE0728"/>
    <w:rsid w:val="00AE11CF"/>
    <w:rsid w:val="00AE2184"/>
    <w:rsid w:val="00AE2BE3"/>
    <w:rsid w:val="00AE4564"/>
    <w:rsid w:val="00AE6750"/>
    <w:rsid w:val="00AE74D9"/>
    <w:rsid w:val="00B04247"/>
    <w:rsid w:val="00B158C2"/>
    <w:rsid w:val="00B15DC4"/>
    <w:rsid w:val="00B16DF1"/>
    <w:rsid w:val="00B27A0F"/>
    <w:rsid w:val="00B33864"/>
    <w:rsid w:val="00B35A23"/>
    <w:rsid w:val="00B35B83"/>
    <w:rsid w:val="00B36606"/>
    <w:rsid w:val="00B37CC0"/>
    <w:rsid w:val="00B5693C"/>
    <w:rsid w:val="00B64995"/>
    <w:rsid w:val="00B649E5"/>
    <w:rsid w:val="00B71CB4"/>
    <w:rsid w:val="00B7312D"/>
    <w:rsid w:val="00B75D60"/>
    <w:rsid w:val="00B8218F"/>
    <w:rsid w:val="00B837C1"/>
    <w:rsid w:val="00B96F41"/>
    <w:rsid w:val="00B97E3F"/>
    <w:rsid w:val="00BA0BBB"/>
    <w:rsid w:val="00BB323A"/>
    <w:rsid w:val="00BB6506"/>
    <w:rsid w:val="00BC0963"/>
    <w:rsid w:val="00BC46EB"/>
    <w:rsid w:val="00BC53BE"/>
    <w:rsid w:val="00BD2577"/>
    <w:rsid w:val="00BE0473"/>
    <w:rsid w:val="00BF0ADB"/>
    <w:rsid w:val="00BF58BD"/>
    <w:rsid w:val="00BF5D5F"/>
    <w:rsid w:val="00BF65BC"/>
    <w:rsid w:val="00C00DEF"/>
    <w:rsid w:val="00C01AC2"/>
    <w:rsid w:val="00C02593"/>
    <w:rsid w:val="00C04757"/>
    <w:rsid w:val="00C1030B"/>
    <w:rsid w:val="00C10453"/>
    <w:rsid w:val="00C11E8A"/>
    <w:rsid w:val="00C14527"/>
    <w:rsid w:val="00C15BDD"/>
    <w:rsid w:val="00C33076"/>
    <w:rsid w:val="00C37220"/>
    <w:rsid w:val="00C3729E"/>
    <w:rsid w:val="00C52677"/>
    <w:rsid w:val="00C55556"/>
    <w:rsid w:val="00C567AE"/>
    <w:rsid w:val="00C61F8D"/>
    <w:rsid w:val="00C64F67"/>
    <w:rsid w:val="00C714C5"/>
    <w:rsid w:val="00C81F5A"/>
    <w:rsid w:val="00C824A5"/>
    <w:rsid w:val="00C9355A"/>
    <w:rsid w:val="00CA27AC"/>
    <w:rsid w:val="00CA4FEB"/>
    <w:rsid w:val="00CA5A8F"/>
    <w:rsid w:val="00CB24F3"/>
    <w:rsid w:val="00CC2B58"/>
    <w:rsid w:val="00CC76C8"/>
    <w:rsid w:val="00CC7DC9"/>
    <w:rsid w:val="00CD5003"/>
    <w:rsid w:val="00CE1D2F"/>
    <w:rsid w:val="00CE440A"/>
    <w:rsid w:val="00D032FE"/>
    <w:rsid w:val="00D07124"/>
    <w:rsid w:val="00D100C3"/>
    <w:rsid w:val="00D20090"/>
    <w:rsid w:val="00D2053E"/>
    <w:rsid w:val="00D22F8A"/>
    <w:rsid w:val="00D243D5"/>
    <w:rsid w:val="00D2609C"/>
    <w:rsid w:val="00D44969"/>
    <w:rsid w:val="00D4741E"/>
    <w:rsid w:val="00D50D67"/>
    <w:rsid w:val="00D51D80"/>
    <w:rsid w:val="00D553E2"/>
    <w:rsid w:val="00D575CF"/>
    <w:rsid w:val="00D633B3"/>
    <w:rsid w:val="00D63E27"/>
    <w:rsid w:val="00D673A8"/>
    <w:rsid w:val="00D73407"/>
    <w:rsid w:val="00D7764C"/>
    <w:rsid w:val="00D83B44"/>
    <w:rsid w:val="00D83B7C"/>
    <w:rsid w:val="00DA30BE"/>
    <w:rsid w:val="00DB04B7"/>
    <w:rsid w:val="00DB4E8B"/>
    <w:rsid w:val="00DC0B13"/>
    <w:rsid w:val="00DC69A9"/>
    <w:rsid w:val="00DE206D"/>
    <w:rsid w:val="00DF3EED"/>
    <w:rsid w:val="00E0360F"/>
    <w:rsid w:val="00E1741B"/>
    <w:rsid w:val="00E21129"/>
    <w:rsid w:val="00E23305"/>
    <w:rsid w:val="00E26A4D"/>
    <w:rsid w:val="00E27607"/>
    <w:rsid w:val="00E27C6B"/>
    <w:rsid w:val="00E3317C"/>
    <w:rsid w:val="00E42623"/>
    <w:rsid w:val="00E45868"/>
    <w:rsid w:val="00E46452"/>
    <w:rsid w:val="00E504D0"/>
    <w:rsid w:val="00E51ACA"/>
    <w:rsid w:val="00E54038"/>
    <w:rsid w:val="00E54667"/>
    <w:rsid w:val="00E66188"/>
    <w:rsid w:val="00E72B25"/>
    <w:rsid w:val="00E766E9"/>
    <w:rsid w:val="00E81E98"/>
    <w:rsid w:val="00E876C0"/>
    <w:rsid w:val="00E87FBF"/>
    <w:rsid w:val="00E906C8"/>
    <w:rsid w:val="00EA0BFA"/>
    <w:rsid w:val="00EA1D13"/>
    <w:rsid w:val="00EA515B"/>
    <w:rsid w:val="00EB03E4"/>
    <w:rsid w:val="00EB2503"/>
    <w:rsid w:val="00EB36C1"/>
    <w:rsid w:val="00EC4674"/>
    <w:rsid w:val="00EC7C88"/>
    <w:rsid w:val="00ED211C"/>
    <w:rsid w:val="00ED5FEA"/>
    <w:rsid w:val="00ED7F60"/>
    <w:rsid w:val="00EE2B8E"/>
    <w:rsid w:val="00EE7614"/>
    <w:rsid w:val="00F034B9"/>
    <w:rsid w:val="00F252AA"/>
    <w:rsid w:val="00F2764D"/>
    <w:rsid w:val="00F47CD6"/>
    <w:rsid w:val="00F47FD3"/>
    <w:rsid w:val="00F50FB4"/>
    <w:rsid w:val="00F55FD1"/>
    <w:rsid w:val="00F60DB7"/>
    <w:rsid w:val="00F70166"/>
    <w:rsid w:val="00F963B3"/>
    <w:rsid w:val="00FA4A25"/>
    <w:rsid w:val="00FC2568"/>
    <w:rsid w:val="00FD0D20"/>
    <w:rsid w:val="00FE135F"/>
    <w:rsid w:val="00FE49AA"/>
    <w:rsid w:val="00FE4F57"/>
    <w:rsid w:val="00FF03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AC"/>
    <w:rPr>
      <w:sz w:val="24"/>
      <w:szCs w:val="24"/>
    </w:rPr>
  </w:style>
  <w:style w:type="paragraph" w:styleId="Ttulo1">
    <w:name w:val="heading 1"/>
    <w:basedOn w:val="Normal"/>
    <w:next w:val="Normal"/>
    <w:link w:val="Ttulo1Car"/>
    <w:uiPriority w:val="9"/>
    <w:qFormat/>
    <w:rsid w:val="002D31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tulo3">
    <w:name w:val="heading 3"/>
    <w:basedOn w:val="Normal"/>
    <w:next w:val="Normal"/>
    <w:link w:val="Ttulo3Car"/>
    <w:semiHidden/>
    <w:unhideWhenUsed/>
    <w:qFormat/>
    <w:rsid w:val="00B7312D"/>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qFormat/>
    <w:rsid w:val="00CA27AC"/>
    <w:pPr>
      <w:keepNext/>
      <w:jc w:val="center"/>
      <w:outlineLvl w:val="4"/>
    </w:pPr>
    <w:rPr>
      <w:rFonts w:ascii="Arial" w:hAnsi="Arial" w:cs="Arial"/>
      <w:b/>
      <w:bCs/>
      <w:sz w:val="22"/>
      <w:szCs w:val="22"/>
      <w:lang w:val="en-US"/>
    </w:rPr>
  </w:style>
  <w:style w:type="paragraph" w:styleId="Ttulo7">
    <w:name w:val="heading 7"/>
    <w:basedOn w:val="Normal"/>
    <w:next w:val="Normal"/>
    <w:qFormat/>
    <w:rsid w:val="00CA27AC"/>
    <w:pPr>
      <w:keepNext/>
      <w:tabs>
        <w:tab w:val="left" w:pos="-720"/>
      </w:tabs>
      <w:jc w:val="both"/>
      <w:outlineLvl w:val="6"/>
    </w:pPr>
    <w:rPr>
      <w:rFonts w:ascii="Arial" w:hAnsi="Arial" w:cs="Arial"/>
      <w:b/>
      <w:bCs/>
      <w:spacing w:val="-3"/>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A27AC"/>
    <w:pPr>
      <w:tabs>
        <w:tab w:val="left" w:pos="-720"/>
      </w:tabs>
      <w:jc w:val="both"/>
    </w:pPr>
    <w:rPr>
      <w:rFonts w:ascii="Arial" w:hAnsi="Arial" w:cs="Arial"/>
      <w:spacing w:val="-3"/>
      <w:sz w:val="22"/>
      <w:szCs w:val="22"/>
      <w:lang w:val="en-US"/>
    </w:rPr>
  </w:style>
  <w:style w:type="paragraph" w:styleId="Piedepgina">
    <w:name w:val="footer"/>
    <w:basedOn w:val="Normal"/>
    <w:link w:val="PiedepginaCar"/>
    <w:uiPriority w:val="99"/>
    <w:rsid w:val="00CA27AC"/>
    <w:pPr>
      <w:tabs>
        <w:tab w:val="center" w:pos="4252"/>
        <w:tab w:val="right" w:pos="8504"/>
      </w:tabs>
    </w:pPr>
    <w:rPr>
      <w:rFonts w:ascii="Century Gothic" w:hAnsi="Century Gothic"/>
      <w:lang w:val="es-CL"/>
    </w:rPr>
  </w:style>
  <w:style w:type="paragraph" w:styleId="Encabezado">
    <w:name w:val="header"/>
    <w:basedOn w:val="Normal"/>
    <w:rsid w:val="00CA27AC"/>
    <w:pPr>
      <w:tabs>
        <w:tab w:val="center" w:pos="4252"/>
        <w:tab w:val="right" w:pos="8504"/>
      </w:tabs>
    </w:pPr>
    <w:rPr>
      <w:rFonts w:ascii="Century Gothic" w:hAnsi="Century Gothic"/>
      <w:lang w:val="es-CL"/>
    </w:rPr>
  </w:style>
  <w:style w:type="character" w:styleId="Nmerodepgina">
    <w:name w:val="page number"/>
    <w:basedOn w:val="Fuentedeprrafopredeter"/>
    <w:rsid w:val="00CA27AC"/>
  </w:style>
  <w:style w:type="paragraph" w:styleId="Sangradetextonormal">
    <w:name w:val="Body Text Indent"/>
    <w:basedOn w:val="Normal"/>
    <w:rsid w:val="00CA27AC"/>
    <w:pPr>
      <w:ind w:left="539"/>
      <w:jc w:val="both"/>
    </w:pPr>
    <w:rPr>
      <w:rFonts w:ascii="Arial" w:hAnsi="Arial" w:cs="Arial"/>
      <w:sz w:val="22"/>
      <w:szCs w:val="22"/>
      <w:lang w:val="en-US"/>
    </w:rPr>
  </w:style>
  <w:style w:type="character" w:styleId="Hipervnculo">
    <w:name w:val="Hyperlink"/>
    <w:basedOn w:val="Fuentedeprrafopredeter"/>
    <w:rsid w:val="00CA27AC"/>
    <w:rPr>
      <w:color w:val="0000FF"/>
      <w:u w:val="single"/>
    </w:rPr>
  </w:style>
  <w:style w:type="paragraph" w:styleId="Textonotapie">
    <w:name w:val="footnote text"/>
    <w:basedOn w:val="Normal"/>
    <w:semiHidden/>
    <w:rsid w:val="00CA27AC"/>
    <w:rPr>
      <w:sz w:val="20"/>
      <w:szCs w:val="20"/>
    </w:rPr>
  </w:style>
  <w:style w:type="character" w:styleId="Refdenotaalpie">
    <w:name w:val="footnote reference"/>
    <w:basedOn w:val="Fuentedeprrafopredeter"/>
    <w:semiHidden/>
    <w:rsid w:val="00CA27AC"/>
    <w:rPr>
      <w:vertAlign w:val="superscript"/>
    </w:rPr>
  </w:style>
  <w:style w:type="paragraph" w:styleId="NormalWeb">
    <w:name w:val="Normal (Web)"/>
    <w:basedOn w:val="Normal"/>
    <w:uiPriority w:val="99"/>
    <w:rsid w:val="00CA27AC"/>
    <w:pPr>
      <w:spacing w:before="100" w:beforeAutospacing="1" w:after="100" w:afterAutospacing="1"/>
    </w:pPr>
    <w:rPr>
      <w:rFonts w:ascii="Arial Unicode MS" w:eastAsia="Arial Unicode MS" w:hAnsi="Arial Unicode MS" w:cs="Arial Unicode MS"/>
      <w:color w:val="FFFFFF"/>
    </w:rPr>
  </w:style>
  <w:style w:type="paragraph" w:customStyle="1" w:styleId="tdc1">
    <w:name w:val="tdc 1"/>
    <w:basedOn w:val="Normal"/>
    <w:rsid w:val="00CA27AC"/>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styleId="Textoindependiente2">
    <w:name w:val="Body Text 2"/>
    <w:basedOn w:val="Normal"/>
    <w:rsid w:val="00CA27AC"/>
    <w:pPr>
      <w:widowControl w:val="0"/>
      <w:autoSpaceDE w:val="0"/>
      <w:autoSpaceDN w:val="0"/>
    </w:pPr>
    <w:rPr>
      <w:rFonts w:ascii="Arial" w:hAnsi="Arial" w:cs="Arial"/>
      <w:sz w:val="20"/>
      <w:lang w:val="en-US"/>
    </w:rPr>
  </w:style>
  <w:style w:type="character" w:styleId="Hipervnculovisitado">
    <w:name w:val="FollowedHyperlink"/>
    <w:basedOn w:val="Fuentedeprrafopredeter"/>
    <w:rsid w:val="00CA27AC"/>
    <w:rPr>
      <w:color w:val="800080"/>
      <w:u w:val="single"/>
    </w:rPr>
  </w:style>
  <w:style w:type="paragraph" w:styleId="Sangra2detindependiente">
    <w:name w:val="Body Text Indent 2"/>
    <w:basedOn w:val="Normal"/>
    <w:rsid w:val="00CA27AC"/>
    <w:pPr>
      <w:tabs>
        <w:tab w:val="left" w:pos="-720"/>
        <w:tab w:val="left" w:pos="0"/>
        <w:tab w:val="left" w:pos="720"/>
        <w:tab w:val="left" w:pos="1440"/>
      </w:tabs>
      <w:ind w:left="-1" w:firstLine="1"/>
      <w:jc w:val="both"/>
    </w:pPr>
    <w:rPr>
      <w:rFonts w:ascii="Arial" w:hAnsi="Arial" w:cs="Arial"/>
      <w:spacing w:val="-3"/>
      <w:sz w:val="22"/>
      <w:szCs w:val="20"/>
    </w:rPr>
  </w:style>
  <w:style w:type="paragraph" w:styleId="Textoindependiente3">
    <w:name w:val="Body Text 3"/>
    <w:basedOn w:val="Normal"/>
    <w:rsid w:val="00CA27AC"/>
    <w:pPr>
      <w:tabs>
        <w:tab w:val="left" w:pos="-720"/>
        <w:tab w:val="left" w:pos="0"/>
        <w:tab w:val="left" w:pos="720"/>
        <w:tab w:val="left" w:pos="1440"/>
      </w:tabs>
      <w:jc w:val="both"/>
    </w:pPr>
    <w:rPr>
      <w:rFonts w:ascii="Arial" w:hAnsi="Arial" w:cs="Arial"/>
      <w:spacing w:val="-3"/>
      <w:sz w:val="20"/>
      <w:szCs w:val="20"/>
    </w:rPr>
  </w:style>
  <w:style w:type="paragraph" w:styleId="Sangra3detindependiente">
    <w:name w:val="Body Text Indent 3"/>
    <w:basedOn w:val="Normal"/>
    <w:rsid w:val="00CA27AC"/>
    <w:pPr>
      <w:tabs>
        <w:tab w:val="left" w:pos="-720"/>
        <w:tab w:val="left" w:pos="0"/>
        <w:tab w:val="left" w:pos="720"/>
        <w:tab w:val="left" w:pos="1440"/>
      </w:tabs>
      <w:ind w:left="-27" w:firstLine="27"/>
      <w:jc w:val="both"/>
    </w:pPr>
    <w:rPr>
      <w:rFonts w:ascii="Arial" w:hAnsi="Arial" w:cs="Arial"/>
      <w:spacing w:val="-3"/>
      <w:sz w:val="20"/>
      <w:szCs w:val="20"/>
    </w:rPr>
  </w:style>
  <w:style w:type="paragraph" w:customStyle="1" w:styleId="ndice2">
    <w:name w:val="índice 2"/>
    <w:basedOn w:val="Normal"/>
    <w:rsid w:val="00CA27AC"/>
    <w:pPr>
      <w:widowControl w:val="0"/>
      <w:tabs>
        <w:tab w:val="right" w:leader="dot" w:pos="9360"/>
      </w:tabs>
      <w:suppressAutoHyphens/>
      <w:autoSpaceDE w:val="0"/>
      <w:autoSpaceDN w:val="0"/>
      <w:ind w:left="1440" w:right="720" w:hanging="720"/>
    </w:pPr>
    <w:rPr>
      <w:rFonts w:ascii="Courier New" w:hAnsi="Courier New" w:cs="Courier New"/>
      <w:lang w:val="en-US"/>
    </w:rPr>
  </w:style>
  <w:style w:type="character" w:customStyle="1" w:styleId="PiedepginaCar">
    <w:name w:val="Pie de página Car"/>
    <w:basedOn w:val="Fuentedeprrafopredeter"/>
    <w:link w:val="Piedepgina"/>
    <w:uiPriority w:val="99"/>
    <w:rsid w:val="001360D0"/>
    <w:rPr>
      <w:rFonts w:ascii="Century Gothic" w:hAnsi="Century Gothic"/>
      <w:sz w:val="24"/>
      <w:szCs w:val="24"/>
      <w:lang w:eastAsia="es-ES"/>
    </w:rPr>
  </w:style>
  <w:style w:type="paragraph" w:styleId="Mapadeldocumento">
    <w:name w:val="Document Map"/>
    <w:basedOn w:val="Normal"/>
    <w:link w:val="MapadeldocumentoCar"/>
    <w:rsid w:val="001360D0"/>
    <w:rPr>
      <w:rFonts w:ascii="Tahoma" w:hAnsi="Tahoma" w:cs="Tahoma"/>
      <w:sz w:val="16"/>
      <w:szCs w:val="16"/>
    </w:rPr>
  </w:style>
  <w:style w:type="character" w:customStyle="1" w:styleId="MapadeldocumentoCar">
    <w:name w:val="Mapa del documento Car"/>
    <w:basedOn w:val="Fuentedeprrafopredeter"/>
    <w:link w:val="Mapadeldocumento"/>
    <w:rsid w:val="001360D0"/>
    <w:rPr>
      <w:rFonts w:ascii="Tahoma" w:hAnsi="Tahoma" w:cs="Tahoma"/>
      <w:sz w:val="16"/>
      <w:szCs w:val="16"/>
      <w:lang w:val="es-ES" w:eastAsia="es-ES"/>
    </w:rPr>
  </w:style>
  <w:style w:type="paragraph" w:styleId="Prrafodelista">
    <w:name w:val="List Paragraph"/>
    <w:basedOn w:val="Normal"/>
    <w:uiPriority w:val="34"/>
    <w:qFormat/>
    <w:rsid w:val="002527C1"/>
    <w:pPr>
      <w:ind w:left="720"/>
      <w:contextualSpacing/>
    </w:pPr>
  </w:style>
  <w:style w:type="character" w:customStyle="1" w:styleId="apple-converted-space">
    <w:name w:val="apple-converted-space"/>
    <w:basedOn w:val="Fuentedeprrafopredeter"/>
    <w:rsid w:val="00AE6750"/>
  </w:style>
  <w:style w:type="paragraph" w:styleId="Textodeglobo">
    <w:name w:val="Balloon Text"/>
    <w:basedOn w:val="Normal"/>
    <w:link w:val="TextodegloboCar"/>
    <w:rsid w:val="00911CF2"/>
    <w:rPr>
      <w:rFonts w:ascii="Tahoma" w:hAnsi="Tahoma" w:cs="Tahoma"/>
      <w:sz w:val="16"/>
      <w:szCs w:val="16"/>
    </w:rPr>
  </w:style>
  <w:style w:type="character" w:customStyle="1" w:styleId="TextodegloboCar">
    <w:name w:val="Texto de globo Car"/>
    <w:basedOn w:val="Fuentedeprrafopredeter"/>
    <w:link w:val="Textodeglobo"/>
    <w:rsid w:val="00911CF2"/>
    <w:rPr>
      <w:rFonts w:ascii="Tahoma" w:hAnsi="Tahoma" w:cs="Tahoma"/>
      <w:sz w:val="16"/>
      <w:szCs w:val="16"/>
    </w:rPr>
  </w:style>
  <w:style w:type="character" w:styleId="Refdecomentario">
    <w:name w:val="annotation reference"/>
    <w:basedOn w:val="Fuentedeprrafopredeter"/>
    <w:rsid w:val="00504CA1"/>
    <w:rPr>
      <w:sz w:val="16"/>
      <w:szCs w:val="16"/>
    </w:rPr>
  </w:style>
  <w:style w:type="paragraph" w:styleId="Textocomentario">
    <w:name w:val="annotation text"/>
    <w:basedOn w:val="Normal"/>
    <w:link w:val="TextocomentarioCar"/>
    <w:rsid w:val="00504CA1"/>
    <w:rPr>
      <w:sz w:val="20"/>
      <w:szCs w:val="20"/>
    </w:rPr>
  </w:style>
  <w:style w:type="character" w:customStyle="1" w:styleId="TextocomentarioCar">
    <w:name w:val="Texto comentario Car"/>
    <w:basedOn w:val="Fuentedeprrafopredeter"/>
    <w:link w:val="Textocomentario"/>
    <w:rsid w:val="00504CA1"/>
  </w:style>
  <w:style w:type="paragraph" w:styleId="Asuntodelcomentario">
    <w:name w:val="annotation subject"/>
    <w:basedOn w:val="Textocomentario"/>
    <w:next w:val="Textocomentario"/>
    <w:link w:val="AsuntodelcomentarioCar"/>
    <w:rsid w:val="00504CA1"/>
    <w:rPr>
      <w:b/>
      <w:bCs/>
    </w:rPr>
  </w:style>
  <w:style w:type="character" w:customStyle="1" w:styleId="AsuntodelcomentarioCar">
    <w:name w:val="Asunto del comentario Car"/>
    <w:basedOn w:val="TextocomentarioCar"/>
    <w:link w:val="Asuntodelcomentario"/>
    <w:rsid w:val="00504CA1"/>
    <w:rPr>
      <w:b/>
      <w:bCs/>
    </w:rPr>
  </w:style>
  <w:style w:type="character" w:customStyle="1" w:styleId="Ttulo1Car">
    <w:name w:val="Título 1 Car"/>
    <w:basedOn w:val="Fuentedeprrafopredeter"/>
    <w:link w:val="Ttulo1"/>
    <w:uiPriority w:val="9"/>
    <w:rsid w:val="002D31E4"/>
    <w:rPr>
      <w:rFonts w:asciiTheme="majorHAnsi" w:eastAsiaTheme="majorEastAsia" w:hAnsiTheme="majorHAnsi" w:cstheme="majorBidi"/>
      <w:b/>
      <w:bCs/>
      <w:color w:val="365F91" w:themeColor="accent1" w:themeShade="BF"/>
      <w:sz w:val="28"/>
      <w:szCs w:val="28"/>
      <w:lang w:val="en-US" w:eastAsia="en-US"/>
    </w:rPr>
  </w:style>
  <w:style w:type="table" w:styleId="Tablaconcuadrcula">
    <w:name w:val="Table Grid"/>
    <w:basedOn w:val="Tablanormal"/>
    <w:uiPriority w:val="59"/>
    <w:rsid w:val="002D31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B7312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AC"/>
    <w:rPr>
      <w:sz w:val="24"/>
      <w:szCs w:val="24"/>
    </w:rPr>
  </w:style>
  <w:style w:type="paragraph" w:styleId="Ttulo1">
    <w:name w:val="heading 1"/>
    <w:basedOn w:val="Normal"/>
    <w:next w:val="Normal"/>
    <w:link w:val="Ttulo1Car"/>
    <w:uiPriority w:val="9"/>
    <w:qFormat/>
    <w:rsid w:val="002D31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tulo3">
    <w:name w:val="heading 3"/>
    <w:basedOn w:val="Normal"/>
    <w:next w:val="Normal"/>
    <w:link w:val="Ttulo3Car"/>
    <w:semiHidden/>
    <w:unhideWhenUsed/>
    <w:qFormat/>
    <w:rsid w:val="00B7312D"/>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qFormat/>
    <w:rsid w:val="00CA27AC"/>
    <w:pPr>
      <w:keepNext/>
      <w:jc w:val="center"/>
      <w:outlineLvl w:val="4"/>
    </w:pPr>
    <w:rPr>
      <w:rFonts w:ascii="Arial" w:hAnsi="Arial" w:cs="Arial"/>
      <w:b/>
      <w:bCs/>
      <w:sz w:val="22"/>
      <w:szCs w:val="22"/>
      <w:lang w:val="en-US"/>
    </w:rPr>
  </w:style>
  <w:style w:type="paragraph" w:styleId="Ttulo7">
    <w:name w:val="heading 7"/>
    <w:basedOn w:val="Normal"/>
    <w:next w:val="Normal"/>
    <w:qFormat/>
    <w:rsid w:val="00CA27AC"/>
    <w:pPr>
      <w:keepNext/>
      <w:tabs>
        <w:tab w:val="left" w:pos="-720"/>
      </w:tabs>
      <w:jc w:val="both"/>
      <w:outlineLvl w:val="6"/>
    </w:pPr>
    <w:rPr>
      <w:rFonts w:ascii="Arial" w:hAnsi="Arial" w:cs="Arial"/>
      <w:b/>
      <w:bCs/>
      <w:spacing w:val="-3"/>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A27AC"/>
    <w:pPr>
      <w:tabs>
        <w:tab w:val="left" w:pos="-720"/>
      </w:tabs>
      <w:jc w:val="both"/>
    </w:pPr>
    <w:rPr>
      <w:rFonts w:ascii="Arial" w:hAnsi="Arial" w:cs="Arial"/>
      <w:spacing w:val="-3"/>
      <w:sz w:val="22"/>
      <w:szCs w:val="22"/>
      <w:lang w:val="en-US"/>
    </w:rPr>
  </w:style>
  <w:style w:type="paragraph" w:styleId="Piedepgina">
    <w:name w:val="footer"/>
    <w:basedOn w:val="Normal"/>
    <w:link w:val="PiedepginaCar"/>
    <w:uiPriority w:val="99"/>
    <w:rsid w:val="00CA27AC"/>
    <w:pPr>
      <w:tabs>
        <w:tab w:val="center" w:pos="4252"/>
        <w:tab w:val="right" w:pos="8504"/>
      </w:tabs>
    </w:pPr>
    <w:rPr>
      <w:rFonts w:ascii="Century Gothic" w:hAnsi="Century Gothic"/>
      <w:lang w:val="es-CL"/>
    </w:rPr>
  </w:style>
  <w:style w:type="paragraph" w:styleId="Encabezado">
    <w:name w:val="header"/>
    <w:basedOn w:val="Normal"/>
    <w:rsid w:val="00CA27AC"/>
    <w:pPr>
      <w:tabs>
        <w:tab w:val="center" w:pos="4252"/>
        <w:tab w:val="right" w:pos="8504"/>
      </w:tabs>
    </w:pPr>
    <w:rPr>
      <w:rFonts w:ascii="Century Gothic" w:hAnsi="Century Gothic"/>
      <w:lang w:val="es-CL"/>
    </w:rPr>
  </w:style>
  <w:style w:type="character" w:styleId="Nmerodepgina">
    <w:name w:val="page number"/>
    <w:basedOn w:val="Fuentedeprrafopredeter"/>
    <w:rsid w:val="00CA27AC"/>
  </w:style>
  <w:style w:type="paragraph" w:styleId="Sangradetextonormal">
    <w:name w:val="Body Text Indent"/>
    <w:basedOn w:val="Normal"/>
    <w:rsid w:val="00CA27AC"/>
    <w:pPr>
      <w:ind w:left="539"/>
      <w:jc w:val="both"/>
    </w:pPr>
    <w:rPr>
      <w:rFonts w:ascii="Arial" w:hAnsi="Arial" w:cs="Arial"/>
      <w:sz w:val="22"/>
      <w:szCs w:val="22"/>
      <w:lang w:val="en-US"/>
    </w:rPr>
  </w:style>
  <w:style w:type="character" w:styleId="Hipervnculo">
    <w:name w:val="Hyperlink"/>
    <w:basedOn w:val="Fuentedeprrafopredeter"/>
    <w:rsid w:val="00CA27AC"/>
    <w:rPr>
      <w:color w:val="0000FF"/>
      <w:u w:val="single"/>
    </w:rPr>
  </w:style>
  <w:style w:type="paragraph" w:styleId="Textonotapie">
    <w:name w:val="footnote text"/>
    <w:basedOn w:val="Normal"/>
    <w:semiHidden/>
    <w:rsid w:val="00CA27AC"/>
    <w:rPr>
      <w:sz w:val="20"/>
      <w:szCs w:val="20"/>
    </w:rPr>
  </w:style>
  <w:style w:type="character" w:styleId="Refdenotaalpie">
    <w:name w:val="footnote reference"/>
    <w:basedOn w:val="Fuentedeprrafopredeter"/>
    <w:semiHidden/>
    <w:rsid w:val="00CA27AC"/>
    <w:rPr>
      <w:vertAlign w:val="superscript"/>
    </w:rPr>
  </w:style>
  <w:style w:type="paragraph" w:styleId="NormalWeb">
    <w:name w:val="Normal (Web)"/>
    <w:basedOn w:val="Normal"/>
    <w:uiPriority w:val="99"/>
    <w:rsid w:val="00CA27AC"/>
    <w:pPr>
      <w:spacing w:before="100" w:beforeAutospacing="1" w:after="100" w:afterAutospacing="1"/>
    </w:pPr>
    <w:rPr>
      <w:rFonts w:ascii="Arial Unicode MS" w:eastAsia="Arial Unicode MS" w:hAnsi="Arial Unicode MS" w:cs="Arial Unicode MS"/>
      <w:color w:val="FFFFFF"/>
    </w:rPr>
  </w:style>
  <w:style w:type="paragraph" w:customStyle="1" w:styleId="tdc1">
    <w:name w:val="tdc 1"/>
    <w:basedOn w:val="Normal"/>
    <w:rsid w:val="00CA27AC"/>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styleId="Textoindependiente2">
    <w:name w:val="Body Text 2"/>
    <w:basedOn w:val="Normal"/>
    <w:rsid w:val="00CA27AC"/>
    <w:pPr>
      <w:widowControl w:val="0"/>
      <w:autoSpaceDE w:val="0"/>
      <w:autoSpaceDN w:val="0"/>
    </w:pPr>
    <w:rPr>
      <w:rFonts w:ascii="Arial" w:hAnsi="Arial" w:cs="Arial"/>
      <w:sz w:val="20"/>
      <w:lang w:val="en-US"/>
    </w:rPr>
  </w:style>
  <w:style w:type="character" w:styleId="Hipervnculovisitado">
    <w:name w:val="FollowedHyperlink"/>
    <w:basedOn w:val="Fuentedeprrafopredeter"/>
    <w:rsid w:val="00CA27AC"/>
    <w:rPr>
      <w:color w:val="800080"/>
      <w:u w:val="single"/>
    </w:rPr>
  </w:style>
  <w:style w:type="paragraph" w:styleId="Sangra2detindependiente">
    <w:name w:val="Body Text Indent 2"/>
    <w:basedOn w:val="Normal"/>
    <w:rsid w:val="00CA27AC"/>
    <w:pPr>
      <w:tabs>
        <w:tab w:val="left" w:pos="-720"/>
        <w:tab w:val="left" w:pos="0"/>
        <w:tab w:val="left" w:pos="720"/>
        <w:tab w:val="left" w:pos="1440"/>
      </w:tabs>
      <w:ind w:left="-1" w:firstLine="1"/>
      <w:jc w:val="both"/>
    </w:pPr>
    <w:rPr>
      <w:rFonts w:ascii="Arial" w:hAnsi="Arial" w:cs="Arial"/>
      <w:spacing w:val="-3"/>
      <w:sz w:val="22"/>
      <w:szCs w:val="20"/>
    </w:rPr>
  </w:style>
  <w:style w:type="paragraph" w:styleId="Textoindependiente3">
    <w:name w:val="Body Text 3"/>
    <w:basedOn w:val="Normal"/>
    <w:rsid w:val="00CA27AC"/>
    <w:pPr>
      <w:tabs>
        <w:tab w:val="left" w:pos="-720"/>
        <w:tab w:val="left" w:pos="0"/>
        <w:tab w:val="left" w:pos="720"/>
        <w:tab w:val="left" w:pos="1440"/>
      </w:tabs>
      <w:jc w:val="both"/>
    </w:pPr>
    <w:rPr>
      <w:rFonts w:ascii="Arial" w:hAnsi="Arial" w:cs="Arial"/>
      <w:spacing w:val="-3"/>
      <w:sz w:val="20"/>
      <w:szCs w:val="20"/>
    </w:rPr>
  </w:style>
  <w:style w:type="paragraph" w:styleId="Sangra3detindependiente">
    <w:name w:val="Body Text Indent 3"/>
    <w:basedOn w:val="Normal"/>
    <w:rsid w:val="00CA27AC"/>
    <w:pPr>
      <w:tabs>
        <w:tab w:val="left" w:pos="-720"/>
        <w:tab w:val="left" w:pos="0"/>
        <w:tab w:val="left" w:pos="720"/>
        <w:tab w:val="left" w:pos="1440"/>
      </w:tabs>
      <w:ind w:left="-27" w:firstLine="27"/>
      <w:jc w:val="both"/>
    </w:pPr>
    <w:rPr>
      <w:rFonts w:ascii="Arial" w:hAnsi="Arial" w:cs="Arial"/>
      <w:spacing w:val="-3"/>
      <w:sz w:val="20"/>
      <w:szCs w:val="20"/>
    </w:rPr>
  </w:style>
  <w:style w:type="paragraph" w:customStyle="1" w:styleId="ndice2">
    <w:name w:val="índice 2"/>
    <w:basedOn w:val="Normal"/>
    <w:rsid w:val="00CA27AC"/>
    <w:pPr>
      <w:widowControl w:val="0"/>
      <w:tabs>
        <w:tab w:val="right" w:leader="dot" w:pos="9360"/>
      </w:tabs>
      <w:suppressAutoHyphens/>
      <w:autoSpaceDE w:val="0"/>
      <w:autoSpaceDN w:val="0"/>
      <w:ind w:left="1440" w:right="720" w:hanging="720"/>
    </w:pPr>
    <w:rPr>
      <w:rFonts w:ascii="Courier New" w:hAnsi="Courier New" w:cs="Courier New"/>
      <w:lang w:val="en-US"/>
    </w:rPr>
  </w:style>
  <w:style w:type="character" w:customStyle="1" w:styleId="PiedepginaCar">
    <w:name w:val="Pie de página Car"/>
    <w:basedOn w:val="Fuentedeprrafopredeter"/>
    <w:link w:val="Piedepgina"/>
    <w:uiPriority w:val="99"/>
    <w:rsid w:val="001360D0"/>
    <w:rPr>
      <w:rFonts w:ascii="Century Gothic" w:hAnsi="Century Gothic"/>
      <w:sz w:val="24"/>
      <w:szCs w:val="24"/>
      <w:lang w:eastAsia="es-ES"/>
    </w:rPr>
  </w:style>
  <w:style w:type="paragraph" w:styleId="Mapadeldocumento">
    <w:name w:val="Document Map"/>
    <w:basedOn w:val="Normal"/>
    <w:link w:val="MapadeldocumentoCar"/>
    <w:rsid w:val="001360D0"/>
    <w:rPr>
      <w:rFonts w:ascii="Tahoma" w:hAnsi="Tahoma" w:cs="Tahoma"/>
      <w:sz w:val="16"/>
      <w:szCs w:val="16"/>
    </w:rPr>
  </w:style>
  <w:style w:type="character" w:customStyle="1" w:styleId="MapadeldocumentoCar">
    <w:name w:val="Mapa del documento Car"/>
    <w:basedOn w:val="Fuentedeprrafopredeter"/>
    <w:link w:val="Mapadeldocumento"/>
    <w:rsid w:val="001360D0"/>
    <w:rPr>
      <w:rFonts w:ascii="Tahoma" w:hAnsi="Tahoma" w:cs="Tahoma"/>
      <w:sz w:val="16"/>
      <w:szCs w:val="16"/>
      <w:lang w:val="es-ES" w:eastAsia="es-ES"/>
    </w:rPr>
  </w:style>
  <w:style w:type="paragraph" w:styleId="Prrafodelista">
    <w:name w:val="List Paragraph"/>
    <w:basedOn w:val="Normal"/>
    <w:uiPriority w:val="34"/>
    <w:qFormat/>
    <w:rsid w:val="002527C1"/>
    <w:pPr>
      <w:ind w:left="720"/>
      <w:contextualSpacing/>
    </w:pPr>
  </w:style>
  <w:style w:type="character" w:customStyle="1" w:styleId="apple-converted-space">
    <w:name w:val="apple-converted-space"/>
    <w:basedOn w:val="Fuentedeprrafopredeter"/>
    <w:rsid w:val="00AE6750"/>
  </w:style>
  <w:style w:type="paragraph" w:styleId="Textodeglobo">
    <w:name w:val="Balloon Text"/>
    <w:basedOn w:val="Normal"/>
    <w:link w:val="TextodegloboCar"/>
    <w:rsid w:val="00911CF2"/>
    <w:rPr>
      <w:rFonts w:ascii="Tahoma" w:hAnsi="Tahoma" w:cs="Tahoma"/>
      <w:sz w:val="16"/>
      <w:szCs w:val="16"/>
    </w:rPr>
  </w:style>
  <w:style w:type="character" w:customStyle="1" w:styleId="TextodegloboCar">
    <w:name w:val="Texto de globo Car"/>
    <w:basedOn w:val="Fuentedeprrafopredeter"/>
    <w:link w:val="Textodeglobo"/>
    <w:rsid w:val="00911CF2"/>
    <w:rPr>
      <w:rFonts w:ascii="Tahoma" w:hAnsi="Tahoma" w:cs="Tahoma"/>
      <w:sz w:val="16"/>
      <w:szCs w:val="16"/>
    </w:rPr>
  </w:style>
  <w:style w:type="character" w:styleId="Refdecomentario">
    <w:name w:val="annotation reference"/>
    <w:basedOn w:val="Fuentedeprrafopredeter"/>
    <w:rsid w:val="00504CA1"/>
    <w:rPr>
      <w:sz w:val="16"/>
      <w:szCs w:val="16"/>
    </w:rPr>
  </w:style>
  <w:style w:type="paragraph" w:styleId="Textocomentario">
    <w:name w:val="annotation text"/>
    <w:basedOn w:val="Normal"/>
    <w:link w:val="TextocomentarioCar"/>
    <w:rsid w:val="00504CA1"/>
    <w:rPr>
      <w:sz w:val="20"/>
      <w:szCs w:val="20"/>
    </w:rPr>
  </w:style>
  <w:style w:type="character" w:customStyle="1" w:styleId="TextocomentarioCar">
    <w:name w:val="Texto comentario Car"/>
    <w:basedOn w:val="Fuentedeprrafopredeter"/>
    <w:link w:val="Textocomentario"/>
    <w:rsid w:val="00504CA1"/>
  </w:style>
  <w:style w:type="paragraph" w:styleId="Asuntodelcomentario">
    <w:name w:val="annotation subject"/>
    <w:basedOn w:val="Textocomentario"/>
    <w:next w:val="Textocomentario"/>
    <w:link w:val="AsuntodelcomentarioCar"/>
    <w:rsid w:val="00504CA1"/>
    <w:rPr>
      <w:b/>
      <w:bCs/>
    </w:rPr>
  </w:style>
  <w:style w:type="character" w:customStyle="1" w:styleId="AsuntodelcomentarioCar">
    <w:name w:val="Asunto del comentario Car"/>
    <w:basedOn w:val="TextocomentarioCar"/>
    <w:link w:val="Asuntodelcomentario"/>
    <w:rsid w:val="00504CA1"/>
    <w:rPr>
      <w:b/>
      <w:bCs/>
    </w:rPr>
  </w:style>
  <w:style w:type="character" w:customStyle="1" w:styleId="Ttulo1Car">
    <w:name w:val="Título 1 Car"/>
    <w:basedOn w:val="Fuentedeprrafopredeter"/>
    <w:link w:val="Ttulo1"/>
    <w:uiPriority w:val="9"/>
    <w:rsid w:val="002D31E4"/>
    <w:rPr>
      <w:rFonts w:asciiTheme="majorHAnsi" w:eastAsiaTheme="majorEastAsia" w:hAnsiTheme="majorHAnsi" w:cstheme="majorBidi"/>
      <w:b/>
      <w:bCs/>
      <w:color w:val="365F91" w:themeColor="accent1" w:themeShade="BF"/>
      <w:sz w:val="28"/>
      <w:szCs w:val="28"/>
      <w:lang w:val="en-US" w:eastAsia="en-US"/>
    </w:rPr>
  </w:style>
  <w:style w:type="table" w:styleId="Tablaconcuadrcula">
    <w:name w:val="Table Grid"/>
    <w:basedOn w:val="Tablanormal"/>
    <w:uiPriority w:val="59"/>
    <w:rsid w:val="002D31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B7312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090">
      <w:bodyDiv w:val="1"/>
      <w:marLeft w:val="0"/>
      <w:marRight w:val="0"/>
      <w:marTop w:val="0"/>
      <w:marBottom w:val="0"/>
      <w:divBdr>
        <w:top w:val="none" w:sz="0" w:space="0" w:color="auto"/>
        <w:left w:val="none" w:sz="0" w:space="0" w:color="auto"/>
        <w:bottom w:val="none" w:sz="0" w:space="0" w:color="auto"/>
        <w:right w:val="none" w:sz="0" w:space="0" w:color="auto"/>
      </w:divBdr>
    </w:div>
    <w:div w:id="567958417">
      <w:bodyDiv w:val="1"/>
      <w:marLeft w:val="0"/>
      <w:marRight w:val="0"/>
      <w:marTop w:val="0"/>
      <w:marBottom w:val="0"/>
      <w:divBdr>
        <w:top w:val="none" w:sz="0" w:space="0" w:color="auto"/>
        <w:left w:val="none" w:sz="0" w:space="0" w:color="auto"/>
        <w:bottom w:val="none" w:sz="0" w:space="0" w:color="auto"/>
        <w:right w:val="none" w:sz="0" w:space="0" w:color="auto"/>
      </w:divBdr>
    </w:div>
    <w:div w:id="672803160">
      <w:bodyDiv w:val="1"/>
      <w:marLeft w:val="0"/>
      <w:marRight w:val="0"/>
      <w:marTop w:val="0"/>
      <w:marBottom w:val="0"/>
      <w:divBdr>
        <w:top w:val="none" w:sz="0" w:space="0" w:color="auto"/>
        <w:left w:val="none" w:sz="0" w:space="0" w:color="auto"/>
        <w:bottom w:val="none" w:sz="0" w:space="0" w:color="auto"/>
        <w:right w:val="none" w:sz="0" w:space="0" w:color="auto"/>
      </w:divBdr>
      <w:divsChild>
        <w:div w:id="466358814">
          <w:marLeft w:val="0"/>
          <w:marRight w:val="0"/>
          <w:marTop w:val="0"/>
          <w:marBottom w:val="0"/>
          <w:divBdr>
            <w:top w:val="none" w:sz="0" w:space="0" w:color="auto"/>
            <w:left w:val="none" w:sz="0" w:space="0" w:color="auto"/>
            <w:bottom w:val="none" w:sz="0" w:space="0" w:color="auto"/>
            <w:right w:val="none" w:sz="0" w:space="0" w:color="auto"/>
          </w:divBdr>
          <w:divsChild>
            <w:div w:id="15995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876">
      <w:bodyDiv w:val="1"/>
      <w:marLeft w:val="0"/>
      <w:marRight w:val="0"/>
      <w:marTop w:val="0"/>
      <w:marBottom w:val="0"/>
      <w:divBdr>
        <w:top w:val="none" w:sz="0" w:space="0" w:color="auto"/>
        <w:left w:val="none" w:sz="0" w:space="0" w:color="auto"/>
        <w:bottom w:val="none" w:sz="0" w:space="0" w:color="auto"/>
        <w:right w:val="none" w:sz="0" w:space="0" w:color="auto"/>
      </w:divBdr>
    </w:div>
    <w:div w:id="742527784">
      <w:bodyDiv w:val="1"/>
      <w:marLeft w:val="0"/>
      <w:marRight w:val="0"/>
      <w:marTop w:val="0"/>
      <w:marBottom w:val="0"/>
      <w:divBdr>
        <w:top w:val="none" w:sz="0" w:space="0" w:color="auto"/>
        <w:left w:val="none" w:sz="0" w:space="0" w:color="auto"/>
        <w:bottom w:val="none" w:sz="0" w:space="0" w:color="auto"/>
        <w:right w:val="none" w:sz="0" w:space="0" w:color="auto"/>
      </w:divBdr>
      <w:divsChild>
        <w:div w:id="88039128">
          <w:marLeft w:val="0"/>
          <w:marRight w:val="0"/>
          <w:marTop w:val="0"/>
          <w:marBottom w:val="0"/>
          <w:divBdr>
            <w:top w:val="none" w:sz="0" w:space="0" w:color="auto"/>
            <w:left w:val="none" w:sz="0" w:space="0" w:color="auto"/>
            <w:bottom w:val="none" w:sz="0" w:space="0" w:color="auto"/>
            <w:right w:val="none" w:sz="0" w:space="0" w:color="auto"/>
          </w:divBdr>
          <w:divsChild>
            <w:div w:id="801464687">
              <w:marLeft w:val="0"/>
              <w:marRight w:val="0"/>
              <w:marTop w:val="0"/>
              <w:marBottom w:val="0"/>
              <w:divBdr>
                <w:top w:val="none" w:sz="0" w:space="0" w:color="auto"/>
                <w:left w:val="none" w:sz="0" w:space="0" w:color="auto"/>
                <w:bottom w:val="none" w:sz="0" w:space="0" w:color="auto"/>
                <w:right w:val="none" w:sz="0" w:space="0" w:color="auto"/>
              </w:divBdr>
            </w:div>
            <w:div w:id="19464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523">
      <w:bodyDiv w:val="1"/>
      <w:marLeft w:val="0"/>
      <w:marRight w:val="0"/>
      <w:marTop w:val="0"/>
      <w:marBottom w:val="0"/>
      <w:divBdr>
        <w:top w:val="none" w:sz="0" w:space="0" w:color="auto"/>
        <w:left w:val="none" w:sz="0" w:space="0" w:color="auto"/>
        <w:bottom w:val="none" w:sz="0" w:space="0" w:color="auto"/>
        <w:right w:val="none" w:sz="0" w:space="0" w:color="auto"/>
      </w:divBdr>
    </w:div>
    <w:div w:id="887228896">
      <w:bodyDiv w:val="1"/>
      <w:marLeft w:val="0"/>
      <w:marRight w:val="0"/>
      <w:marTop w:val="0"/>
      <w:marBottom w:val="0"/>
      <w:divBdr>
        <w:top w:val="none" w:sz="0" w:space="0" w:color="auto"/>
        <w:left w:val="none" w:sz="0" w:space="0" w:color="auto"/>
        <w:bottom w:val="none" w:sz="0" w:space="0" w:color="auto"/>
        <w:right w:val="none" w:sz="0" w:space="0" w:color="auto"/>
      </w:divBdr>
      <w:divsChild>
        <w:div w:id="1022783020">
          <w:marLeft w:val="0"/>
          <w:marRight w:val="0"/>
          <w:marTop w:val="0"/>
          <w:marBottom w:val="0"/>
          <w:divBdr>
            <w:top w:val="none" w:sz="0" w:space="0" w:color="auto"/>
            <w:left w:val="none" w:sz="0" w:space="0" w:color="auto"/>
            <w:bottom w:val="none" w:sz="0" w:space="0" w:color="auto"/>
            <w:right w:val="none" w:sz="0" w:space="0" w:color="auto"/>
          </w:divBdr>
          <w:divsChild>
            <w:div w:id="830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5762">
      <w:bodyDiv w:val="1"/>
      <w:marLeft w:val="0"/>
      <w:marRight w:val="0"/>
      <w:marTop w:val="0"/>
      <w:marBottom w:val="0"/>
      <w:divBdr>
        <w:top w:val="none" w:sz="0" w:space="0" w:color="auto"/>
        <w:left w:val="none" w:sz="0" w:space="0" w:color="auto"/>
        <w:bottom w:val="none" w:sz="0" w:space="0" w:color="auto"/>
        <w:right w:val="none" w:sz="0" w:space="0" w:color="auto"/>
      </w:divBdr>
    </w:div>
    <w:div w:id="1045178757">
      <w:bodyDiv w:val="1"/>
      <w:marLeft w:val="0"/>
      <w:marRight w:val="0"/>
      <w:marTop w:val="0"/>
      <w:marBottom w:val="0"/>
      <w:divBdr>
        <w:top w:val="none" w:sz="0" w:space="0" w:color="auto"/>
        <w:left w:val="none" w:sz="0" w:space="0" w:color="auto"/>
        <w:bottom w:val="none" w:sz="0" w:space="0" w:color="auto"/>
        <w:right w:val="none" w:sz="0" w:space="0" w:color="auto"/>
      </w:divBdr>
      <w:divsChild>
        <w:div w:id="1106383428">
          <w:marLeft w:val="0"/>
          <w:marRight w:val="0"/>
          <w:marTop w:val="0"/>
          <w:marBottom w:val="0"/>
          <w:divBdr>
            <w:top w:val="none" w:sz="0" w:space="0" w:color="auto"/>
            <w:left w:val="none" w:sz="0" w:space="0" w:color="auto"/>
            <w:bottom w:val="none" w:sz="0" w:space="0" w:color="auto"/>
            <w:right w:val="none" w:sz="0" w:space="0" w:color="auto"/>
          </w:divBdr>
          <w:divsChild>
            <w:div w:id="7131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3743">
      <w:bodyDiv w:val="1"/>
      <w:marLeft w:val="0"/>
      <w:marRight w:val="0"/>
      <w:marTop w:val="0"/>
      <w:marBottom w:val="0"/>
      <w:divBdr>
        <w:top w:val="none" w:sz="0" w:space="0" w:color="auto"/>
        <w:left w:val="none" w:sz="0" w:space="0" w:color="auto"/>
        <w:bottom w:val="none" w:sz="0" w:space="0" w:color="auto"/>
        <w:right w:val="none" w:sz="0" w:space="0" w:color="auto"/>
      </w:divBdr>
    </w:div>
    <w:div w:id="1357805783">
      <w:bodyDiv w:val="1"/>
      <w:marLeft w:val="0"/>
      <w:marRight w:val="0"/>
      <w:marTop w:val="0"/>
      <w:marBottom w:val="0"/>
      <w:divBdr>
        <w:top w:val="none" w:sz="0" w:space="0" w:color="auto"/>
        <w:left w:val="none" w:sz="0" w:space="0" w:color="auto"/>
        <w:bottom w:val="none" w:sz="0" w:space="0" w:color="auto"/>
        <w:right w:val="none" w:sz="0" w:space="0" w:color="auto"/>
      </w:divBdr>
      <w:divsChild>
        <w:div w:id="90510664">
          <w:marLeft w:val="0"/>
          <w:marRight w:val="0"/>
          <w:marTop w:val="0"/>
          <w:marBottom w:val="0"/>
          <w:divBdr>
            <w:top w:val="none" w:sz="0" w:space="0" w:color="auto"/>
            <w:left w:val="none" w:sz="0" w:space="0" w:color="auto"/>
            <w:bottom w:val="none" w:sz="0" w:space="0" w:color="auto"/>
            <w:right w:val="none" w:sz="0" w:space="0" w:color="auto"/>
          </w:divBdr>
        </w:div>
        <w:div w:id="1742097919">
          <w:marLeft w:val="0"/>
          <w:marRight w:val="0"/>
          <w:marTop w:val="0"/>
          <w:marBottom w:val="0"/>
          <w:divBdr>
            <w:top w:val="none" w:sz="0" w:space="0" w:color="auto"/>
            <w:left w:val="none" w:sz="0" w:space="0" w:color="auto"/>
            <w:bottom w:val="none" w:sz="0" w:space="0" w:color="auto"/>
            <w:right w:val="none" w:sz="0" w:space="0" w:color="auto"/>
          </w:divBdr>
        </w:div>
      </w:divsChild>
    </w:div>
    <w:div w:id="1839274485">
      <w:bodyDiv w:val="1"/>
      <w:marLeft w:val="0"/>
      <w:marRight w:val="0"/>
      <w:marTop w:val="0"/>
      <w:marBottom w:val="0"/>
      <w:divBdr>
        <w:top w:val="none" w:sz="0" w:space="0" w:color="auto"/>
        <w:left w:val="none" w:sz="0" w:space="0" w:color="auto"/>
        <w:bottom w:val="none" w:sz="0" w:space="0" w:color="auto"/>
        <w:right w:val="none" w:sz="0" w:space="0" w:color="auto"/>
      </w:divBdr>
      <w:divsChild>
        <w:div w:id="1377196838">
          <w:marLeft w:val="0"/>
          <w:marRight w:val="0"/>
          <w:marTop w:val="0"/>
          <w:marBottom w:val="0"/>
          <w:divBdr>
            <w:top w:val="none" w:sz="0" w:space="0" w:color="auto"/>
            <w:left w:val="none" w:sz="0" w:space="0" w:color="auto"/>
            <w:bottom w:val="none" w:sz="0" w:space="0" w:color="auto"/>
            <w:right w:val="none" w:sz="0" w:space="0" w:color="auto"/>
          </w:divBdr>
          <w:divsChild>
            <w:div w:id="6106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7943">
      <w:bodyDiv w:val="1"/>
      <w:marLeft w:val="0"/>
      <w:marRight w:val="0"/>
      <w:marTop w:val="0"/>
      <w:marBottom w:val="0"/>
      <w:divBdr>
        <w:top w:val="none" w:sz="0" w:space="0" w:color="auto"/>
        <w:left w:val="none" w:sz="0" w:space="0" w:color="auto"/>
        <w:bottom w:val="none" w:sz="0" w:space="0" w:color="auto"/>
        <w:right w:val="none" w:sz="0" w:space="0" w:color="auto"/>
      </w:divBdr>
    </w:div>
    <w:div w:id="2068065703">
      <w:bodyDiv w:val="1"/>
      <w:marLeft w:val="0"/>
      <w:marRight w:val="0"/>
      <w:marTop w:val="0"/>
      <w:marBottom w:val="0"/>
      <w:divBdr>
        <w:top w:val="none" w:sz="0" w:space="0" w:color="auto"/>
        <w:left w:val="none" w:sz="0" w:space="0" w:color="auto"/>
        <w:bottom w:val="none" w:sz="0" w:space="0" w:color="auto"/>
        <w:right w:val="none" w:sz="0" w:space="0" w:color="auto"/>
      </w:divBdr>
      <w:divsChild>
        <w:div w:id="250356351">
          <w:marLeft w:val="0"/>
          <w:marRight w:val="0"/>
          <w:marTop w:val="0"/>
          <w:marBottom w:val="0"/>
          <w:divBdr>
            <w:top w:val="none" w:sz="0" w:space="0" w:color="auto"/>
            <w:left w:val="none" w:sz="0" w:space="0" w:color="auto"/>
            <w:bottom w:val="none" w:sz="0" w:space="0" w:color="auto"/>
            <w:right w:val="none" w:sz="0" w:space="0" w:color="auto"/>
          </w:divBdr>
          <w:divsChild>
            <w:div w:id="17474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451">
      <w:bodyDiv w:val="1"/>
      <w:marLeft w:val="0"/>
      <w:marRight w:val="0"/>
      <w:marTop w:val="0"/>
      <w:marBottom w:val="0"/>
      <w:divBdr>
        <w:top w:val="none" w:sz="0" w:space="0" w:color="auto"/>
        <w:left w:val="none" w:sz="0" w:space="0" w:color="auto"/>
        <w:bottom w:val="none" w:sz="0" w:space="0" w:color="auto"/>
        <w:right w:val="none" w:sz="0" w:space="0" w:color="auto"/>
      </w:divBdr>
      <w:divsChild>
        <w:div w:id="1645772452">
          <w:marLeft w:val="0"/>
          <w:marRight w:val="0"/>
          <w:marTop w:val="0"/>
          <w:marBottom w:val="0"/>
          <w:divBdr>
            <w:top w:val="none" w:sz="0" w:space="0" w:color="auto"/>
            <w:left w:val="none" w:sz="0" w:space="0" w:color="auto"/>
            <w:bottom w:val="none" w:sz="0" w:space="0" w:color="auto"/>
            <w:right w:val="none" w:sz="0" w:space="0" w:color="auto"/>
          </w:divBdr>
          <w:divsChild>
            <w:div w:id="8048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ulips.ntu.edu.tw/record=b3194689" TargetMode="External"/><Relationship Id="rId117" Type="http://schemas.openxmlformats.org/officeDocument/2006/relationships/hyperlink" Target="https://www.dropbox.com/s/ss2wo5y3n958bz4/2005%20Berdegue%20Pro-poor%20innovation%20systems.pdf?dl=0" TargetMode="External"/><Relationship Id="rId21" Type="http://schemas.openxmlformats.org/officeDocument/2006/relationships/hyperlink" Target="https://www.dropbox.com/s/9vrcpx744o06b77/2014%20Berdegue%20et%20al%20Nueva%20agenda%20regional%20para%20el%20desarrollo.pdf?dl=0" TargetMode="External"/><Relationship Id="rId42" Type="http://schemas.openxmlformats.org/officeDocument/2006/relationships/hyperlink" Target="https://www.dropbox.com/s/bdek7iktdf6ka48/1988%20Berdegue%20et%20al%20Marco%20conceptual%20sistemas%20prod%20campesinos.pdf?dl=0" TargetMode="External"/><Relationship Id="rId47" Type="http://schemas.openxmlformats.org/officeDocument/2006/relationships/hyperlink" Target="http://www.sciencedirect.com/science/article/pii/S0305750X14003295" TargetMode="External"/><Relationship Id="rId63" Type="http://schemas.openxmlformats.org/officeDocument/2006/relationships/hyperlink" Target="https://www.dropbox.com/s/bx0t1p1gndoj1xs/2002%20Reardon%20Berdegue%20The%20Rapid%20Rise%20of%20Supermarkets%20in%20Latin%20America.pdf?dl=0" TargetMode="External"/><Relationship Id="rId68" Type="http://schemas.openxmlformats.org/officeDocument/2006/relationships/hyperlink" Target="http://www.sciencedirect.com/science/article/pii/0308521X9390011P" TargetMode="External"/><Relationship Id="rId84" Type="http://schemas.openxmlformats.org/officeDocument/2006/relationships/hyperlink" Target="https://www.dropbox.com/s/85v1h0rxz3gsuzq/2011%20Olfert%20Berdegue%20Escobal%20Places%20for%20placed-based%20policies.pdf?dl=0" TargetMode="External"/><Relationship Id="rId89" Type="http://schemas.openxmlformats.org/officeDocument/2006/relationships/hyperlink" Target="https://www.dropbox.com/s/959442xfmmotp3c/2008%20Betancor%20Modrego%20Berdegue%20Crecimiento%20y%20Distribuci%C3%B3n%20del%20Ingreso.pdf?dl=0" TargetMode="External"/><Relationship Id="rId112" Type="http://schemas.openxmlformats.org/officeDocument/2006/relationships/hyperlink" Target="https://www.dropbox.com/s/w3qi31c169bo15n/2006%20Guijt%20Berdegue%20Escobar%20Institutionnaliser%20l%E2%80%99apprentissage.pdf?dl=0" TargetMode="External"/><Relationship Id="rId133" Type="http://schemas.openxmlformats.org/officeDocument/2006/relationships/hyperlink" Target="https://www.dropbox.com/s/gipqbaa3dgpkqoh/2001%20Berdegue%20Reardon%20Escobar%20Opciones%20para%20el%20desarrollo%20del%20empleo%20rural%20no%20agr%C3%ADcola%20en%20Am%C3%A9rica%20Latina%20y%20el%20Caribe.pdf?dl=0" TargetMode="External"/><Relationship Id="rId138" Type="http://schemas.openxmlformats.org/officeDocument/2006/relationships/hyperlink" Target="https://www.dropbox.com/s/404c4cszmmvkak4/1999%20Berdegue%20Danty%20Caro%20Organizaciones%20Economicas%20Campesinas.pdf?dl=0" TargetMode="External"/><Relationship Id="rId16" Type="http://schemas.openxmlformats.org/officeDocument/2006/relationships/hyperlink" Target="https://www.dropbox.com/s/axbx8ao5k46ky7d/1990%20Escobar%20Berdegue%20Tipificaci%C3%B3n%20de%20Sistemas%20de%20Produccion%20Agricola.pdf?dl=0" TargetMode="External"/><Relationship Id="rId107" Type="http://schemas.openxmlformats.org/officeDocument/2006/relationships/hyperlink" Target="https://www.dropbox.com/s/sby4t7m8gvcnjtz/2006%20Hernandez%20Reardon%20Berdegue%20Tomato%20Farmer%20Participation%20in%20Supermarket.pdf?dl=0" TargetMode="External"/><Relationship Id="rId11" Type="http://schemas.openxmlformats.org/officeDocument/2006/relationships/hyperlink" Target="https://books.google.com.mx/books?id=poxKqRBMJKcC&amp;lpg=PP1&amp;dq=Nueva%20Agenda%20Regional%20berdegue&amp;hl=es&amp;pg=PP1" TargetMode="External"/><Relationship Id="rId32" Type="http://schemas.openxmlformats.org/officeDocument/2006/relationships/hyperlink" Target="https://books.google.com.mx/books?id=vcr3r6P2m-QC&amp;pg=PA45&amp;lpg=PA45&amp;dq=%22Pobreza+y+Desarrollo+Social+Rural%22+berdegue&amp;source=bl&amp;ots=JRXYym18L1&amp;sig=0-3lVCvzlhv0jG10fY6y7WMSjAQ&amp;hl=es&amp;sa=X&amp;ei=khyiVLyFFceGyASktYCQBA&amp;ved=0CCsQ6AEwAg" TargetMode="External"/><Relationship Id="rId37" Type="http://schemas.openxmlformats.org/officeDocument/2006/relationships/hyperlink" Target="https://books.google.com.mx/books?id=J-qA_aHNzhkC&amp;pg=PR17&amp;lpg=PR17&amp;dq=%22The+State+of+Food+and+Agriculture%22+berdegue&amp;source=bl&amp;ots=AnWE6Eh0Ak&amp;sig=obb45wM5ZbejDa5f0zXJPI2CoVY&amp;hl=es&amp;sa=X&amp;ei=sx6iVMaNL8GkNpmygYgN&amp;redir_esc=y" TargetMode="External"/><Relationship Id="rId53" Type="http://schemas.openxmlformats.org/officeDocument/2006/relationships/hyperlink" Target="https://www.dropbox.com/s/nonf0a7cg7tgm7q/2007%20Reardon%20Henson%20Berdegue%20Proactive%20fast%20tracking.pdf?dl=0" TargetMode="External"/><Relationship Id="rId58" Type="http://schemas.openxmlformats.org/officeDocument/2006/relationships/hyperlink" Target="https://www.dropbox.com/s/7vidinnwn2d9eox/2004%20Reardon%20Timmer%20Berdegue%20Rapid%20rise%20of%20supermarkets.pdf?dl=0" TargetMode="External"/><Relationship Id="rId74" Type="http://schemas.openxmlformats.org/officeDocument/2006/relationships/hyperlink" Target="https://www.dropbox.com/s/fgcpumnlp6hopbn/2013%20OXFAM%20future-of-agriculture-synthesis%20ESPA%C3%91OL.pdf?dl=0" TargetMode="External"/><Relationship Id="rId79" Type="http://schemas.openxmlformats.org/officeDocument/2006/relationships/hyperlink" Target="https://www.dropbox.com/s/x0tfyi3gc0rzxhk/2012%20Jara%20Modrego%20Berdegue%20Ciudades%2C%20territorios%20y%20crecimiento%20inclusivo%20en%20Chile.pdf?dl=0" TargetMode="External"/><Relationship Id="rId102" Type="http://schemas.openxmlformats.org/officeDocument/2006/relationships/hyperlink" Target="http://books.google.com.mx/books?id=YDQ1ZYSq430C&amp;lpg=PA21&amp;ots=qmZ5wMioEr&amp;lr&amp;hl=es&amp;pg=PA21" TargetMode="External"/><Relationship Id="rId123" Type="http://schemas.openxmlformats.org/officeDocument/2006/relationships/hyperlink" Target="https://www.dropbox.com/s/w0lxo8kprs9ut9l/2004%20Schejtman%20Berdegu%C3%A9%20Desarrollo%20Territorial%20Rural.pdf?dl=0" TargetMode="External"/><Relationship Id="rId128" Type="http://schemas.openxmlformats.org/officeDocument/2006/relationships/hyperlink" Target="https://www.dropbox.com/s/9swyh21iuddb8gf/2002%20Berdegue%20Escobar%20Diversity%20innovation%20poverty.pdf?dl=0"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dropbox.com/s/ul3smiukilm1fgl/2008%20Betancor%20%20Modrego%20Berdegue%20Sensibilidad%20de%20la%20pobreza%20al%20crecimiento%20y%20a%20los%20cambios%20distributivos.pdf?dl=0" TargetMode="External"/><Relationship Id="rId95" Type="http://schemas.openxmlformats.org/officeDocument/2006/relationships/hyperlink" Target="https://www.dropbox.com/s/6arib1i2eb45qop/2008%20Schejtman%20Berdegue%20Towards%20a%20territorial%20approach%20for%20rural%20development.pdf?dl=0" TargetMode="External"/><Relationship Id="rId22" Type="http://schemas.openxmlformats.org/officeDocument/2006/relationships/hyperlink" Target="https://books.google.com.mx/books?id=poxKqRBMJKcC&amp;lpg=PP1&amp;dq=Nueva%20Agenda%20Regional%20berdegue&amp;hl=es&amp;pg=PP1" TargetMode="External"/><Relationship Id="rId27" Type="http://schemas.openxmlformats.org/officeDocument/2006/relationships/hyperlink" Target="https://books.google.es/books?id=ojJxrO_hCYoC&amp;pg=PA21&amp;dq=%22The+Retail-led+transformation+of+Agrifood+Systems%22&amp;hl=es&amp;sa=X&amp;ei=XoeiVKWJMMLkgwTWlYSYBA&amp;ved=0CCQQ6AEwAA" TargetMode="External"/><Relationship Id="rId43" Type="http://schemas.openxmlformats.org/officeDocument/2006/relationships/hyperlink" Target="https://www.dropbox.com/sh/aapazfxlxvvszuf/AADvNMBztD2YMmuse5_pTYFga?dl=0" TargetMode="External"/><Relationship Id="rId48" Type="http://schemas.openxmlformats.org/officeDocument/2006/relationships/hyperlink" Target="https://www.dropbox.com/s/rhwlcxgv9n2khfa/2014%20Olfert%20Partridge%20Berdegue%20Places%20for%20place-based%20policies.pdf?dl=0" TargetMode="External"/><Relationship Id="rId64" Type="http://schemas.openxmlformats.org/officeDocument/2006/relationships/hyperlink" Target="https://www.dropbox.com/s/sqia6316kpmsm4p/2002%20Faiguenbaum%20Berdegue%20Reardon%20The%20rapid%20rise%20of%20supermarkets%20in%20Chile%20.%20Effects%20on%20dairy%2C%20vegetable%20and%20beef%20chains.pdf?dl=0" TargetMode="External"/><Relationship Id="rId69" Type="http://schemas.openxmlformats.org/officeDocument/2006/relationships/hyperlink" Target="http://agris.fao.org/agris-search/search.do?recordID=GB9136264" TargetMode="External"/><Relationship Id="rId113" Type="http://schemas.openxmlformats.org/officeDocument/2006/relationships/hyperlink" Target="https://www.dropbox.com/s/2sqhse1taogej9s/2005%20Guijt%20Berdegue%20Escobar%20Institutionalizing%20Learning%20in%20Rural%20Poverty%20Alleviation.pdf?dl=0" TargetMode="External"/><Relationship Id="rId118" Type="http://schemas.openxmlformats.org/officeDocument/2006/relationships/hyperlink" Target="https://www.dropbox.com/s/b9irj51u1cxp7yc/2005%20Berdegue%20%20Sistemas%20de%20innovaci%C3%B3n%20favorables%20a%20los%20pobres.pdf?dl=0" TargetMode="External"/><Relationship Id="rId134" Type="http://schemas.openxmlformats.org/officeDocument/2006/relationships/hyperlink" Target="https://www.dropbox.com/s/wbh6wghkiomf1hb/2000%20Berdegue%20Reardon%20Escobar%20%20Policies%20to%20promote%20non-farm%20rural%20employment%20in%20Latin%20America.pdf?dl=0" TargetMode="External"/><Relationship Id="rId139" Type="http://schemas.openxmlformats.org/officeDocument/2006/relationships/hyperlink" Target="https://www.dropbox.com/s/ozmun6r3ycctrmw/1999%20Berdegue%20Reardon%20Escobar%20Rural%20Nonagricultural%20Employment%20and%20Income.pdf?dl=0" TargetMode="External"/><Relationship Id="rId80" Type="http://schemas.openxmlformats.org/officeDocument/2006/relationships/hyperlink" Target="https://www.dropbox.com/s/f4066c0u0m7k1ui/2011%20Berdegue%20et%20al.%20Territorios%20Funcionales%20en%20Chile.pdf?dl=0" TargetMode="External"/><Relationship Id="rId85" Type="http://schemas.openxmlformats.org/officeDocument/2006/relationships/hyperlink" Target="https://www.dropbox.com/s/69piyys1fvr8m3s/2011%20Berdegue%20Fuentealba%20Latin%20America.%20The%20State%20of%20Smallholders%20in%20Agriculture.pdf?dl=0" TargetMode="External"/><Relationship Id="rId3" Type="http://schemas.openxmlformats.org/officeDocument/2006/relationships/styles" Target="styles.xml"/><Relationship Id="rId12" Type="http://schemas.openxmlformats.org/officeDocument/2006/relationships/hyperlink" Target="https://books.google.com.mx/books?id=sJI01TMUbe4C&amp;lpg=PR4&amp;dq=%22Reconnecting%20Markets%3A%20Innovative%20Global%20Practices%20in%20Connecting%20Small%20Scale%20Producers%20with%20Dynamic%20Food%20Markets%22%20berdegue&amp;hl=es&amp;pg=PP1" TargetMode="External"/><Relationship Id="rId17" Type="http://schemas.openxmlformats.org/officeDocument/2006/relationships/hyperlink" Target="https://www.dropbox.com/s/3t133sf4q4idk1l/1988%20Berdegue%20Nazif%20Sistemas%20de%20Producci%C3%B3n%20Campesinos.pdf?dl=0" TargetMode="External"/><Relationship Id="rId25" Type="http://schemas.openxmlformats.org/officeDocument/2006/relationships/hyperlink" Target="https://www.dropbox.com/s/8tilgn4drhmvslu/2010%20Berdegue%20Schejtman%20Desigualdad%20Pobreza%20DTR.pdf?dl=0" TargetMode="External"/><Relationship Id="rId33" Type="http://schemas.openxmlformats.org/officeDocument/2006/relationships/hyperlink" Target="https://www.dropbox.com/s/2wd4nhpadyfh3nb/2002%20Berdegue%20Marchant%20Chile%20evolution%20agric%20advisory%20services.pdf?dl=0" TargetMode="External"/><Relationship Id="rId38" Type="http://schemas.openxmlformats.org/officeDocument/2006/relationships/hyperlink" Target="https://www.dropbox.com/s/m3250nb6mpszvmy/1995%20Berdegue%20Ramirez%20Investigaci%C3%B3n%20con%20Enfoque%20de%20Sistemas.pdf?dl=0" TargetMode="External"/><Relationship Id="rId46" Type="http://schemas.openxmlformats.org/officeDocument/2006/relationships/hyperlink" Target="http://www.sciencedirect.com/science/article/pii/S0305750X1400326X" TargetMode="External"/><Relationship Id="rId59" Type="http://schemas.openxmlformats.org/officeDocument/2006/relationships/hyperlink" Target="https://www.dropbox.com/s/twbbho8mizeflg5/2005%20Berdegue%20Balsevich%20Flores%20Reardon%20Central%20American%20supermarkets%20private%20standards.pdf?dl=0" TargetMode="External"/><Relationship Id="rId67" Type="http://schemas.openxmlformats.org/officeDocument/2006/relationships/hyperlink" Target="https://www.dropbox.com/s/7m7olkohvjiiuj6/2001%20Berdegue%20Ramirez%20Reardon%20Rural%20Nonfarm%20Employment%20and%20Incomes%20in%20Chile.pdf?dl=0" TargetMode="External"/><Relationship Id="rId103" Type="http://schemas.openxmlformats.org/officeDocument/2006/relationships/hyperlink" Target="http://agris.fao.org/agris-search/search.do?recordID=XF2008433013" TargetMode="External"/><Relationship Id="rId108" Type="http://schemas.openxmlformats.org/officeDocument/2006/relationships/hyperlink" Target="https://www.dropbox.com/s/1316qtxq8fd2tv0/2006%20Berdegue%2C%20et%20al.%20Towards%20National%20and%20Global%20Agendas.%20Latin%20America%20and%20the%20Caribbean.pdf?dl=0" TargetMode="External"/><Relationship Id="rId116" Type="http://schemas.openxmlformats.org/officeDocument/2006/relationships/hyperlink" Target="https://www.dropbox.com/s/wjv43hporon9b10/2005%20Rerdon%20Berdegue%20Timmer%20Links%20among%20Supermarkets%2C%20Wholesalers%2C%20and%20Small%20Farmers.pdf?dl=0" TargetMode="External"/><Relationship Id="rId124" Type="http://schemas.openxmlformats.org/officeDocument/2006/relationships/hyperlink" Target="https://www.dropbox.com/s/8kvsy4yhzhi7pwg/2004%20Reardon%20Berdegue%20Lundy%20Supermarkets%20and%20Rural%20Livelihoods.pdf?dl=0" TargetMode="External"/><Relationship Id="rId129" Type="http://schemas.openxmlformats.org/officeDocument/2006/relationships/hyperlink" Target="https://www.dropbox.com/s/i8lxaaly1gcbira/2002%20Reardon%20Berdegue%20Farrington%20Supermarkets%20and%20farming%20in%20Latin%20America.pdf?dl=0" TargetMode="External"/><Relationship Id="rId137" Type="http://schemas.openxmlformats.org/officeDocument/2006/relationships/hyperlink" Target="https://www.dropbox.com/s/zlqw6d04gzam85b/2000%20Berdegue%20Reardon%20Escobar%20Echeverria%20Policies%20to%20Promote%20Non-Farm%20Rural.pdf?dl=0" TargetMode="External"/><Relationship Id="rId20" Type="http://schemas.openxmlformats.org/officeDocument/2006/relationships/hyperlink" Target="https://www.dropbox.com/s/b7sztlo6iual3g5/2014%20Berdegue%20Fuentealba%20State%20of%20smallholder%20agric%20LAC.pdf?dl=0" TargetMode="External"/><Relationship Id="rId41" Type="http://schemas.openxmlformats.org/officeDocument/2006/relationships/hyperlink" Target="https://www.dropbox.com/s/m3250nb6mpszvmy/1995%20Berdegue%20Ramirez%20Investigaci%C3%B3n%20con%20Enfoque%20de%20Sistemas.pdf?dl=0" TargetMode="External"/><Relationship Id="rId54" Type="http://schemas.openxmlformats.org/officeDocument/2006/relationships/hyperlink" Target="https://www.dropbox.com/s/mhhinrersnqbf4v/2007%20Guijt%20Berdegue%20Escobar%20Ramirez%20Institutionalizing%20learning%20in%20rural%20poverty.pdf?dl=0" TargetMode="External"/><Relationship Id="rId62" Type="http://schemas.openxmlformats.org/officeDocument/2006/relationships/hyperlink" Target="https://www.dropbox.com/s/j9gyds7qif0llah/2003%20Reardon%20Timmer%20Barret%20Berdegue%20The%20Rise%20of%20supermarkets%20in.pdf?dl=0" TargetMode="External"/><Relationship Id="rId70" Type="http://schemas.openxmlformats.org/officeDocument/2006/relationships/hyperlink" Target="http://www.cabdirect.org/abstracts/19911896872.html;jsessionid=A5D224161F2AC0375A2686DF0812DC3B" TargetMode="External"/><Relationship Id="rId75" Type="http://schemas.openxmlformats.org/officeDocument/2006/relationships/hyperlink" Target="https://www.dropbox.com/s/dfq9i7du8j70g64/2013%20OXFAM%20future%20of%20agriculture%20synthesis%20ENGLISH.pdf?dl=0" TargetMode="External"/><Relationship Id="rId83" Type="http://schemas.openxmlformats.org/officeDocument/2006/relationships/hyperlink" Target="https://www.dropbox.com/s/pbxp045e3knlfvr/2012%20Berdegue%20Fernandez%20From%20Policy%20to%20Research%20and.pdf?dl=0" TargetMode="External"/><Relationship Id="rId88" Type="http://schemas.openxmlformats.org/officeDocument/2006/relationships/hyperlink" Target="https://www.dropbox.com/s/86w92eus6msbz51/2008%20Modrego%20Celis%20Berdegue%20Polarizaci%C3%B3n%20%C3%A9tnica%20de%20los%20ingresos%20rurales%20en%20el%20sur%20de%20Chile.pdf?dl=0" TargetMode="External"/><Relationship Id="rId91" Type="http://schemas.openxmlformats.org/officeDocument/2006/relationships/hyperlink" Target="https://www.dropbox.com/s/q380nvupn5w8jjf/2008%20Celis%20Modrego%20Berdegue%20Geograf%C3%ADa%20de%20la%20desigualdad%20mapuche%20en%20las%20zonas%20rurales%20de%20Chile.pdf?dl=0" TargetMode="External"/><Relationship Id="rId96" Type="http://schemas.openxmlformats.org/officeDocument/2006/relationships/hyperlink" Target="https://www.dropbox.com/s/ejo41xzmatlsq1b/2008%20Berdegue%20Schejtman%20Chiriboga%20Agricultura%20para%20el%20desarrollo.pdf?dl=0" TargetMode="External"/><Relationship Id="rId111" Type="http://schemas.openxmlformats.org/officeDocument/2006/relationships/hyperlink" Target="https://www.dropbox.com/s/e5t8grhty0m8q5v/2006%20Guijt%20Berdegue%20Escobar%20Institucionalizaci%C3%B3n%20del%20aprendizaje%20en%20iniciativas%20de%20alivio%20de%20la%20pobreza%20rural.pdf?dl=0" TargetMode="External"/><Relationship Id="rId132" Type="http://schemas.openxmlformats.org/officeDocument/2006/relationships/hyperlink" Target="https://www.dropbox.com/s/hitq66ovrrqnxkx/2001%20Berdegue%20Escobar%20Innovation%20and%20poverty.pdf?dl=0" TargetMode="External"/><Relationship Id="rId140" Type="http://schemas.openxmlformats.org/officeDocument/2006/relationships/hyperlink" Target="https://www.dropbox.com/s/v7sn2zat16rpp5j/1999%20Berdegue%20Escobar%20Carnery%20Agric%20research%20Institutions%20Rural%20Poverty.pdf?dl=0"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ropbox.com/s/xsv6942jacpkom4/2000%20Berdegue%20Escobar%20Seguimiento%20y%20Evaluaci%C3%B3n%20del%20Manejo.pdf?dl=0" TargetMode="External"/><Relationship Id="rId23" Type="http://schemas.openxmlformats.org/officeDocument/2006/relationships/hyperlink" Target="https://books.google.com.mx/books?id=sJI01TMUbe4C&amp;lpg=PR4&amp;dq=%22Reconnecting%20Markets%3A%20Innovative%20Global%20Practices%20in%20Connecting%20Small%20Scale%20Producers%20with%20Dynamic%20Food%20Markets%22%20berdegue&amp;hl=es&amp;pg=PP1" TargetMode="External"/><Relationship Id="rId28" Type="http://schemas.openxmlformats.org/officeDocument/2006/relationships/hyperlink" Target="https://books.google.com.mx/books?id=OiNPsIXzvmwC&amp;pg=PA149&amp;lpg=PA149&amp;dq=%22Impacts+of+the+supermarket+revolution+and+the+policy+and+strategic+responses%22+berdegue&amp;source=bl&amp;ots=YXAeB4e9X7&amp;sig=Iyz4k7Erua1mmUEx68qr_PWOvT4&amp;hl=es&amp;sa=X&amp;ei=XBmiVOiyLY_7gwS_lIPYCg&amp;redir_esc=y" TargetMode="External"/><Relationship Id="rId36" Type="http://schemas.openxmlformats.org/officeDocument/2006/relationships/hyperlink" Target="https://www.dropbox.com/s/ddz5cm8vj14qnid/2001%20Berdegue%20Escobar%20%20Ravnborg%20Investigaci%C3%B3n%20de%20m%C3%A9todos%20de%20seguimiento%20y%20evaluaci%C3%B3n%20del%20manejo%20de%20recursos%20naturales.pdf?dl=0" TargetMode="External"/><Relationship Id="rId49" Type="http://schemas.openxmlformats.org/officeDocument/2006/relationships/hyperlink" Target="https://www.dropbox.com/s/1if74y5spq96hd4/2012%20Berdegue%20Fernandez%20Policy%20and%20Researh%20JRCD-2012-949.pdf?dl=0" TargetMode="External"/><Relationship Id="rId57" Type="http://schemas.openxmlformats.org/officeDocument/2006/relationships/hyperlink" Target="https://www.dropbox.com/s/ypgnd81rpgn6m6p/2005%20Berdegue%20Balsevic%20Flores%20Central%20American%20supermarkets%E2%80%99%20private%20standards.pdf?dl=0" TargetMode="External"/><Relationship Id="rId106" Type="http://schemas.openxmlformats.org/officeDocument/2006/relationships/hyperlink" Target="https://www.dropbox.com/s/ss2wo5y3n958bz4/2005%20Berdegue%20Pro-poor%20innovation%20systems.pdf?dl=0" TargetMode="External"/><Relationship Id="rId114" Type="http://schemas.openxmlformats.org/officeDocument/2006/relationships/hyperlink" Target="https://www.dropbox.com/s/0i9nsbkeakdo55i/2006%20Schejtman%20Berdegue%20El%20Impacto%20Social%20de%20la%20Integraci%C3%B3n%20Regional.pdf?dl=0" TargetMode="External"/><Relationship Id="rId119" Type="http://schemas.openxmlformats.org/officeDocument/2006/relationships/hyperlink" Target="https://www.dropbox.com/s/zq0qau31gkxga8d/2005%20Berdegue%20Les%20syst%C3%A8mes%20d%E2%80%99innovation%20au%20service%20des%20pauvres.pdf?dl=0" TargetMode="External"/><Relationship Id="rId127" Type="http://schemas.openxmlformats.org/officeDocument/2006/relationships/hyperlink" Target="https://www.dropbox.com/s/08hhvf7jyz5pq7s/2003%20Reardon%20Berdegue%20Rapida%20expansion%20supermercados.pdf?dl=0" TargetMode="External"/><Relationship Id="rId10" Type="http://schemas.openxmlformats.org/officeDocument/2006/relationships/hyperlink" Target="https://www.dropbox.com/s/9uaxp4rvsw2u33r/2013%20Barrantes%20Berdegue%20Agricultura%20y%20desarrollo%20en%20Am%C3%A9rica%20Latina.pdf?dl=0" TargetMode="External"/><Relationship Id="rId31" Type="http://schemas.openxmlformats.org/officeDocument/2006/relationships/hyperlink" Target="https://www.dropbox.com/s/br4tqr2s5dwwi3t/2007%20Reardon%20Berdegue%20Barrett%20Stamoulis%20Household%20income%20diversification.pdf?dl=0" TargetMode="External"/><Relationship Id="rId44" Type="http://schemas.openxmlformats.org/officeDocument/2006/relationships/hyperlink" Target="https://www.dropbox.com/s/cfd0st12188qv57/2004%20Berdegue%20Reardon%20Balsevic%20Supermarkets%20and%20Agrifood%20Systems%20Latin%20American%20Challenges..pdf?dl=0" TargetMode="External"/><Relationship Id="rId52" Type="http://schemas.openxmlformats.org/officeDocument/2006/relationships/hyperlink" Target="https://www.dropbox.com/s/qlqvm2bwqfuobcl/2007%20Berdegue%20Presentacion%20OPERA%20Issue%207%203-5%20%20%20ISSN%201657-8651.pdf?dl=0" TargetMode="External"/><Relationship Id="rId60" Type="http://schemas.openxmlformats.org/officeDocument/2006/relationships/hyperlink" Target="https://www.dropbox.com/s/iarf9vx85j9ebhl/2003%20Balsevich%20Berdegue%20Flores%20Mainville%20Reardon%20Supermarkets%20and%20Produce%20Quality%20and.pdf?dl=0" TargetMode="External"/><Relationship Id="rId65" Type="http://schemas.openxmlformats.org/officeDocument/2006/relationships/hyperlink" Target="https://www.dropbox.com/s/zsi0x95xscrbd7y/2002%20Loevinsohn%20Berdegue%20Guijt%20Deepening%20the%20basis%20of%20rural%20resource%20management.pdf?dl=0" TargetMode="External"/><Relationship Id="rId73" Type="http://schemas.openxmlformats.org/officeDocument/2006/relationships/hyperlink" Target="https://www.dropbox.com/s/gwzwxnu36wvposy/2013%20Berdegue%20Fernandez%20Milynarz%20Una%20Nueva%20Agenda%20Rgional%20para.pdf?dl=0" TargetMode="External"/><Relationship Id="rId78" Type="http://schemas.openxmlformats.org/officeDocument/2006/relationships/hyperlink" Target="https://www.dropbox.com/s/eexypzug4mo5gro/2012%20Berdegue%20Hernandez%20Reardon%20Modern%20Market%20Channels%20and%20Strawberry.pdf?dl=0" TargetMode="External"/><Relationship Id="rId81" Type="http://schemas.openxmlformats.org/officeDocument/2006/relationships/hyperlink" Target="https://www.dropbox.com/s/ueus7pwyw6dgfzf/2011%20Berdegue%20et%20al.%20Determinantes%20de%20las%20Din%C3%A1micas%20de%20Desarrollo%20Territorial%20Rural.pdf?dl=0" TargetMode="External"/><Relationship Id="rId86" Type="http://schemas.openxmlformats.org/officeDocument/2006/relationships/hyperlink" Target="https://www.dropbox.com/s/ngc97f9uqygck96/2010%20Berdegue%20et%20al.%20Ciudades%20rurales%20de%20Chile.pdf?dl=0" TargetMode="External"/><Relationship Id="rId94" Type="http://schemas.openxmlformats.org/officeDocument/2006/relationships/hyperlink" Target="https://www.dropbox.com/s/dcapbzyacw96gku/2004%20Schejtman%20Berdegue%20Rural%20Territorial%20Development.pdf?dl=0" TargetMode="External"/><Relationship Id="rId99" Type="http://schemas.openxmlformats.org/officeDocument/2006/relationships/hyperlink" Target="https://www.dropbox.com/s/m8lsij34msd4t1p/2007%20Schejtman%20Berdegue%20La%20desigualdad%20y%20la%20pobreza%20como%20desaf%C3%ADos%20para%20el%20desarrollo%20territorial%20rural.pdf?dl=0" TargetMode="External"/><Relationship Id="rId101" Type="http://schemas.openxmlformats.org/officeDocument/2006/relationships/hyperlink" Target="file:///C:\Users\Julio%20Berdegu&#233;\AppData\Local\Microsoft\Windows\Temporary%20Internet%20Files\Content.Outlook\72RDZJUF\Berdegu&#233;,%20J.A.,%20H.M.%20Ravnborg.%202007.%20Agricultural%20Development%20for%20Poverty%20Reduction:%20Some%20Options%20in%20Support%20of%20Public%20Policy%20Interventions.%20DIIS" TargetMode="External"/><Relationship Id="rId122" Type="http://schemas.openxmlformats.org/officeDocument/2006/relationships/hyperlink" Target="https://www.dropbox.com/s/lig1fxp4ze4vn9d/2004%20Reardon%20Berdegue%20Escobar%20Empelo%20e%20Ingresos%20rurales%20no.pdf?dl=0" TargetMode="External"/><Relationship Id="rId130" Type="http://schemas.openxmlformats.org/officeDocument/2006/relationships/hyperlink" Target="https://www.dropbox.com/s/313vnxzpf3k6eo2/2001%20Vorley%20Berdegue%20The%20Chains%20of%20Agriculture.pdf?dl=0" TargetMode="External"/><Relationship Id="rId135" Type="http://schemas.openxmlformats.org/officeDocument/2006/relationships/hyperlink" Target="https://www.dropbox.com/s/uha6g81umtwv76v/2000%20Berdegue%20Cooperando%20para%20competir%20Factores%20de.pdf?dl=0" TargetMode="External"/><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ropbox.com/s/d5gq99ppsm74zzo/2014%20Berdegue%20Fern%C3%A1ndez%20Nueva%20Agenda%20Regional.pdf?dl=0" TargetMode="External"/><Relationship Id="rId13" Type="http://schemas.openxmlformats.org/officeDocument/2006/relationships/hyperlink" Target="https://books.google.com.mx/books?id=DeVCAAAAYAAJ&amp;q=%22Memorias+del+Encuentro+de+la+Innovaci%C3%B3n+y+el+Conocimiento+para+Eliminar+la+Pobreza+Rural%22+berdegue&amp;dq=%22Memorias+del+Encuentro+de+la+Innovaci%C3%B3n+y+el+Conocimiento+para+Eliminar+la+Pobreza+Rural%22+berdegue&amp;hl=es&amp;sa=X&amp;ei=AdihVLzVMc_4yQS19IGgAw&amp;ved=0CBsQ6AEwAA" TargetMode="External"/><Relationship Id="rId18" Type="http://schemas.openxmlformats.org/officeDocument/2006/relationships/hyperlink" Target="https://www.dropbox.com/s/4u1360qkw82y8y8/2014%20Berdegue%20Rojas%20Agricultura%20Familiar%20Chile.pdf?dl=0" TargetMode="External"/><Relationship Id="rId39" Type="http://schemas.openxmlformats.org/officeDocument/2006/relationships/hyperlink" Target="https://www.dropbox.com/s/m3250nb6mpszvmy/1995%20Berdegue%20Ramirez%20Investigaci%C3%B3n%20con%20Enfoque%20de%20Sistemas.pdf?dl=0" TargetMode="External"/><Relationship Id="rId109" Type="http://schemas.openxmlformats.org/officeDocument/2006/relationships/hyperlink" Target="https://www.dropbox.com/s/doq6fzo1ou659b9/2006%20Balsevich%20Berdegue%20Reardon%20Supermarkets%2C%20New-Generation%20Wholesalers%20tomato.pdf?dl=0" TargetMode="External"/><Relationship Id="rId34" Type="http://schemas.openxmlformats.org/officeDocument/2006/relationships/hyperlink" Target="https://www.dropbox.com/s/7f92iirxa2yygi6/2002%20Berdegue%20Learning%20to%20beat%20Cochran%20%20threadmill.pdf?dl=0" TargetMode="External"/><Relationship Id="rId50" Type="http://schemas.openxmlformats.org/officeDocument/2006/relationships/hyperlink" Target="https://www.dropbox.com/s/nn94zfuayurbvih/2009%20Berdeque%20Jara%20Modrego%20Sanclemente%20Schejtman%20Ciudades%20Rurales%20en%20Chile.pdf?dl=0" TargetMode="External"/><Relationship Id="rId55" Type="http://schemas.openxmlformats.org/officeDocument/2006/relationships/hyperlink" Target="https://www.dropbox.com/s/kjiffkzv04g7ecf/2007%20Hernandez%20Reardon%20Berdegue%20supermarkets%20Guatemala.pdf?dl=0" TargetMode="External"/><Relationship Id="rId76" Type="http://schemas.openxmlformats.org/officeDocument/2006/relationships/hyperlink" Target="https://www.dropbox.com/s/dw3vygzugzgjd6n/2012%20Berdegue%20et%20al.%20Ciudades%2C%20territorios%20y%20crecimiento%20inclusivo.pdf?dl=0" TargetMode="External"/><Relationship Id="rId97" Type="http://schemas.openxmlformats.org/officeDocument/2006/relationships/hyperlink" Target="https://www.dropbox.com/s/glfjahsisrzcugw/2008%20Berdegue%20Consulta%20regional%20pol%C3%ADtica%20rural%20del%20BID.pdf?dl=0" TargetMode="External"/><Relationship Id="rId104" Type="http://schemas.openxmlformats.org/officeDocument/2006/relationships/hyperlink" Target="https://www.dropbox.com/s/p8g1gzpezpk7mjh/2006%20Berdegue%20Reardon%20Balsevich%20Martinez%20Medina%20Aguirre%20Echanove%20Supermarkets%20and%20Michoacan%20Guava%20Farmers.pdf?dl=0" TargetMode="External"/><Relationship Id="rId120" Type="http://schemas.openxmlformats.org/officeDocument/2006/relationships/hyperlink" Target="https://www.dropbox.com/s/ss2wo5y3n958bz4/2005%20Berdegue%20Pro-poor%20innovation%20systems.pdf?dl=0" TargetMode="External"/><Relationship Id="rId125" Type="http://schemas.openxmlformats.org/officeDocument/2006/relationships/hyperlink" Target="https://www.dropbox.com/s/x1g8zyaqef3gx7l/2004%20%20Johnson%20Berdegue%20Property%20rights%2C%20collective%20action%2C%20and%20agribusiness.pdf?dl=0" TargetMode="External"/><Relationship Id="rId141" Type="http://schemas.openxmlformats.org/officeDocument/2006/relationships/hyperlink" Target="https://www.dropbox.com/s/pl9opumd5hs2ri5/1997%20Berdegue%20Escobar%20Markets%20and%20Modernisation%20New%20Directions.pdf?dl=0" TargetMode="External"/><Relationship Id="rId7" Type="http://schemas.openxmlformats.org/officeDocument/2006/relationships/footnotes" Target="footnotes.xml"/><Relationship Id="rId71" Type="http://schemas.openxmlformats.org/officeDocument/2006/relationships/hyperlink" Target="http://www.sciencedirect.com/science/article/pii/0308521X89900024" TargetMode="External"/><Relationship Id="rId92" Type="http://schemas.openxmlformats.org/officeDocument/2006/relationships/hyperlink" Target="https://www.dropbox.com/s/9wbghqcrgd00i7g/2008%20Betancor%20Modrego%20Berdegue%20Crecimiento%20Agr%C3%ADcola%20y%20Pobreza%20Rural%20en%20Chile%20y%20sus%20Regiones.pdf?dl=0" TargetMode="External"/><Relationship Id="rId2" Type="http://schemas.openxmlformats.org/officeDocument/2006/relationships/numbering" Target="numbering.xml"/><Relationship Id="rId29" Type="http://schemas.openxmlformats.org/officeDocument/2006/relationships/hyperlink" Target="https://www.dropbox.com/s/eashdsn1k38x2bo/2007%20ABramovay%20Bengoa%20Berdegue%20Mov%20sociales%2C%20gobernanza%2C%20DTR.pdf?dl=0" TargetMode="External"/><Relationship Id="rId24" Type="http://schemas.openxmlformats.org/officeDocument/2006/relationships/hyperlink" Target="https://books.google.com.mx/books?id=sJI01TMUbe4C&amp;lpg=PR4&amp;dq=%22Reconnecting%20Markets%3A%20Innovative%20Global%20Practices%20in%20Connecting%20Small%20Scale%20Producers%20with%20Dynamic%20Food%20Markets%22%20berdegue&amp;hl=es&amp;pg=PP1" TargetMode="External"/><Relationship Id="rId40" Type="http://schemas.openxmlformats.org/officeDocument/2006/relationships/hyperlink" Target="https://www.dropbox.com/s/560xl6dhm2vsm6y/1988%20Berdegue%20et%20al%20Estructura%20funcionamiento%20sistemas%20prod%20campesinos.pdf?dl=0" TargetMode="External"/><Relationship Id="rId45" Type="http://schemas.openxmlformats.org/officeDocument/2006/relationships/hyperlink" Target="https://www.dropbox.com/s/vyf26drwhrqhqu2/2001%20Reardon%20Berdegue%20Escobar%20Rural%20Nonfarm%20Employment%20and%20Incomes.pdf?dl=0" TargetMode="External"/><Relationship Id="rId66" Type="http://schemas.openxmlformats.org/officeDocument/2006/relationships/hyperlink" Target="https://www.dropbox.com/s/8hrky4hv0t69tej/2001%20Reardon%20Berdegue%20Escobar%20Rural%20Nonfarm%20Employment%20and%20Incomes.pdf?dl=0" TargetMode="External"/><Relationship Id="rId87" Type="http://schemas.openxmlformats.org/officeDocument/2006/relationships/hyperlink" Target="https://www.dropbox.com/s/n5jh9vslbapr9l8/2010%20Berdegue%20et%20al.%20Comunas%20Rurales%20de%20Chile.pdf?dl=0" TargetMode="External"/><Relationship Id="rId110" Type="http://schemas.openxmlformats.org/officeDocument/2006/relationships/hyperlink" Target="https://www.dropbox.com/s/p8g1gzpezpk7mjh/2006%20Berdegue%20Reardon%20Balsevich%20Martinez%20Medina%20Aguirre%20Echanove%20Supermarkets%20and%20Michoacan%20Guava%20Farmers.pdf?dl=0" TargetMode="External"/><Relationship Id="rId115" Type="http://schemas.openxmlformats.org/officeDocument/2006/relationships/hyperlink" Target="https://www.dropbox.com/s/gf323yj0atkdctu/2006%20Schejtman%20Berdegue%20Modrego%20Income%20diversification%20through%20agricultural%20development.pdf?dl=0" TargetMode="External"/><Relationship Id="rId131" Type="http://schemas.openxmlformats.org/officeDocument/2006/relationships/hyperlink" Target="https://www.dropbox.com/s/otf5pgro3xjjktj/2001%20Berdegue%20%20Escobar%20Meta-analysis%20of%20reviews%20and%20evaluations%20of%20ecoregional%20programs..pdf?dl=0" TargetMode="External"/><Relationship Id="rId136" Type="http://schemas.openxmlformats.org/officeDocument/2006/relationships/hyperlink" Target="https://www.dropbox.com/s/citu9ybu8159jlt/2000%20Guijt%20Berdegue%20Loevinsohn%20Deeping%20the%20Basis%20of%20Rural%20.pdf?dl=0" TargetMode="External"/><Relationship Id="rId61" Type="http://schemas.openxmlformats.org/officeDocument/2006/relationships/hyperlink" Target="https://www.dropbox.com/s/1rrk2flkh4ctnwj/2002%20Reardon%20Berdegue%20Rapida%20expansi%C3%B3n%20supermercados.pdf?dl=0" TargetMode="External"/><Relationship Id="rId82" Type="http://schemas.openxmlformats.org/officeDocument/2006/relationships/hyperlink" Target="https://www.dropbox.com/s/vdgmo2k7shqigcv/2011%20Berdegue%20et%20al.%20Proposiciones%20para%20el%20Desarrollo%20Territorial.pdf?dl=0" TargetMode="External"/><Relationship Id="rId19" Type="http://schemas.openxmlformats.org/officeDocument/2006/relationships/hyperlink" Target="https://www.dropbox.com/s/sr14wergyy34zdy/2014%20Berdegue%20Bebbington%20Rosada%20Rural%20Transformation.pdf?dl=0" TargetMode="External"/><Relationship Id="rId14" Type="http://schemas.openxmlformats.org/officeDocument/2006/relationships/hyperlink" Target="https://www.dropbox.com/s/khxwir1p8ry5kvt/2001%20Berdegu%C3%A9%20Cooperating%20to%20compete%20PhD%20Thesis.pdf?dl=0" TargetMode="External"/><Relationship Id="rId30" Type="http://schemas.openxmlformats.org/officeDocument/2006/relationships/hyperlink" Target="https://www.dropbox.com/s/99iqctk6s2ahvle/2007%20Balsevich%20Berdegue%20et%20al%20Central%20american%20supermarkets.pdf?dl=0" TargetMode="External"/><Relationship Id="rId35" Type="http://schemas.openxmlformats.org/officeDocument/2006/relationships/hyperlink" Target="https://www.dropbox.com/s/otf5pgro3xjjktj/2001%20Berdegue%20%20Escobar%20Meta-analysis%20of%20reviews%20and%20evaluations%20of%20ecoregional%20programs..pdf?dl=0" TargetMode="External"/><Relationship Id="rId56" Type="http://schemas.openxmlformats.org/officeDocument/2006/relationships/hyperlink" Target="https://www.dropbox.com/s/qrxyppwck7uyyk4/2005%20Reardon%20Berdegue%20Timmer%20Supermatization%20of%20the%20Emerging%20Markets.pdf?dl=0" TargetMode="External"/><Relationship Id="rId77" Type="http://schemas.openxmlformats.org/officeDocument/2006/relationships/hyperlink" Target="https://www.dropbox.com/s/vc8mhe5xp8n7egt/2012%20Hernandez%20Reardon%20Berdegue%20Guava%20farmers.pdf?dl=0" TargetMode="External"/><Relationship Id="rId100" Type="http://schemas.openxmlformats.org/officeDocument/2006/relationships/hyperlink" Target="http://pubs.iied.org/X00078.html" TargetMode="External"/><Relationship Id="rId105" Type="http://schemas.openxmlformats.org/officeDocument/2006/relationships/hyperlink" Target="https://www.dropbox.com/s/1tbaq9efi11mtby/2006%20Abramovay%20%20Bengoa%20Berdegue%20.%20%202006.%20Movimientos%20sociales%2C%20gobernanza%20ambiental%20y%20desarrollo%20territorial.pdf?dl=0" TargetMode="External"/><Relationship Id="rId126" Type="http://schemas.openxmlformats.org/officeDocument/2006/relationships/hyperlink" Target="https://www.dropbox.com/s/7p3vm46ylf2j4rj/2003%20Berdegue%20Balsevich%20Flores%20Mainville%20Reardon%20Food%20Safety%20in%20Food%20Security.pdf?dl=0" TargetMode="External"/><Relationship Id="rId8" Type="http://schemas.openxmlformats.org/officeDocument/2006/relationships/endnotes" Target="endnotes.xml"/><Relationship Id="rId51" Type="http://schemas.openxmlformats.org/officeDocument/2006/relationships/hyperlink" Target="https://www.dropbox.com/s/m8lsij34msd4t1p/2007%20Schejtman%20Berdegue%20La%20desigualdad%20y%20la%20pobreza%20como%20desaf%C3%ADos%20para%20el%20desarrollo%20territorial%20rural.pdf?dl=0" TargetMode="External"/><Relationship Id="rId72" Type="http://schemas.openxmlformats.org/officeDocument/2006/relationships/hyperlink" Target="https://www.dropbox.com/s/54broztb1ib2q6r/2013%20Bosc%20Berdegue%20Investiing%20in%20smallholder%20agriculture.pdf?dl=0" TargetMode="External"/><Relationship Id="rId93" Type="http://schemas.openxmlformats.org/officeDocument/2006/relationships/hyperlink" Target="https://www.dropbox.com/s/sxfox4szf18at2d/2006%20Reardon%20Berdegue%20The%20retail-led%20transformation%20of%20agrifood%20systems.pdf?dl=0" TargetMode="External"/><Relationship Id="rId98" Type="http://schemas.openxmlformats.org/officeDocument/2006/relationships/hyperlink" Target="http://agris.fao.org/agris-search/search.do?recordID=ES2008002434" TargetMode="External"/><Relationship Id="rId121" Type="http://schemas.openxmlformats.org/officeDocument/2006/relationships/hyperlink" Target="https://www.dropbox.com/s/lc2kk3jqsv52sae/2004%20Berdegue%20Escobar%20Tecnologia%20y%20Pobreza%20Opciones%20para.pdf?dl=0" TargetMode="External"/><Relationship Id="rId142" Type="http://schemas.openxmlformats.org/officeDocument/2006/relationships/hyperlink" Target="http://www.cabdirect.org/abstracts/1991671028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703A-3991-4A2E-875B-A2706B27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8607</Words>
  <Characters>77010</Characters>
  <Application>Microsoft Office Word</Application>
  <DocSecurity>0</DocSecurity>
  <Lines>641</Lines>
  <Paragraphs>170</Paragraphs>
  <ScaleCrop>false</ScaleCrop>
  <HeadingPairs>
    <vt:vector size="2" baseType="variant">
      <vt:variant>
        <vt:lpstr>Título</vt:lpstr>
      </vt:variant>
      <vt:variant>
        <vt:i4>1</vt:i4>
      </vt:variant>
    </vt:vector>
  </HeadingPairs>
  <TitlesOfParts>
    <vt:vector size="1" baseType="lpstr">
      <vt:lpstr>CURRICULUM VITAE</vt:lpstr>
    </vt:vector>
  </TitlesOfParts>
  <Company>RIMISP</Company>
  <LinksUpToDate>false</LinksUpToDate>
  <CharactersWithSpaces>85447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Julio A. Berdegué</dc:creator>
  <cp:lastModifiedBy>Julio A Berdegué</cp:lastModifiedBy>
  <cp:revision>9</cp:revision>
  <cp:lastPrinted>2004-07-20T15:14:00Z</cp:lastPrinted>
  <dcterms:created xsi:type="dcterms:W3CDTF">2015-01-10T15:38:00Z</dcterms:created>
  <dcterms:modified xsi:type="dcterms:W3CDTF">2015-01-10T15:42:00Z</dcterms:modified>
</cp:coreProperties>
</file>